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39" w:rsidRPr="00A75939" w:rsidRDefault="00A75939" w:rsidP="00A75939">
      <w:pPr>
        <w:jc w:val="center"/>
        <w:rPr>
          <w:rFonts w:ascii="Times New Roman" w:hAnsi="Times New Roman" w:cs="Times New Roman"/>
          <w:sz w:val="32"/>
          <w:szCs w:val="32"/>
        </w:rPr>
      </w:pPr>
      <w:r w:rsidRPr="00A75939">
        <w:rPr>
          <w:rFonts w:ascii="Times New Roman" w:hAnsi="Times New Roman" w:cs="Times New Roman"/>
          <w:sz w:val="32"/>
          <w:szCs w:val="32"/>
        </w:rPr>
        <w:t xml:space="preserve">Карточки для проверочной работы по математике 5 класс </w:t>
      </w:r>
    </w:p>
    <w:p w:rsidR="00AE6B23" w:rsidRDefault="00A75939" w:rsidP="00A75939">
      <w:pPr>
        <w:jc w:val="center"/>
        <w:rPr>
          <w:rFonts w:ascii="Times New Roman" w:hAnsi="Times New Roman" w:cs="Times New Roman"/>
          <w:sz w:val="32"/>
          <w:szCs w:val="32"/>
        </w:rPr>
      </w:pPr>
      <w:r w:rsidRPr="00A75939">
        <w:rPr>
          <w:rFonts w:ascii="Times New Roman" w:hAnsi="Times New Roman" w:cs="Times New Roman"/>
          <w:sz w:val="32"/>
          <w:szCs w:val="32"/>
        </w:rPr>
        <w:t>Тема «Умножение  и деление десятичных дробей на 10;100;1000 и т.д. Умножение  и деление десятичных дробей на 0,1; 0,01; 0,001 и т.д.»</w:t>
      </w:r>
    </w:p>
    <w:p w:rsidR="00A75939" w:rsidRPr="00A75939" w:rsidRDefault="00A75939" w:rsidP="00A7593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2112"/>
        <w:gridCol w:w="2112"/>
        <w:gridCol w:w="2112"/>
        <w:gridCol w:w="2112"/>
        <w:gridCol w:w="2112"/>
        <w:gridCol w:w="2113"/>
      </w:tblGrid>
      <w:tr w:rsidR="00A75939" w:rsidTr="00A75939">
        <w:trPr>
          <w:jc w:val="center"/>
        </w:trPr>
        <w:tc>
          <w:tcPr>
            <w:tcW w:w="2112" w:type="dxa"/>
          </w:tcPr>
          <w:p w:rsidR="00A75939" w:rsidRPr="00A75939" w:rsidRDefault="00A75939" w:rsidP="00A759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-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</w:p>
        </w:tc>
        <w:tc>
          <w:tcPr>
            <w:tcW w:w="2112" w:type="dxa"/>
          </w:tcPr>
          <w:p w:rsidR="00A75939" w:rsidRPr="00A75939" w:rsidRDefault="00A75939" w:rsidP="00A7593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II-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</w:p>
        </w:tc>
        <w:tc>
          <w:tcPr>
            <w:tcW w:w="2112" w:type="dxa"/>
          </w:tcPr>
          <w:p w:rsidR="00A75939" w:rsidRPr="00A75939" w:rsidRDefault="00A75939" w:rsidP="00A7593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III-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</w:p>
        </w:tc>
        <w:tc>
          <w:tcPr>
            <w:tcW w:w="2112" w:type="dxa"/>
          </w:tcPr>
          <w:p w:rsidR="00A75939" w:rsidRPr="00A75939" w:rsidRDefault="00A75939" w:rsidP="00A7593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IV-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</w:p>
        </w:tc>
        <w:tc>
          <w:tcPr>
            <w:tcW w:w="2112" w:type="dxa"/>
          </w:tcPr>
          <w:p w:rsidR="00A75939" w:rsidRPr="00A75939" w:rsidRDefault="00A75939" w:rsidP="00A7593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V-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</w:p>
        </w:tc>
        <w:tc>
          <w:tcPr>
            <w:tcW w:w="2113" w:type="dxa"/>
          </w:tcPr>
          <w:p w:rsidR="00A75939" w:rsidRPr="00A75939" w:rsidRDefault="00A75939" w:rsidP="00A7593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VI-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</w:p>
        </w:tc>
      </w:tr>
      <w:tr w:rsidR="00A75939" w:rsidTr="00A75939">
        <w:trPr>
          <w:jc w:val="center"/>
        </w:trPr>
        <w:tc>
          <w:tcPr>
            <w:tcW w:w="2112" w:type="dxa"/>
          </w:tcPr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Вычислить: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78,456 •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3,158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• 0,1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34,7  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4,22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6,4 : 100 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961,58  • 0,01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12,2   : 1000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3,2  : 0,001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0,012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0,5 : 0,01  </w:t>
            </w:r>
          </w:p>
        </w:tc>
        <w:tc>
          <w:tcPr>
            <w:tcW w:w="2112" w:type="dxa"/>
          </w:tcPr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Вычислить: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78,46 •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3,158 • 0,1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34,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 : 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36,4 : 100 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961, 8  • 0,01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12,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  : 1000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: 0,001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 12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: 0,01  </w:t>
            </w:r>
          </w:p>
        </w:tc>
        <w:tc>
          <w:tcPr>
            <w:tcW w:w="2112" w:type="dxa"/>
          </w:tcPr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Вычислить: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,456 •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3,158 •   0,1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7  : 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4,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2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36,4 : 100 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961,5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 • 0,01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2,2   : 1000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 : 0,001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12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: 0,01  </w:t>
            </w:r>
          </w:p>
        </w:tc>
        <w:tc>
          <w:tcPr>
            <w:tcW w:w="2112" w:type="dxa"/>
          </w:tcPr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Вычислить: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8,456 •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3,158 •   0,1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4,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7  : 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,22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6,4 : 100 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961,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 • 0,01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,2   : 1000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: 0,001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2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: 0,01  </w:t>
            </w:r>
          </w:p>
        </w:tc>
        <w:tc>
          <w:tcPr>
            <w:tcW w:w="2112" w:type="dxa"/>
          </w:tcPr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Вычислить: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,46 •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3,158 •   0,1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4,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7  : 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,22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3,4 : 100 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961,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 • 0,01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364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,2   : 1000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 : 0,001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0,01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: 0,01  </w:t>
            </w:r>
          </w:p>
        </w:tc>
        <w:tc>
          <w:tcPr>
            <w:tcW w:w="2113" w:type="dxa"/>
          </w:tcPr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Вычислить: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8,45 •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3,158 •   0,1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4,7  :   10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6,4 : 100 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,58  • 0,01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,2   : 1000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3,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: 0,001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0,01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• 100</w:t>
            </w:r>
          </w:p>
          <w:p w:rsidR="00A75939" w:rsidRPr="00A75939" w:rsidRDefault="00A75939" w:rsidP="00A7593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A75939">
              <w:rPr>
                <w:rFonts w:ascii="Times New Roman" w:hAnsi="Times New Roman" w:cs="Times New Roman"/>
                <w:sz w:val="32"/>
                <w:szCs w:val="32"/>
              </w:rPr>
              <w:t xml:space="preserve"> : 0,01  </w:t>
            </w:r>
          </w:p>
        </w:tc>
      </w:tr>
    </w:tbl>
    <w:p w:rsidR="00A75939" w:rsidRDefault="00A75939" w:rsidP="00A75939">
      <w:pPr>
        <w:jc w:val="center"/>
      </w:pPr>
    </w:p>
    <w:sectPr w:rsidR="00A75939" w:rsidSect="00A75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939"/>
    <w:rsid w:val="00A75939"/>
    <w:rsid w:val="00AE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2014-03-13T07:00:00Z</dcterms:created>
  <dcterms:modified xsi:type="dcterms:W3CDTF">2014-03-13T07:15:00Z</dcterms:modified>
</cp:coreProperties>
</file>