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138" w:rsidRDefault="00387138" w:rsidP="008A5C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5326">
        <w:rPr>
          <w:rFonts w:ascii="Times New Roman" w:hAnsi="Times New Roman" w:cs="Times New Roman"/>
          <w:sz w:val="24"/>
          <w:szCs w:val="24"/>
        </w:rPr>
        <w:t xml:space="preserve">КОВАЛЕНКО </w:t>
      </w:r>
      <w:r>
        <w:rPr>
          <w:rFonts w:ascii="Times New Roman" w:hAnsi="Times New Roman" w:cs="Times New Roman"/>
          <w:sz w:val="24"/>
          <w:szCs w:val="24"/>
        </w:rPr>
        <w:t>Анна Сергеевна</w:t>
      </w:r>
    </w:p>
    <w:p w:rsidR="00387138" w:rsidRDefault="00387138" w:rsidP="008A5C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Краснодарский край, город Тимашевск</w:t>
      </w:r>
    </w:p>
    <w:p w:rsidR="00387138" w:rsidRDefault="00387138" w:rsidP="008A5C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</w:t>
      </w:r>
      <w:r w:rsidRPr="00105326">
        <w:rPr>
          <w:rFonts w:ascii="Times New Roman" w:hAnsi="Times New Roman" w:cs="Times New Roman"/>
          <w:sz w:val="24"/>
          <w:szCs w:val="24"/>
        </w:rPr>
        <w:t xml:space="preserve">редняя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общеобразовательная школа № 19 </w:t>
      </w:r>
      <w:r w:rsidRPr="00105326">
        <w:rPr>
          <w:rFonts w:ascii="Times New Roman" w:hAnsi="Times New Roman" w:cs="Times New Roman"/>
          <w:sz w:val="24"/>
          <w:szCs w:val="24"/>
        </w:rPr>
        <w:t>имени Героя Советского Союза И.Ф.Котляра</w:t>
      </w:r>
      <w:r>
        <w:rPr>
          <w:rFonts w:ascii="Times New Roman" w:hAnsi="Times New Roman" w:cs="Times New Roman"/>
          <w:sz w:val="24"/>
          <w:szCs w:val="24"/>
        </w:rPr>
        <w:t>», 10 класс</w:t>
      </w:r>
    </w:p>
    <w:p w:rsidR="00387138" w:rsidRDefault="00387138" w:rsidP="008A5C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СВОЙСТВА КОРНЕЙ КВАДРАТНОГО УРАВНЕНИЯ</w:t>
      </w:r>
    </w:p>
    <w:p w:rsidR="00387138" w:rsidRPr="008A5CA2" w:rsidRDefault="00387138" w:rsidP="008A5C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5CA2">
        <w:rPr>
          <w:rFonts w:ascii="Times New Roman" w:hAnsi="Times New Roman" w:cs="Times New Roman"/>
          <w:sz w:val="24"/>
          <w:szCs w:val="24"/>
        </w:rPr>
        <w:t>Научный руководитель: Воеводина Ольга Александровна, учитель математики, МБОУ «СОШ №19»</w:t>
      </w:r>
    </w:p>
    <w:p w:rsidR="00387138" w:rsidRPr="009802F1" w:rsidRDefault="00387138" w:rsidP="009802F1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802F1">
        <w:rPr>
          <w:rFonts w:ascii="Times New Roman" w:hAnsi="Times New Roman" w:cs="Times New Roman"/>
          <w:sz w:val="24"/>
          <w:szCs w:val="24"/>
          <w:u w:val="single"/>
        </w:rPr>
        <w:t>Введение:</w:t>
      </w:r>
    </w:p>
    <w:p w:rsidR="00227212" w:rsidRPr="009802F1" w:rsidRDefault="00686F87" w:rsidP="009802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02F1">
        <w:rPr>
          <w:rFonts w:ascii="Times New Roman" w:hAnsi="Times New Roman" w:cs="Times New Roman"/>
          <w:sz w:val="24"/>
          <w:szCs w:val="24"/>
        </w:rPr>
        <w:t xml:space="preserve">Умение находить корни квадратного уравнения является необходимым, так как квадратное уравнение  находит широкое применение при решении различных задач. </w:t>
      </w:r>
      <w:r w:rsidR="007A7EF4" w:rsidRPr="009802F1">
        <w:rPr>
          <w:rFonts w:ascii="Times New Roman" w:hAnsi="Times New Roman" w:cs="Times New Roman"/>
          <w:sz w:val="24"/>
          <w:szCs w:val="24"/>
        </w:rPr>
        <w:t xml:space="preserve">Необходимо уметь  </w:t>
      </w:r>
      <w:r w:rsidRPr="009802F1">
        <w:rPr>
          <w:rFonts w:ascii="Times New Roman" w:hAnsi="Times New Roman" w:cs="Times New Roman"/>
          <w:sz w:val="24"/>
          <w:szCs w:val="24"/>
        </w:rPr>
        <w:t>решать квадратные уравнения различными способами</w:t>
      </w:r>
      <w:r w:rsidR="007A7EF4" w:rsidRPr="009802F1">
        <w:rPr>
          <w:rFonts w:ascii="Times New Roman" w:hAnsi="Times New Roman" w:cs="Times New Roman"/>
          <w:sz w:val="24"/>
          <w:szCs w:val="24"/>
        </w:rPr>
        <w:t>, потому что некоторые способы являются более удобными и рациональными.</w:t>
      </w:r>
    </w:p>
    <w:p w:rsidR="00FA419B" w:rsidRPr="009802F1" w:rsidRDefault="00FA419B" w:rsidP="009802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02F1">
        <w:rPr>
          <w:rFonts w:ascii="Times New Roman" w:hAnsi="Times New Roman" w:cs="Times New Roman"/>
          <w:sz w:val="24"/>
          <w:szCs w:val="24"/>
        </w:rPr>
        <w:t>Цель работы: 1) Изучить основные свойства корней квадратного уравнения, выявить наиболее часто используемый способ нахождения корней квадратного уравнения. 2) Попробовать использовать теорему Безу для решения квадратных уравнений.</w:t>
      </w:r>
    </w:p>
    <w:p w:rsidR="00387138" w:rsidRPr="009802F1" w:rsidRDefault="00FA419B" w:rsidP="009802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02F1">
        <w:rPr>
          <w:rFonts w:ascii="Times New Roman" w:hAnsi="Times New Roman" w:cs="Times New Roman"/>
          <w:sz w:val="24"/>
          <w:szCs w:val="24"/>
        </w:rPr>
        <w:t>Задачи:</w:t>
      </w:r>
    </w:p>
    <w:p w:rsidR="00FA419B" w:rsidRPr="009802F1" w:rsidRDefault="00FA419B" w:rsidP="009802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02F1">
        <w:rPr>
          <w:rFonts w:ascii="Times New Roman" w:hAnsi="Times New Roman" w:cs="Times New Roman"/>
          <w:sz w:val="24"/>
          <w:szCs w:val="24"/>
        </w:rPr>
        <w:t xml:space="preserve">1. </w:t>
      </w:r>
      <w:r w:rsidR="004D6EE2" w:rsidRPr="009802F1">
        <w:rPr>
          <w:rFonts w:ascii="Times New Roman" w:hAnsi="Times New Roman" w:cs="Times New Roman"/>
          <w:sz w:val="24"/>
          <w:szCs w:val="24"/>
        </w:rPr>
        <w:t>Ознакомиться с понятием «квадратное  уравнение»</w:t>
      </w:r>
      <w:r w:rsidR="009F689C" w:rsidRPr="009802F1">
        <w:rPr>
          <w:rFonts w:ascii="Times New Roman" w:hAnsi="Times New Roman" w:cs="Times New Roman"/>
          <w:sz w:val="24"/>
          <w:szCs w:val="24"/>
        </w:rPr>
        <w:t>:</w:t>
      </w:r>
    </w:p>
    <w:p w:rsidR="009F689C" w:rsidRPr="009802F1" w:rsidRDefault="009F689C" w:rsidP="009802F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02F1">
        <w:rPr>
          <w:rFonts w:ascii="Times New Roman" w:hAnsi="Times New Roman" w:cs="Times New Roman"/>
          <w:sz w:val="24"/>
          <w:szCs w:val="24"/>
        </w:rPr>
        <w:t>Полное квадратное уравнение;</w:t>
      </w:r>
    </w:p>
    <w:p w:rsidR="009F689C" w:rsidRPr="009802F1" w:rsidRDefault="009F689C" w:rsidP="009802F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02F1">
        <w:rPr>
          <w:rFonts w:ascii="Times New Roman" w:hAnsi="Times New Roman" w:cs="Times New Roman"/>
          <w:sz w:val="24"/>
          <w:szCs w:val="24"/>
        </w:rPr>
        <w:t>Приведенное квадратное уравнение;</w:t>
      </w:r>
    </w:p>
    <w:p w:rsidR="009F689C" w:rsidRPr="009802F1" w:rsidRDefault="009F689C" w:rsidP="009802F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02F1">
        <w:rPr>
          <w:rFonts w:ascii="Times New Roman" w:hAnsi="Times New Roman" w:cs="Times New Roman"/>
          <w:sz w:val="24"/>
          <w:szCs w:val="24"/>
        </w:rPr>
        <w:t>Неполное квадратное уравнение.</w:t>
      </w:r>
    </w:p>
    <w:p w:rsidR="004D6EE2" w:rsidRPr="009802F1" w:rsidRDefault="004D6EE2" w:rsidP="009802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02F1">
        <w:rPr>
          <w:rFonts w:ascii="Times New Roman" w:hAnsi="Times New Roman" w:cs="Times New Roman"/>
          <w:sz w:val="24"/>
          <w:szCs w:val="24"/>
        </w:rPr>
        <w:t>2. Выявить  основные способы решения квадратного уравнения:</w:t>
      </w:r>
    </w:p>
    <w:p w:rsidR="004D6EE2" w:rsidRPr="009802F1" w:rsidRDefault="004D6EE2" w:rsidP="009802F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02F1">
        <w:rPr>
          <w:rFonts w:ascii="Times New Roman" w:hAnsi="Times New Roman" w:cs="Times New Roman"/>
          <w:sz w:val="24"/>
          <w:szCs w:val="24"/>
        </w:rPr>
        <w:t>Формулы для решения квадратных уравнений (решение через дискриминант);</w:t>
      </w:r>
    </w:p>
    <w:p w:rsidR="004D6EE2" w:rsidRPr="009802F1" w:rsidRDefault="0034082C" w:rsidP="009802F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02F1">
        <w:rPr>
          <w:rFonts w:ascii="Times New Roman" w:hAnsi="Times New Roman" w:cs="Times New Roman"/>
          <w:sz w:val="24"/>
          <w:szCs w:val="24"/>
        </w:rPr>
        <w:t>Решение квадратного уравнения по теореме Виета;</w:t>
      </w:r>
    </w:p>
    <w:p w:rsidR="0034082C" w:rsidRPr="009802F1" w:rsidRDefault="0034082C" w:rsidP="009802F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02F1">
        <w:rPr>
          <w:rFonts w:ascii="Times New Roman" w:hAnsi="Times New Roman" w:cs="Times New Roman"/>
          <w:sz w:val="24"/>
          <w:szCs w:val="24"/>
        </w:rPr>
        <w:t>Решение квадратного уравнения по свойству коэффициентов;</w:t>
      </w:r>
    </w:p>
    <w:p w:rsidR="00CF243D" w:rsidRPr="009802F1" w:rsidRDefault="0034082C" w:rsidP="009802F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02F1">
        <w:rPr>
          <w:rFonts w:ascii="Times New Roman" w:hAnsi="Times New Roman" w:cs="Times New Roman"/>
          <w:sz w:val="24"/>
          <w:szCs w:val="24"/>
        </w:rPr>
        <w:t>Способ разложения левой части квадратного уравнения на множители.</w:t>
      </w:r>
    </w:p>
    <w:p w:rsidR="007245F1" w:rsidRPr="009802F1" w:rsidRDefault="007245F1" w:rsidP="009802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02F1">
        <w:rPr>
          <w:rFonts w:ascii="Times New Roman" w:hAnsi="Times New Roman" w:cs="Times New Roman"/>
          <w:sz w:val="24"/>
          <w:szCs w:val="24"/>
        </w:rPr>
        <w:t>Выявить условия, необходимые для того чтобы решить уравнение для каждого из способов.</w:t>
      </w:r>
    </w:p>
    <w:p w:rsidR="0034082C" w:rsidRPr="009802F1" w:rsidRDefault="000B7919" w:rsidP="009802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02F1">
        <w:rPr>
          <w:rFonts w:ascii="Times New Roman" w:hAnsi="Times New Roman" w:cs="Times New Roman"/>
          <w:sz w:val="24"/>
          <w:szCs w:val="24"/>
        </w:rPr>
        <w:t>3</w:t>
      </w:r>
      <w:r w:rsidR="0034082C" w:rsidRPr="009802F1">
        <w:rPr>
          <w:rFonts w:ascii="Times New Roman" w:hAnsi="Times New Roman" w:cs="Times New Roman"/>
          <w:sz w:val="24"/>
          <w:szCs w:val="24"/>
        </w:rPr>
        <w:t>. Определить способы нахождения корней неполного квадратного уравнения.</w:t>
      </w:r>
    </w:p>
    <w:p w:rsidR="0034082C" w:rsidRPr="009802F1" w:rsidRDefault="000B7919" w:rsidP="009802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02F1">
        <w:rPr>
          <w:rFonts w:ascii="Times New Roman" w:hAnsi="Times New Roman" w:cs="Times New Roman"/>
          <w:sz w:val="24"/>
          <w:szCs w:val="24"/>
        </w:rPr>
        <w:t>4</w:t>
      </w:r>
      <w:r w:rsidR="0034082C" w:rsidRPr="009802F1">
        <w:rPr>
          <w:rFonts w:ascii="Times New Roman" w:hAnsi="Times New Roman" w:cs="Times New Roman"/>
          <w:sz w:val="24"/>
          <w:szCs w:val="24"/>
        </w:rPr>
        <w:t>. Изучить теорему Безу как один из способов решения квадратного уравнения.</w:t>
      </w:r>
    </w:p>
    <w:p w:rsidR="0058263A" w:rsidRPr="009802F1" w:rsidRDefault="000B7919" w:rsidP="009802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02F1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58263A" w:rsidRPr="009802F1">
        <w:rPr>
          <w:rFonts w:ascii="Times New Roman" w:hAnsi="Times New Roman" w:cs="Times New Roman"/>
          <w:sz w:val="24"/>
          <w:szCs w:val="24"/>
        </w:rPr>
        <w:t>. Провести сравнение</w:t>
      </w:r>
      <w:r w:rsidRPr="009802F1">
        <w:rPr>
          <w:rFonts w:ascii="Times New Roman" w:hAnsi="Times New Roman" w:cs="Times New Roman"/>
          <w:sz w:val="24"/>
          <w:szCs w:val="24"/>
        </w:rPr>
        <w:t xml:space="preserve"> основных способов решения </w:t>
      </w:r>
      <w:r w:rsidR="00DD45AE" w:rsidRPr="009802F1">
        <w:rPr>
          <w:rFonts w:ascii="Times New Roman" w:hAnsi="Times New Roman" w:cs="Times New Roman"/>
          <w:sz w:val="24"/>
          <w:szCs w:val="24"/>
        </w:rPr>
        <w:t xml:space="preserve">квадратных уравнений </w:t>
      </w:r>
      <w:r w:rsidRPr="009802F1">
        <w:rPr>
          <w:rFonts w:ascii="Times New Roman" w:hAnsi="Times New Roman" w:cs="Times New Roman"/>
          <w:sz w:val="24"/>
          <w:szCs w:val="24"/>
        </w:rPr>
        <w:t>и теоремы Безу (как способ решения квадратного уравнения)</w:t>
      </w:r>
      <w:r w:rsidR="0058263A" w:rsidRPr="009802F1">
        <w:rPr>
          <w:rFonts w:ascii="Times New Roman" w:hAnsi="Times New Roman" w:cs="Times New Roman"/>
          <w:sz w:val="24"/>
          <w:szCs w:val="24"/>
        </w:rPr>
        <w:t>. Выявить, какой из способов решения квадратных уравнений является наиболее удобным.</w:t>
      </w:r>
    </w:p>
    <w:p w:rsidR="0034082C" w:rsidRPr="009802F1" w:rsidRDefault="000B7919" w:rsidP="009802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02F1">
        <w:rPr>
          <w:rFonts w:ascii="Times New Roman" w:hAnsi="Times New Roman" w:cs="Times New Roman"/>
          <w:sz w:val="24"/>
          <w:szCs w:val="24"/>
        </w:rPr>
        <w:t>6</w:t>
      </w:r>
      <w:r w:rsidR="0034082C" w:rsidRPr="009802F1">
        <w:rPr>
          <w:rFonts w:ascii="Times New Roman" w:hAnsi="Times New Roman" w:cs="Times New Roman"/>
          <w:sz w:val="24"/>
          <w:szCs w:val="24"/>
        </w:rPr>
        <w:t>. Провести проверочную работу для учеников 10-х классов на тему: «Решение квадратных уравнений».</w:t>
      </w:r>
    </w:p>
    <w:p w:rsidR="0058263A" w:rsidRPr="009802F1" w:rsidRDefault="000B7919" w:rsidP="009802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02F1">
        <w:rPr>
          <w:rFonts w:ascii="Times New Roman" w:hAnsi="Times New Roman" w:cs="Times New Roman"/>
          <w:sz w:val="24"/>
          <w:szCs w:val="24"/>
        </w:rPr>
        <w:t>7</w:t>
      </w:r>
      <w:r w:rsidR="0058263A" w:rsidRPr="009802F1">
        <w:rPr>
          <w:rFonts w:ascii="Times New Roman" w:hAnsi="Times New Roman" w:cs="Times New Roman"/>
          <w:sz w:val="24"/>
          <w:szCs w:val="24"/>
        </w:rPr>
        <w:t>. Провести анализ полученных данных:</w:t>
      </w:r>
    </w:p>
    <w:p w:rsidR="0058263A" w:rsidRPr="009802F1" w:rsidRDefault="0058263A" w:rsidP="009802F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02F1">
        <w:rPr>
          <w:rFonts w:ascii="Times New Roman" w:hAnsi="Times New Roman" w:cs="Times New Roman"/>
          <w:sz w:val="24"/>
          <w:szCs w:val="24"/>
        </w:rPr>
        <w:t>Вы</w:t>
      </w:r>
      <w:r w:rsidR="00CF243D" w:rsidRPr="009802F1">
        <w:rPr>
          <w:rFonts w:ascii="Times New Roman" w:hAnsi="Times New Roman" w:cs="Times New Roman"/>
          <w:sz w:val="24"/>
          <w:szCs w:val="24"/>
        </w:rPr>
        <w:t>явить, сколько учеников справляе</w:t>
      </w:r>
      <w:r w:rsidRPr="009802F1">
        <w:rPr>
          <w:rFonts w:ascii="Times New Roman" w:hAnsi="Times New Roman" w:cs="Times New Roman"/>
          <w:sz w:val="24"/>
          <w:szCs w:val="24"/>
        </w:rPr>
        <w:t>т</w:t>
      </w:r>
      <w:r w:rsidR="00CF243D" w:rsidRPr="009802F1">
        <w:rPr>
          <w:rFonts w:ascii="Times New Roman" w:hAnsi="Times New Roman" w:cs="Times New Roman"/>
          <w:sz w:val="24"/>
          <w:szCs w:val="24"/>
        </w:rPr>
        <w:t>ся с решением квадратных уравнений;</w:t>
      </w:r>
    </w:p>
    <w:p w:rsidR="00CF243D" w:rsidRPr="009802F1" w:rsidRDefault="00CF243D" w:rsidP="009802F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02F1">
        <w:rPr>
          <w:rFonts w:ascii="Times New Roman" w:hAnsi="Times New Roman" w:cs="Times New Roman"/>
          <w:sz w:val="24"/>
          <w:szCs w:val="24"/>
        </w:rPr>
        <w:t>Узнать, насколько хорошо ученики ознакомлены с неполными квадратными уравнениями;</w:t>
      </w:r>
    </w:p>
    <w:p w:rsidR="00CF243D" w:rsidRPr="009802F1" w:rsidRDefault="00CF243D" w:rsidP="009802F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02F1">
        <w:rPr>
          <w:rFonts w:ascii="Times New Roman" w:hAnsi="Times New Roman" w:cs="Times New Roman"/>
          <w:sz w:val="24"/>
          <w:szCs w:val="24"/>
        </w:rPr>
        <w:t>Определить,  какой способ решения квадратного уравнения является наиболее употребляемым среди учеников;</w:t>
      </w:r>
    </w:p>
    <w:p w:rsidR="009F689C" w:rsidRPr="009802F1" w:rsidRDefault="009F689C" w:rsidP="009802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F689C" w:rsidRPr="009802F1" w:rsidRDefault="009F689C" w:rsidP="009802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02F1">
        <w:rPr>
          <w:rFonts w:ascii="Times New Roman" w:hAnsi="Times New Roman" w:cs="Times New Roman"/>
          <w:sz w:val="24"/>
          <w:szCs w:val="24"/>
        </w:rPr>
        <w:t>1 часть.</w:t>
      </w:r>
    </w:p>
    <w:p w:rsidR="009F689C" w:rsidRPr="009802F1" w:rsidRDefault="009F689C" w:rsidP="009802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02F1">
        <w:rPr>
          <w:rFonts w:ascii="Times New Roman" w:hAnsi="Times New Roman" w:cs="Times New Roman"/>
          <w:sz w:val="24"/>
          <w:szCs w:val="24"/>
        </w:rPr>
        <w:t xml:space="preserve">1. </w:t>
      </w:r>
      <w:r w:rsidRPr="009802F1">
        <w:rPr>
          <w:rFonts w:ascii="Times New Roman" w:hAnsi="Times New Roman" w:cs="Times New Roman"/>
          <w:b/>
          <w:sz w:val="24"/>
          <w:szCs w:val="24"/>
        </w:rPr>
        <w:t>Понятие «квадратное уравнение».</w:t>
      </w:r>
    </w:p>
    <w:p w:rsidR="0063083F" w:rsidRPr="009802F1" w:rsidRDefault="0063083F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hAnsi="Times New Roman" w:cs="Times New Roman"/>
          <w:sz w:val="24"/>
          <w:szCs w:val="24"/>
        </w:rPr>
        <w:t>Квадратным уравнение</w:t>
      </w:r>
      <w:r w:rsidR="00965BAE" w:rsidRPr="009802F1">
        <w:rPr>
          <w:rFonts w:ascii="Times New Roman" w:hAnsi="Times New Roman" w:cs="Times New Roman"/>
          <w:sz w:val="24"/>
          <w:szCs w:val="24"/>
        </w:rPr>
        <w:t>м</w:t>
      </w:r>
      <w:r w:rsidRPr="009802F1">
        <w:rPr>
          <w:rFonts w:ascii="Times New Roman" w:hAnsi="Times New Roman" w:cs="Times New Roman"/>
          <w:sz w:val="24"/>
          <w:szCs w:val="24"/>
        </w:rPr>
        <w:t xml:space="preserve"> называется уравнение вида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bx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c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=0</m:t>
        </m:r>
      </m:oMath>
      <w:r w:rsidRPr="009802F1">
        <w:rPr>
          <w:rFonts w:ascii="Times New Roman" w:eastAsiaTheme="minorEastAsia" w:hAnsi="Times New Roman" w:cs="Times New Roman"/>
          <w:b/>
          <w:sz w:val="24"/>
          <w:szCs w:val="24"/>
        </w:rPr>
        <w:t>,</w:t>
      </w:r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  где </w:t>
      </w:r>
      <w:r w:rsidRPr="009802F1">
        <w:rPr>
          <w:rFonts w:ascii="Times New Roman" w:eastAsiaTheme="minorEastAsia" w:hAnsi="Times New Roman" w:cs="Times New Roman"/>
          <w:b/>
          <w:sz w:val="24"/>
          <w:szCs w:val="24"/>
        </w:rPr>
        <w:t>x</w:t>
      </w:r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-переменная, а </w:t>
      </w:r>
      <w:r w:rsidRPr="009802F1">
        <w:rPr>
          <w:rFonts w:ascii="Times New Roman" w:eastAsiaTheme="minorEastAsia" w:hAnsi="Times New Roman" w:cs="Times New Roman"/>
          <w:b/>
          <w:sz w:val="24"/>
          <w:szCs w:val="24"/>
        </w:rPr>
        <w:t>a</w:t>
      </w:r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9802F1">
        <w:rPr>
          <w:rFonts w:ascii="Times New Roman" w:eastAsiaTheme="minorEastAsia" w:hAnsi="Times New Roman" w:cs="Times New Roman"/>
          <w:b/>
          <w:sz w:val="24"/>
          <w:szCs w:val="24"/>
        </w:rPr>
        <w:t>b</w:t>
      </w:r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r w:rsidRPr="009802F1">
        <w:rPr>
          <w:rFonts w:ascii="Times New Roman" w:eastAsiaTheme="minorEastAsia" w:hAnsi="Times New Roman" w:cs="Times New Roman"/>
          <w:b/>
          <w:sz w:val="24"/>
          <w:szCs w:val="24"/>
        </w:rPr>
        <w:t>c</w:t>
      </w:r>
      <w:r w:rsidR="00965BAE" w:rsidRPr="009802F1">
        <w:rPr>
          <w:rFonts w:ascii="Times New Roman" w:eastAsiaTheme="minorEastAsia" w:hAnsi="Times New Roman" w:cs="Times New Roman"/>
          <w:sz w:val="24"/>
          <w:szCs w:val="24"/>
        </w:rPr>
        <w:t xml:space="preserve">-заданные числа, причем </w:t>
      </w:r>
      <w:r w:rsidR="00965BAE" w:rsidRPr="009802F1">
        <w:rPr>
          <w:rFonts w:ascii="Times New Roman" w:eastAsiaTheme="minorEastAsia" w:hAnsi="Times New Roman" w:cs="Times New Roman"/>
          <w:b/>
          <w:sz w:val="24"/>
          <w:szCs w:val="24"/>
        </w:rPr>
        <w:t>a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≠</m:t>
        </m:r>
      </m:oMath>
      <w:r w:rsidR="00965BAE" w:rsidRPr="009802F1">
        <w:rPr>
          <w:rFonts w:ascii="Times New Roman" w:eastAsiaTheme="minorEastAsia" w:hAnsi="Times New Roman" w:cs="Times New Roman"/>
          <w:b/>
          <w:sz w:val="24"/>
          <w:szCs w:val="24"/>
        </w:rPr>
        <w:t>0</w:t>
      </w:r>
      <w:r w:rsidR="00965BAE" w:rsidRPr="009802F1">
        <w:rPr>
          <w:rFonts w:ascii="Times New Roman" w:eastAsiaTheme="minorEastAsia" w:hAnsi="Times New Roman" w:cs="Times New Roman"/>
          <w:sz w:val="24"/>
          <w:szCs w:val="24"/>
        </w:rPr>
        <w:t>. [1]</w:t>
      </w:r>
    </w:p>
    <w:p w:rsidR="004B5E2B" w:rsidRPr="009802F1" w:rsidRDefault="008123FF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>Приведенным квадратным уравнением называется уравнение, в котором коэффициент</w:t>
      </w:r>
      <w:r w:rsidRPr="009802F1">
        <w:rPr>
          <w:rFonts w:ascii="Times New Roman" w:eastAsiaTheme="minorEastAsia" w:hAnsi="Times New Roman" w:cs="Times New Roman"/>
          <w:b/>
          <w:sz w:val="24"/>
          <w:szCs w:val="24"/>
        </w:rPr>
        <w:t xml:space="preserve"> a=1</w:t>
      </w:r>
      <w:r w:rsidR="00443528" w:rsidRPr="009802F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65BAE" w:rsidRPr="009802F1">
        <w:rPr>
          <w:rFonts w:ascii="Times New Roman" w:eastAsiaTheme="minorEastAsia" w:hAnsi="Times New Roman" w:cs="Times New Roman"/>
          <w:sz w:val="24"/>
          <w:szCs w:val="24"/>
        </w:rPr>
        <w:t>[</w:t>
      </w:r>
      <w:r w:rsidR="004C1286"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965BAE" w:rsidRPr="009802F1">
        <w:rPr>
          <w:rFonts w:ascii="Times New Roman" w:eastAsiaTheme="minorEastAsia" w:hAnsi="Times New Roman" w:cs="Times New Roman"/>
          <w:sz w:val="24"/>
          <w:szCs w:val="24"/>
        </w:rPr>
        <w:t>]</w:t>
      </w:r>
      <w:r w:rsidR="004B5E2B" w:rsidRPr="009802F1">
        <w:rPr>
          <w:rFonts w:ascii="Times New Roman" w:eastAsiaTheme="minorEastAsia" w:hAnsi="Times New Roman" w:cs="Times New Roman"/>
          <w:sz w:val="24"/>
          <w:szCs w:val="24"/>
        </w:rPr>
        <w:t>. Оно имеет вид:</w:t>
      </w:r>
    </w:p>
    <w:p w:rsidR="004B5E2B" w:rsidRPr="009802F1" w:rsidRDefault="00F95228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bx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c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=0</m:t>
          </m:r>
        </m:oMath>
      </m:oMathPara>
    </w:p>
    <w:p w:rsidR="008123FF" w:rsidRPr="009802F1" w:rsidRDefault="008123FF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>Неполным квадратным уравнением называется уравнение, у которого хотя бы один из коэффициентов (b или c) равен нулю</w:t>
      </w:r>
      <w:r w:rsidR="00443528" w:rsidRPr="009802F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65BAE" w:rsidRPr="009802F1">
        <w:rPr>
          <w:rFonts w:ascii="Times New Roman" w:eastAsiaTheme="minorEastAsia" w:hAnsi="Times New Roman" w:cs="Times New Roman"/>
          <w:sz w:val="24"/>
          <w:szCs w:val="24"/>
        </w:rPr>
        <w:t>[</w:t>
      </w:r>
      <w:r w:rsidR="00D72564" w:rsidRPr="009802F1"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965BAE" w:rsidRPr="009802F1">
        <w:rPr>
          <w:rFonts w:ascii="Times New Roman" w:eastAsiaTheme="minorEastAsia" w:hAnsi="Times New Roman" w:cs="Times New Roman"/>
          <w:sz w:val="24"/>
          <w:szCs w:val="24"/>
        </w:rPr>
        <w:t>]</w:t>
      </w:r>
      <w:r w:rsidRPr="009802F1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8123FF" w:rsidRPr="009802F1" w:rsidRDefault="008123FF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>1) Если коэффициент b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</m:oMath>
      <w:r w:rsidRPr="009802F1">
        <w:rPr>
          <w:rFonts w:ascii="Times New Roman" w:eastAsiaTheme="minorEastAsia" w:hAnsi="Times New Roman" w:cs="Times New Roman"/>
          <w:sz w:val="24"/>
          <w:szCs w:val="24"/>
        </w:rPr>
        <w:t>0, то квадратное уравнение принимает вид:</w:t>
      </w:r>
    </w:p>
    <w:p w:rsidR="008123FF" w:rsidRPr="009802F1" w:rsidRDefault="008123FF" w:rsidP="009802F1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a</m:t>
          </m:r>
          <m:sSup>
            <m:sSupPr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c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=0</m:t>
          </m:r>
        </m:oMath>
      </m:oMathPara>
    </w:p>
    <w:p w:rsidR="008123FF" w:rsidRPr="009802F1" w:rsidRDefault="008123FF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>2) Если коэффициент c=0, то квадратное уравнение принимает вид:</w:t>
      </w:r>
    </w:p>
    <w:p w:rsidR="008123FF" w:rsidRPr="009802F1" w:rsidRDefault="00443528" w:rsidP="009802F1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a</m:t>
          </m:r>
          <m:sSup>
            <m:sSupPr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bx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=0</m:t>
          </m:r>
        </m:oMath>
      </m:oMathPara>
    </w:p>
    <w:p w:rsidR="00443528" w:rsidRPr="009802F1" w:rsidRDefault="00443528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>3) Если коэффициент b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</m:oMath>
      <w:r w:rsidRPr="009802F1">
        <w:rPr>
          <w:rFonts w:ascii="Times New Roman" w:eastAsiaTheme="minorEastAsia" w:hAnsi="Times New Roman" w:cs="Times New Roman"/>
          <w:sz w:val="24"/>
          <w:szCs w:val="24"/>
        </w:rPr>
        <w:t>0 и c=0, то квадратное уравнение принимает вид:</w:t>
      </w:r>
    </w:p>
    <w:p w:rsidR="00443528" w:rsidRPr="009802F1" w:rsidRDefault="00443528" w:rsidP="009802F1">
      <w:pPr>
        <w:spacing w:line="360" w:lineRule="auto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a</m:t>
          </m:r>
          <m:sSup>
            <m:sSupPr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=0</m:t>
          </m:r>
        </m:oMath>
      </m:oMathPara>
    </w:p>
    <w:p w:rsidR="00443528" w:rsidRPr="009802F1" w:rsidRDefault="003B2159" w:rsidP="009802F1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2. </w:t>
      </w:r>
      <w:r w:rsidRPr="009802F1">
        <w:rPr>
          <w:rFonts w:ascii="Times New Roman" w:eastAsiaTheme="minorEastAsia" w:hAnsi="Times New Roman" w:cs="Times New Roman"/>
          <w:b/>
          <w:sz w:val="24"/>
          <w:szCs w:val="24"/>
        </w:rPr>
        <w:t>Основные способы решения квадратного уравнения.</w:t>
      </w:r>
    </w:p>
    <w:p w:rsidR="003B2159" w:rsidRPr="009802F1" w:rsidRDefault="003B2159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>А) Формулы для решения квадратных уравнений (решение через дискриминант)</w:t>
      </w:r>
      <w:r w:rsidR="0016526B" w:rsidRPr="009802F1">
        <w:rPr>
          <w:rFonts w:ascii="Times New Roman" w:eastAsiaTheme="minorEastAsia" w:hAnsi="Times New Roman" w:cs="Times New Roman"/>
          <w:sz w:val="24"/>
          <w:szCs w:val="24"/>
        </w:rPr>
        <w:t xml:space="preserve"> [</w:t>
      </w:r>
      <w:r w:rsidR="004C1286"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16526B" w:rsidRPr="009802F1">
        <w:rPr>
          <w:rFonts w:ascii="Times New Roman" w:eastAsiaTheme="minorEastAsia" w:hAnsi="Times New Roman" w:cs="Times New Roman"/>
          <w:sz w:val="24"/>
          <w:szCs w:val="24"/>
        </w:rPr>
        <w:t>]:</w:t>
      </w:r>
    </w:p>
    <w:p w:rsidR="00E7040E" w:rsidRPr="009802F1" w:rsidRDefault="00E7040E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b/>
          <w:sz w:val="24"/>
          <w:szCs w:val="24"/>
        </w:rPr>
        <w:t>D</w:t>
      </w:r>
      <w:r w:rsidRPr="009802F1">
        <w:rPr>
          <w:rFonts w:ascii="Times New Roman" w:eastAsiaTheme="minorEastAsia" w:hAnsi="Times New Roman" w:cs="Times New Roman"/>
          <w:sz w:val="24"/>
          <w:szCs w:val="24"/>
        </w:rPr>
        <w:t>-дискриминант.</w:t>
      </w:r>
    </w:p>
    <w:p w:rsidR="00E7040E" w:rsidRPr="009802F1" w:rsidRDefault="00E7040E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>Дискриминант нужно найти по формуле:</w:t>
      </w:r>
    </w:p>
    <w:p w:rsidR="00E7040E" w:rsidRPr="009802F1" w:rsidRDefault="00E7040E" w:rsidP="009802F1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D=</m:t>
          </m:r>
          <m:sSup>
            <m:sSupPr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-4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ac</m:t>
          </m:r>
        </m:oMath>
      </m:oMathPara>
    </w:p>
    <w:p w:rsidR="00E7040E" w:rsidRPr="009802F1" w:rsidRDefault="00E7040E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Если </w:t>
      </w:r>
      <w:r w:rsidRPr="009802F1">
        <w:rPr>
          <w:rFonts w:ascii="Times New Roman" w:eastAsiaTheme="minorEastAsia" w:hAnsi="Times New Roman" w:cs="Times New Roman"/>
          <w:b/>
          <w:sz w:val="24"/>
          <w:szCs w:val="24"/>
        </w:rPr>
        <w:t>D&lt;0</w:t>
      </w:r>
      <w:r w:rsidRPr="009802F1">
        <w:rPr>
          <w:rFonts w:ascii="Times New Roman" w:eastAsiaTheme="minorEastAsia" w:hAnsi="Times New Roman" w:cs="Times New Roman"/>
          <w:sz w:val="24"/>
          <w:szCs w:val="24"/>
        </w:rPr>
        <w:t>, то уравнение не имеет корней.</w:t>
      </w:r>
    </w:p>
    <w:p w:rsidR="00E7040E" w:rsidRPr="009802F1" w:rsidRDefault="00E8308A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Если </w:t>
      </w:r>
      <w:r w:rsidRPr="009802F1">
        <w:rPr>
          <w:rFonts w:ascii="Times New Roman" w:eastAsiaTheme="minorEastAsia" w:hAnsi="Times New Roman" w:cs="Times New Roman"/>
          <w:b/>
          <w:sz w:val="24"/>
          <w:szCs w:val="24"/>
        </w:rPr>
        <w:t>D=0</w:t>
      </w:r>
      <w:r w:rsidRPr="009802F1">
        <w:rPr>
          <w:rFonts w:ascii="Times New Roman" w:eastAsiaTheme="minorEastAsia" w:hAnsi="Times New Roman" w:cs="Times New Roman"/>
          <w:sz w:val="24"/>
          <w:szCs w:val="24"/>
        </w:rPr>
        <w:t>, то уравнение имеет один корень:</w:t>
      </w:r>
    </w:p>
    <w:p w:rsidR="00E8308A" w:rsidRPr="009802F1" w:rsidRDefault="00E8308A" w:rsidP="009802F1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x=-</m:t>
          </m:r>
          <m:f>
            <m:fPr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den>
          </m:f>
        </m:oMath>
      </m:oMathPara>
    </w:p>
    <w:p w:rsidR="00E8308A" w:rsidRPr="009802F1" w:rsidRDefault="00E8308A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Если </w:t>
      </w:r>
      <w:r w:rsidRPr="009802F1">
        <w:rPr>
          <w:rFonts w:ascii="Times New Roman" w:eastAsiaTheme="minorEastAsia" w:hAnsi="Times New Roman" w:cs="Times New Roman"/>
          <w:b/>
          <w:sz w:val="24"/>
          <w:szCs w:val="24"/>
        </w:rPr>
        <w:t>D&gt;0</w:t>
      </w:r>
      <w:r w:rsidRPr="009802F1">
        <w:rPr>
          <w:rFonts w:ascii="Times New Roman" w:eastAsiaTheme="minorEastAsia" w:hAnsi="Times New Roman" w:cs="Times New Roman"/>
          <w:sz w:val="24"/>
          <w:szCs w:val="24"/>
        </w:rPr>
        <w:t>, то уравнение имеет два корня:</w:t>
      </w:r>
    </w:p>
    <w:p w:rsidR="00E8308A" w:rsidRPr="009802F1" w:rsidRDefault="00F95228" w:rsidP="009802F1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</m:t>
                  </m:r>
                </m:e>
              </m:rad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den>
          </m:f>
        </m:oMath>
      </m:oMathPara>
    </w:p>
    <w:p w:rsidR="00976080" w:rsidRPr="009802F1" w:rsidRDefault="00F95228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</m:t>
                  </m:r>
                </m:e>
              </m:rad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den>
          </m:f>
        </m:oMath>
      </m:oMathPara>
    </w:p>
    <w:p w:rsidR="00976080" w:rsidRPr="009802F1" w:rsidRDefault="00976080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Пример: </w:t>
      </w:r>
      <w:r w:rsidRPr="009802F1">
        <w:rPr>
          <w:rFonts w:ascii="Times New Roman" w:eastAsiaTheme="minorEastAsia" w:hAnsi="Times New Roman" w:cs="Times New Roman"/>
          <w:i/>
          <w:sz w:val="24"/>
          <w:szCs w:val="24"/>
        </w:rPr>
        <w:t xml:space="preserve">Решить уравнение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-x-15=0</m:t>
        </m:r>
      </m:oMath>
    </w:p>
    <w:p w:rsidR="00FB1FD7" w:rsidRPr="009802F1" w:rsidRDefault="00FB1FD7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D=b²-4ac=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-4·2·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-15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=121</m:t>
          </m:r>
        </m:oMath>
      </m:oMathPara>
    </w:p>
    <w:p w:rsidR="00FB1FD7" w:rsidRPr="009802F1" w:rsidRDefault="00FB1FD7" w:rsidP="009802F1">
      <w:pPr>
        <w:spacing w:line="36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D&gt;0</m:t>
        </m:r>
      </m:oMath>
      <w:r w:rsidRPr="009802F1">
        <w:rPr>
          <w:rFonts w:ascii="Times New Roman" w:eastAsiaTheme="minorEastAsia" w:hAnsi="Times New Roman" w:cs="Times New Roman"/>
          <w:i/>
          <w:sz w:val="24"/>
          <w:szCs w:val="24"/>
        </w:rPr>
        <w:t>, значит:</w:t>
      </w:r>
    </w:p>
    <w:p w:rsidR="00FB1FD7" w:rsidRPr="009802F1" w:rsidRDefault="00F95228" w:rsidP="009802F1">
      <w:pPr>
        <w:spacing w:line="36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2a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-1+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121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2·2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=3</m:t>
          </m:r>
        </m:oMath>
      </m:oMathPara>
    </w:p>
    <w:p w:rsidR="00FB1FD7" w:rsidRPr="009802F1" w:rsidRDefault="00F95228" w:rsidP="009802F1">
      <w:pPr>
        <w:spacing w:line="36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2a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-1-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121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2·2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=-2,5</m:t>
          </m:r>
        </m:oMath>
      </m:oMathPara>
    </w:p>
    <w:p w:rsidR="00D624A7" w:rsidRPr="009802F1" w:rsidRDefault="00D624A7" w:rsidP="009802F1">
      <w:pPr>
        <w:spacing w:line="36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i/>
          <w:sz w:val="24"/>
          <w:szCs w:val="24"/>
        </w:rPr>
        <w:t>Ответ: 3; -2,5.</w:t>
      </w:r>
    </w:p>
    <w:p w:rsidR="00E8308A" w:rsidRPr="009802F1" w:rsidRDefault="00976080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>Б) Решение квадратного уравнения по теореме Виета:</w:t>
      </w:r>
    </w:p>
    <w:p w:rsidR="00976080" w:rsidRPr="009802F1" w:rsidRDefault="00D624A7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>Теорема Виета</w:t>
      </w:r>
      <w:r w:rsidR="0016526B" w:rsidRPr="009802F1">
        <w:rPr>
          <w:rFonts w:ascii="Times New Roman" w:eastAsiaTheme="minorEastAsia" w:hAnsi="Times New Roman" w:cs="Times New Roman"/>
          <w:sz w:val="24"/>
          <w:szCs w:val="24"/>
        </w:rPr>
        <w:t xml:space="preserve"> [</w:t>
      </w:r>
      <w:r w:rsidR="00D72564" w:rsidRPr="009802F1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16526B" w:rsidRPr="009802F1">
        <w:rPr>
          <w:rFonts w:ascii="Times New Roman" w:eastAsiaTheme="minorEastAsia" w:hAnsi="Times New Roman" w:cs="Times New Roman"/>
          <w:sz w:val="24"/>
          <w:szCs w:val="24"/>
        </w:rPr>
        <w:t>]:</w:t>
      </w:r>
    </w:p>
    <w:p w:rsidR="00D624A7" w:rsidRPr="009802F1" w:rsidRDefault="00D624A7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>Сумма корней</w:t>
      </w:r>
      <w:r w:rsidR="004B5E2B" w:rsidRPr="009802F1">
        <w:rPr>
          <w:rFonts w:ascii="Times New Roman" w:eastAsiaTheme="minorEastAsia" w:hAnsi="Times New Roman" w:cs="Times New Roman"/>
          <w:sz w:val="24"/>
          <w:szCs w:val="24"/>
        </w:rPr>
        <w:t xml:space="preserve"> приведенного </w:t>
      </w:r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 квадратного уравнения равна второму коэффициенту (b), взятому с противоположным знаком, а произведение корней равно свободному члену (с).</w:t>
      </w:r>
    </w:p>
    <w:p w:rsidR="00D624A7" w:rsidRPr="009802F1" w:rsidRDefault="004B5E2B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Если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 корни приведенного квадратного уравнения, то:</w:t>
      </w:r>
    </w:p>
    <w:p w:rsidR="004B5E2B" w:rsidRPr="009802F1" w:rsidRDefault="00F95228" w:rsidP="009802F1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 xml:space="preserve">=-b </m:t>
          </m:r>
        </m:oMath>
      </m:oMathPara>
    </w:p>
    <w:p w:rsidR="004B5E2B" w:rsidRPr="009802F1" w:rsidRDefault="00F95228" w:rsidP="009802F1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·</m:t>
          </m:r>
          <m:sSub>
            <m:sSubPr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=с</m:t>
          </m:r>
        </m:oMath>
      </m:oMathPara>
    </w:p>
    <w:p w:rsidR="004B5E2B" w:rsidRPr="009802F1" w:rsidRDefault="004B5E2B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Если квадратное уравнение полное, 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 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 корни  квадратного уравнения</w:t>
      </w:r>
      <w:r w:rsidR="00ED6E92" w:rsidRPr="009802F1">
        <w:rPr>
          <w:rFonts w:ascii="Times New Roman" w:eastAsiaTheme="minorEastAsia" w:hAnsi="Times New Roman" w:cs="Times New Roman"/>
          <w:sz w:val="24"/>
          <w:szCs w:val="24"/>
        </w:rPr>
        <w:t>, то</w:t>
      </w:r>
      <w:r w:rsidRPr="009802F1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ED6E92" w:rsidRPr="009802F1" w:rsidRDefault="00F95228" w:rsidP="009802F1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 xml:space="preserve"> </m:t>
          </m:r>
        </m:oMath>
      </m:oMathPara>
    </w:p>
    <w:p w:rsidR="00D5321B" w:rsidRPr="009802F1" w:rsidRDefault="00F95228" w:rsidP="009802F1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·</m:t>
          </m:r>
          <m:sSub>
            <m:sSubPr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den>
          </m:f>
        </m:oMath>
      </m:oMathPara>
    </w:p>
    <w:p w:rsidR="00ED6E92" w:rsidRPr="009802F1" w:rsidRDefault="00ED6E92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Пример: </w:t>
      </w:r>
      <w:r w:rsidRPr="009802F1">
        <w:rPr>
          <w:rFonts w:ascii="Times New Roman" w:eastAsiaTheme="minorEastAsia" w:hAnsi="Times New Roman" w:cs="Times New Roman"/>
          <w:i/>
          <w:sz w:val="24"/>
          <w:szCs w:val="24"/>
        </w:rPr>
        <w:t xml:space="preserve">Решить уравнение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x²+5x+4=0</m:t>
        </m:r>
      </m:oMath>
    </w:p>
    <w:p w:rsidR="00ED6E92" w:rsidRPr="009802F1" w:rsidRDefault="00ED6E92" w:rsidP="009802F1">
      <w:pPr>
        <w:spacing w:line="36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i/>
          <w:sz w:val="24"/>
          <w:szCs w:val="24"/>
        </w:rPr>
        <w:t>По теореме Виета:</w:t>
      </w:r>
    </w:p>
    <w:p w:rsidR="00ED6E92" w:rsidRPr="009802F1" w:rsidRDefault="00F95228" w:rsidP="009802F1">
      <w:pPr>
        <w:spacing w:line="36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=-b=-5</m:t>
          </m:r>
        </m:oMath>
      </m:oMathPara>
    </w:p>
    <w:p w:rsidR="00ED6E92" w:rsidRPr="009802F1" w:rsidRDefault="00F95228" w:rsidP="009802F1">
      <w:pPr>
        <w:spacing w:line="36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·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=с=4</m:t>
          </m:r>
        </m:oMath>
      </m:oMathPara>
    </w:p>
    <w:p w:rsidR="00ED6E92" w:rsidRPr="009802F1" w:rsidRDefault="00ED6E92" w:rsidP="009802F1">
      <w:pPr>
        <w:spacing w:line="36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i/>
          <w:sz w:val="24"/>
          <w:szCs w:val="24"/>
        </w:rPr>
        <w:t>Отсюда следует, что:</w:t>
      </w:r>
    </w:p>
    <w:p w:rsidR="00ED6E92" w:rsidRPr="009802F1" w:rsidRDefault="00F95228" w:rsidP="009802F1">
      <w:pPr>
        <w:spacing w:line="36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=-1</m:t>
        </m:r>
      </m:oMath>
      <w:r w:rsidR="0016526B" w:rsidRPr="009802F1">
        <w:rPr>
          <w:rFonts w:ascii="Times New Roman" w:eastAsiaTheme="minorEastAsia" w:hAnsi="Times New Roman" w:cs="Times New Roman"/>
          <w:i/>
          <w:sz w:val="24"/>
          <w:szCs w:val="24"/>
        </w:rPr>
        <w:t xml:space="preserve">;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=-4</m:t>
        </m:r>
      </m:oMath>
    </w:p>
    <w:p w:rsidR="0016526B" w:rsidRPr="009802F1" w:rsidRDefault="0016526B" w:rsidP="009802F1">
      <w:pPr>
        <w:spacing w:line="36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i/>
          <w:sz w:val="24"/>
          <w:szCs w:val="24"/>
        </w:rPr>
        <w:t>Ответ: -1; -4</w:t>
      </w:r>
    </w:p>
    <w:p w:rsidR="00D5321B" w:rsidRPr="009802F1" w:rsidRDefault="0016526B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>В) Решение квадратного уравнения по свойству коэффициентов</w:t>
      </w:r>
      <w:r w:rsidR="00F425EF" w:rsidRPr="009802F1">
        <w:rPr>
          <w:rFonts w:ascii="Times New Roman" w:eastAsiaTheme="minorEastAsia" w:hAnsi="Times New Roman" w:cs="Times New Roman"/>
          <w:sz w:val="24"/>
          <w:szCs w:val="24"/>
        </w:rPr>
        <w:t>[5]</w:t>
      </w:r>
      <w:r w:rsidRPr="009802F1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F92014" w:rsidRPr="009802F1" w:rsidRDefault="00F92014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>Полное квадратное уравнение имеет вид:</w:t>
      </w:r>
    </w:p>
    <w:p w:rsidR="00F92014" w:rsidRPr="009802F1" w:rsidRDefault="00F92014" w:rsidP="009802F1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a</m:t>
          </m:r>
          <m:sSup>
            <m:sSupPr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bx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c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=0</m:t>
          </m:r>
        </m:oMath>
      </m:oMathPara>
    </w:p>
    <w:p w:rsidR="004B1BA0" w:rsidRPr="009802F1" w:rsidRDefault="00F92014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1) </w:t>
      </w:r>
      <w:r w:rsidR="004B1BA0" w:rsidRPr="009802F1">
        <w:rPr>
          <w:rFonts w:ascii="Times New Roman" w:eastAsiaTheme="minorEastAsia" w:hAnsi="Times New Roman" w:cs="Times New Roman"/>
          <w:sz w:val="24"/>
          <w:szCs w:val="24"/>
        </w:rPr>
        <w:t>Первое свойство коэффициентов.</w:t>
      </w:r>
    </w:p>
    <w:p w:rsidR="00F92014" w:rsidRPr="009802F1" w:rsidRDefault="004B1BA0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>Е</w:t>
      </w:r>
      <w:r w:rsidR="00F92014" w:rsidRPr="009802F1">
        <w:rPr>
          <w:rFonts w:ascii="Times New Roman" w:eastAsiaTheme="minorEastAsia" w:hAnsi="Times New Roman" w:cs="Times New Roman"/>
          <w:sz w:val="24"/>
          <w:szCs w:val="24"/>
        </w:rPr>
        <w:t xml:space="preserve">сли </w:t>
      </w:r>
      <w:r w:rsidR="00F92014" w:rsidRPr="009802F1">
        <w:rPr>
          <w:rFonts w:ascii="Times New Roman" w:eastAsiaTheme="minorEastAsia" w:hAnsi="Times New Roman" w:cs="Times New Roman"/>
          <w:b/>
          <w:sz w:val="24"/>
          <w:szCs w:val="24"/>
        </w:rPr>
        <w:t>a+b+c=0</w:t>
      </w:r>
      <w:r w:rsidR="00F92014" w:rsidRPr="009802F1">
        <w:rPr>
          <w:rFonts w:ascii="Times New Roman" w:eastAsiaTheme="minorEastAsia" w:hAnsi="Times New Roman" w:cs="Times New Roman"/>
          <w:sz w:val="24"/>
          <w:szCs w:val="24"/>
        </w:rPr>
        <w:t>, то корни уравнения:</w:t>
      </w:r>
    </w:p>
    <w:p w:rsidR="00F92014" w:rsidRPr="009802F1" w:rsidRDefault="00F95228" w:rsidP="009802F1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=1</m:t>
          </m:r>
        </m:oMath>
      </m:oMathPara>
    </w:p>
    <w:p w:rsidR="00F92014" w:rsidRPr="009802F1" w:rsidRDefault="00F95228" w:rsidP="009802F1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den>
          </m:f>
        </m:oMath>
      </m:oMathPara>
    </w:p>
    <w:p w:rsidR="004B1BA0" w:rsidRPr="009802F1" w:rsidRDefault="00685365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2) </w:t>
      </w:r>
      <w:r w:rsidR="004B1BA0" w:rsidRPr="009802F1">
        <w:rPr>
          <w:rFonts w:ascii="Times New Roman" w:eastAsiaTheme="minorEastAsia" w:hAnsi="Times New Roman" w:cs="Times New Roman"/>
          <w:sz w:val="24"/>
          <w:szCs w:val="24"/>
        </w:rPr>
        <w:t>Второе свойство коэффициентов.</w:t>
      </w:r>
    </w:p>
    <w:p w:rsidR="00685365" w:rsidRPr="009802F1" w:rsidRDefault="004B1BA0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>Е</w:t>
      </w:r>
      <w:r w:rsidR="00685365" w:rsidRPr="009802F1">
        <w:rPr>
          <w:rFonts w:ascii="Times New Roman" w:eastAsiaTheme="minorEastAsia" w:hAnsi="Times New Roman" w:cs="Times New Roman"/>
          <w:sz w:val="24"/>
          <w:szCs w:val="24"/>
        </w:rPr>
        <w:t xml:space="preserve">сли </w:t>
      </w:r>
      <w:r w:rsidR="00685365" w:rsidRPr="009802F1">
        <w:rPr>
          <w:rFonts w:ascii="Times New Roman" w:eastAsiaTheme="minorEastAsia" w:hAnsi="Times New Roman" w:cs="Times New Roman"/>
          <w:b/>
          <w:sz w:val="24"/>
          <w:szCs w:val="24"/>
        </w:rPr>
        <w:t>a-b+c=0</w:t>
      </w:r>
      <w:r w:rsidR="00685365" w:rsidRPr="009802F1">
        <w:rPr>
          <w:rFonts w:ascii="Times New Roman" w:eastAsiaTheme="minorEastAsia" w:hAnsi="Times New Roman" w:cs="Times New Roman"/>
          <w:sz w:val="24"/>
          <w:szCs w:val="24"/>
        </w:rPr>
        <w:t>, то корни уравнения:</w:t>
      </w:r>
    </w:p>
    <w:p w:rsidR="00685365" w:rsidRPr="009802F1" w:rsidRDefault="00F95228" w:rsidP="009802F1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=-1</m:t>
          </m:r>
        </m:oMath>
      </m:oMathPara>
    </w:p>
    <w:p w:rsidR="00685365" w:rsidRPr="009802F1" w:rsidRDefault="00F95228" w:rsidP="009802F1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den>
          </m:f>
        </m:oMath>
      </m:oMathPara>
    </w:p>
    <w:p w:rsidR="00F92014" w:rsidRPr="009802F1" w:rsidRDefault="00685365" w:rsidP="009802F1">
      <w:pPr>
        <w:spacing w:line="36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Пример 1: </w:t>
      </w:r>
      <w:r w:rsidRPr="009802F1">
        <w:rPr>
          <w:rFonts w:ascii="Times New Roman" w:eastAsiaTheme="minorEastAsia" w:hAnsi="Times New Roman" w:cs="Times New Roman"/>
          <w:i/>
          <w:sz w:val="24"/>
          <w:szCs w:val="24"/>
        </w:rPr>
        <w:t xml:space="preserve">Решить уравнение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x²-5x+4=0</m:t>
        </m:r>
      </m:oMath>
    </w:p>
    <w:p w:rsidR="00685365" w:rsidRPr="009802F1" w:rsidRDefault="00685365" w:rsidP="009802F1">
      <w:pPr>
        <w:spacing w:line="36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i/>
          <w:sz w:val="24"/>
          <w:szCs w:val="24"/>
        </w:rPr>
        <w:t>a=1;       b=-5;       c=4</w:t>
      </w:r>
    </w:p>
    <w:p w:rsidR="00685365" w:rsidRPr="009802F1" w:rsidRDefault="00685365" w:rsidP="009802F1">
      <w:pPr>
        <w:spacing w:line="36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i/>
          <w:sz w:val="24"/>
          <w:szCs w:val="24"/>
        </w:rPr>
        <w:t xml:space="preserve">По </w:t>
      </w:r>
      <w:r w:rsidR="004B1BA0" w:rsidRPr="009802F1">
        <w:rPr>
          <w:rFonts w:ascii="Times New Roman" w:eastAsiaTheme="minorEastAsia" w:hAnsi="Times New Roman" w:cs="Times New Roman"/>
          <w:i/>
          <w:sz w:val="24"/>
          <w:szCs w:val="24"/>
        </w:rPr>
        <w:t xml:space="preserve">1-му </w:t>
      </w:r>
      <w:r w:rsidRPr="009802F1">
        <w:rPr>
          <w:rFonts w:ascii="Times New Roman" w:eastAsiaTheme="minorEastAsia" w:hAnsi="Times New Roman" w:cs="Times New Roman"/>
          <w:i/>
          <w:sz w:val="24"/>
          <w:szCs w:val="24"/>
        </w:rPr>
        <w:t>свойству коэффициентов:</w:t>
      </w:r>
    </w:p>
    <w:p w:rsidR="00685365" w:rsidRPr="009802F1" w:rsidRDefault="007E1B99" w:rsidP="009802F1">
      <w:pPr>
        <w:spacing w:line="360" w:lineRule="auto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w:r w:rsidRPr="009802F1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a</w:t>
      </w:r>
      <w:r w:rsidR="00685365" w:rsidRPr="009802F1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+b+c= 1</w:t>
      </w:r>
      <w:r w:rsidRPr="009802F1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+ (</w:t>
      </w:r>
      <w:r w:rsidR="00685365" w:rsidRPr="009802F1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- 5)</w:t>
      </w:r>
      <w:r w:rsidRPr="009802F1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 </w:t>
      </w:r>
      <w:r w:rsidR="00685365" w:rsidRPr="009802F1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+4=0</w:t>
      </w:r>
    </w:p>
    <w:p w:rsidR="00685365" w:rsidRPr="009802F1" w:rsidRDefault="00685365" w:rsidP="009802F1">
      <w:pPr>
        <w:tabs>
          <w:tab w:val="left" w:pos="1710"/>
        </w:tabs>
        <w:spacing w:line="36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val="en-US"/>
        </w:rPr>
      </w:pPr>
      <w:r w:rsidRPr="009802F1">
        <w:rPr>
          <w:rFonts w:ascii="Times New Roman" w:eastAsiaTheme="minorEastAsia" w:hAnsi="Times New Roman" w:cs="Times New Roman"/>
          <w:i/>
          <w:sz w:val="24"/>
          <w:szCs w:val="24"/>
        </w:rPr>
        <w:t>Отсюда</w:t>
      </w:r>
      <w:r w:rsidRPr="009802F1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:</w:t>
      </w:r>
      <w:r w:rsidRPr="009802F1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ab/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w:br/>
        </m:r>
      </m:oMath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=1</m:t>
          </m:r>
        </m:oMath>
      </m:oMathPara>
    </w:p>
    <w:p w:rsidR="00685365" w:rsidRPr="009802F1" w:rsidRDefault="00F95228" w:rsidP="009802F1">
      <w:pPr>
        <w:spacing w:line="36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=4</m:t>
          </m:r>
        </m:oMath>
      </m:oMathPara>
    </w:p>
    <w:p w:rsidR="00685365" w:rsidRPr="009802F1" w:rsidRDefault="00685365" w:rsidP="009802F1">
      <w:pPr>
        <w:spacing w:line="36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i/>
          <w:sz w:val="24"/>
          <w:szCs w:val="24"/>
        </w:rPr>
        <w:t>Ответ: 1; 4.</w:t>
      </w:r>
    </w:p>
    <w:p w:rsidR="00F92014" w:rsidRPr="009802F1" w:rsidRDefault="004B1BA0" w:rsidP="009802F1">
      <w:pPr>
        <w:spacing w:line="36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Пример 2: </w:t>
      </w:r>
      <w:r w:rsidRPr="009802F1">
        <w:rPr>
          <w:rFonts w:ascii="Times New Roman" w:eastAsiaTheme="minorEastAsia" w:hAnsi="Times New Roman" w:cs="Times New Roman"/>
          <w:i/>
          <w:sz w:val="24"/>
          <w:szCs w:val="24"/>
        </w:rPr>
        <w:t xml:space="preserve">Решить уравнение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x²+3x+2=0</m:t>
        </m:r>
      </m:oMath>
    </w:p>
    <w:p w:rsidR="004B1BA0" w:rsidRPr="009802F1" w:rsidRDefault="004B1BA0" w:rsidP="009802F1">
      <w:pPr>
        <w:spacing w:line="36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i/>
          <w:sz w:val="24"/>
          <w:szCs w:val="24"/>
        </w:rPr>
        <w:t>a=1;       b=3;       c=2</w:t>
      </w:r>
    </w:p>
    <w:p w:rsidR="004B1BA0" w:rsidRPr="009802F1" w:rsidRDefault="004B1BA0" w:rsidP="009802F1">
      <w:pPr>
        <w:spacing w:line="36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i/>
          <w:sz w:val="24"/>
          <w:szCs w:val="24"/>
        </w:rPr>
        <w:t>По 2-му свойству коэффициентов:</w:t>
      </w:r>
    </w:p>
    <w:p w:rsidR="004B1BA0" w:rsidRPr="009802F1" w:rsidRDefault="004B1BA0" w:rsidP="009802F1">
      <w:pPr>
        <w:spacing w:line="36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i/>
          <w:sz w:val="24"/>
          <w:szCs w:val="24"/>
        </w:rPr>
        <w:t>a-b+c= 1-3+2=0</w:t>
      </w:r>
    </w:p>
    <w:p w:rsidR="004B1BA0" w:rsidRPr="009802F1" w:rsidRDefault="00F95228" w:rsidP="009802F1">
      <w:pPr>
        <w:spacing w:line="360" w:lineRule="auto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=-1</m:t>
          </m:r>
        </m:oMath>
      </m:oMathPara>
    </w:p>
    <w:p w:rsidR="004B1BA0" w:rsidRPr="009802F1" w:rsidRDefault="00F95228" w:rsidP="009802F1">
      <w:pPr>
        <w:spacing w:line="36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=-2</m:t>
          </m:r>
        </m:oMath>
      </m:oMathPara>
    </w:p>
    <w:p w:rsidR="004B1BA0" w:rsidRPr="009802F1" w:rsidRDefault="004B1BA0" w:rsidP="009802F1">
      <w:pPr>
        <w:spacing w:line="36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i/>
          <w:sz w:val="24"/>
          <w:szCs w:val="24"/>
        </w:rPr>
        <w:t>Ответ: -1; -2.</w:t>
      </w:r>
    </w:p>
    <w:p w:rsidR="004B1BA0" w:rsidRPr="009802F1" w:rsidRDefault="004B1BA0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>Г) Способ разложения левой части квадратного уравнения на множители.</w:t>
      </w:r>
    </w:p>
    <w:p w:rsidR="004B1BA0" w:rsidRPr="009802F1" w:rsidRDefault="000A1B85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>Рассмотрим этот способ решения квадратного уравнения на примере</w:t>
      </w:r>
      <w:r w:rsidR="003B6B8A" w:rsidRPr="009802F1">
        <w:rPr>
          <w:rFonts w:ascii="Times New Roman" w:eastAsiaTheme="minorEastAsia" w:hAnsi="Times New Roman" w:cs="Times New Roman"/>
          <w:sz w:val="24"/>
          <w:szCs w:val="24"/>
        </w:rPr>
        <w:t xml:space="preserve"> [5]</w:t>
      </w:r>
      <w:r w:rsidRPr="009802F1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0A1B85" w:rsidRPr="009802F1" w:rsidRDefault="000A1B85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Решить уравнение </w:t>
      </w:r>
      <w:r w:rsidR="007E1B99" w:rsidRPr="009802F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x²-13x+12=0</m:t>
        </m:r>
      </m:oMath>
    </w:p>
    <w:p w:rsidR="007E1B99" w:rsidRPr="009802F1" w:rsidRDefault="007E1B99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>1) Представим -13x как (–x-12x):</w:t>
      </w:r>
    </w:p>
    <w:p w:rsidR="007E1B99" w:rsidRPr="009802F1" w:rsidRDefault="007E1B99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x²-x-12x+12=0</m:t>
          </m:r>
        </m:oMath>
      </m:oMathPara>
    </w:p>
    <w:p w:rsidR="007E1B99" w:rsidRPr="009802F1" w:rsidRDefault="007E1B99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>2) Сделаем группировку:</w:t>
      </w:r>
    </w:p>
    <w:p w:rsidR="007E1B99" w:rsidRPr="009802F1" w:rsidRDefault="007E1B99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w:lastRenderedPageBreak/>
            <m:t>(x²-x)-(12x-12)=0</m:t>
          </m:r>
        </m:oMath>
      </m:oMathPara>
    </w:p>
    <w:p w:rsidR="007E1B99" w:rsidRPr="009802F1" w:rsidRDefault="007E1B99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>3) Вынесем общий</w:t>
      </w:r>
      <w:r w:rsidR="00AE0594" w:rsidRPr="009802F1">
        <w:rPr>
          <w:rFonts w:ascii="Times New Roman" w:eastAsiaTheme="minorEastAsia" w:hAnsi="Times New Roman" w:cs="Times New Roman"/>
          <w:sz w:val="24"/>
          <w:szCs w:val="24"/>
        </w:rPr>
        <w:t xml:space="preserve"> множитель из первого и из второго выражений:</w:t>
      </w:r>
    </w:p>
    <w:p w:rsidR="00AE0594" w:rsidRPr="009802F1" w:rsidRDefault="00AE0594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x·(x-1)-12·(x-1)=0</m:t>
          </m:r>
        </m:oMath>
      </m:oMathPara>
    </w:p>
    <w:p w:rsidR="00AE0594" w:rsidRPr="009802F1" w:rsidRDefault="00AE0594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4) Выносим общий множитель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(x-1)</m:t>
        </m:r>
      </m:oMath>
      <w:r w:rsidRPr="009802F1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AE0594" w:rsidRPr="009802F1" w:rsidRDefault="00AE0594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(x-1)·(x-12)=0</m:t>
          </m:r>
        </m:oMath>
      </m:oMathPara>
    </w:p>
    <w:p w:rsidR="00AE0594" w:rsidRPr="009802F1" w:rsidRDefault="00AE0594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>5) Произведение множителей равно нулю, когда хотя бы один из множителей равен нулю. Отсюда:</w:t>
      </w:r>
    </w:p>
    <w:p w:rsidR="00AE0594" w:rsidRPr="009802F1" w:rsidRDefault="00AE0594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x-1=0</m:t>
        </m:r>
      </m:oMath>
      <w:r w:rsidRPr="009802F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802F1">
        <w:rPr>
          <w:rFonts w:ascii="Times New Roman" w:eastAsiaTheme="minorEastAsia" w:hAnsi="Times New Roman" w:cs="Times New Roman"/>
          <w:sz w:val="24"/>
          <w:szCs w:val="24"/>
        </w:rPr>
        <w:tab/>
        <w:t>или</w:t>
      </w:r>
      <w:r w:rsidRPr="009802F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802F1">
        <w:rPr>
          <w:rFonts w:ascii="Times New Roman" w:eastAsiaTheme="minorEastAsia" w:hAnsi="Times New Roman" w:cs="Times New Roman"/>
          <w:sz w:val="24"/>
          <w:szCs w:val="24"/>
        </w:rPr>
        <w:tab/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x-12=0</m:t>
        </m:r>
      </m:oMath>
    </w:p>
    <w:p w:rsidR="00AE0594" w:rsidRPr="009802F1" w:rsidRDefault="00F95228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  <w:r w:rsidR="00AE0594" w:rsidRPr="009802F1">
        <w:rPr>
          <w:rFonts w:ascii="Times New Roman" w:eastAsiaTheme="minorEastAsia" w:hAnsi="Times New Roman" w:cs="Times New Roman"/>
          <w:sz w:val="24"/>
          <w:szCs w:val="24"/>
        </w:rPr>
        <w:tab/>
      </w:r>
      <w:r w:rsidR="00AE0594" w:rsidRPr="009802F1">
        <w:rPr>
          <w:rFonts w:ascii="Times New Roman" w:eastAsiaTheme="minorEastAsia" w:hAnsi="Times New Roman" w:cs="Times New Roman"/>
          <w:sz w:val="24"/>
          <w:szCs w:val="24"/>
        </w:rPr>
        <w:tab/>
      </w:r>
      <w:r w:rsidR="00AE0594" w:rsidRPr="009802F1">
        <w:rPr>
          <w:rFonts w:ascii="Times New Roman" w:eastAsiaTheme="minorEastAsia" w:hAnsi="Times New Roman" w:cs="Times New Roman"/>
          <w:sz w:val="24"/>
          <w:szCs w:val="24"/>
        </w:rPr>
        <w:tab/>
      </w:r>
      <w:r w:rsidR="00AE0594" w:rsidRPr="009802F1">
        <w:rPr>
          <w:rFonts w:ascii="Times New Roman" w:eastAsiaTheme="minorEastAsia" w:hAnsi="Times New Roman" w:cs="Times New Roman"/>
          <w:sz w:val="24"/>
          <w:szCs w:val="24"/>
        </w:rPr>
        <w:tab/>
      </w:r>
      <w:r w:rsidR="00AE0594" w:rsidRPr="009802F1">
        <w:rPr>
          <w:rFonts w:ascii="Times New Roman" w:eastAsiaTheme="minorEastAsia" w:hAnsi="Times New Roman" w:cs="Times New Roman"/>
          <w:sz w:val="24"/>
          <w:szCs w:val="24"/>
        </w:rPr>
        <w:tab/>
      </w:r>
      <w:r w:rsidR="00227212" w:rsidRPr="009802F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=12</m:t>
        </m:r>
      </m:oMath>
    </w:p>
    <w:p w:rsidR="00AE0594" w:rsidRPr="009802F1" w:rsidRDefault="00227212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>Ответ: 1; 12.</w:t>
      </w:r>
    </w:p>
    <w:p w:rsidR="00AE0594" w:rsidRPr="009802F1" w:rsidRDefault="00DD45AE" w:rsidP="009802F1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837862" w:rsidRPr="009802F1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837862" w:rsidRPr="009802F1">
        <w:rPr>
          <w:rFonts w:ascii="Times New Roman" w:eastAsiaTheme="minorEastAsia" w:hAnsi="Times New Roman" w:cs="Times New Roman"/>
          <w:b/>
          <w:sz w:val="24"/>
          <w:szCs w:val="24"/>
        </w:rPr>
        <w:t>Способы нахождения корней неполного квадратного уравнения</w:t>
      </w:r>
      <w:r w:rsidR="004C1286">
        <w:rPr>
          <w:rFonts w:ascii="Times New Roman" w:eastAsiaTheme="minorEastAsia" w:hAnsi="Times New Roman" w:cs="Times New Roman"/>
          <w:sz w:val="24"/>
          <w:szCs w:val="24"/>
        </w:rPr>
        <w:t>[4</w:t>
      </w:r>
      <w:r w:rsidR="00F425EF" w:rsidRPr="009802F1">
        <w:rPr>
          <w:rFonts w:ascii="Times New Roman" w:eastAsiaTheme="minorEastAsia" w:hAnsi="Times New Roman" w:cs="Times New Roman"/>
          <w:sz w:val="24"/>
          <w:szCs w:val="24"/>
        </w:rPr>
        <w:t>]</w:t>
      </w:r>
      <w:r w:rsidR="00837862" w:rsidRPr="009802F1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:rsidR="004B1BA0" w:rsidRPr="009802F1" w:rsidRDefault="003B6B8A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1)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</w:p>
    <w:p w:rsidR="000443D0" w:rsidRPr="009802F1" w:rsidRDefault="000443D0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>Рассмотрим решение данного вида неполного квадратного уравнения на примере:</w:t>
      </w:r>
    </w:p>
    <w:p w:rsidR="000443D0" w:rsidRPr="009802F1" w:rsidRDefault="00F95228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4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=0</m:t>
          </m:r>
        </m:oMath>
      </m:oMathPara>
    </w:p>
    <w:p w:rsidR="004B1BA0" w:rsidRPr="009802F1" w:rsidRDefault="000443D0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>Нужно перенести коэффициент с=4 с противоположным знаком в правую часть уравнения:</w:t>
      </w:r>
    </w:p>
    <w:p w:rsidR="000443D0" w:rsidRPr="009802F1" w:rsidRDefault="00F95228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=4</m:t>
          </m:r>
        </m:oMath>
      </m:oMathPara>
    </w:p>
    <w:p w:rsidR="00E57D7F" w:rsidRPr="009802F1" w:rsidRDefault="00E57D7F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>Чтобы найти корни данного уравнения, необходимо извлечь корень из 4:</w:t>
      </w:r>
    </w:p>
    <w:p w:rsidR="00E57D7F" w:rsidRPr="009802F1" w:rsidRDefault="00E57D7F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w:br/>
        </m:r>
      </m:oMath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x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=±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</m:t>
              </m:r>
            </m:e>
          </m:rad>
        </m:oMath>
      </m:oMathPara>
    </w:p>
    <w:p w:rsidR="000443D0" w:rsidRPr="009802F1" w:rsidRDefault="00E57D7F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>Отсюда,</w:t>
      </w:r>
    </w:p>
    <w:p w:rsidR="004B1BA0" w:rsidRPr="009802F1" w:rsidRDefault="00F95228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</m:oMath>
      <w:r w:rsidR="00E57D7F" w:rsidRPr="009802F1">
        <w:rPr>
          <w:rFonts w:ascii="Times New Roman" w:eastAsiaTheme="minorEastAsia" w:hAnsi="Times New Roman" w:cs="Times New Roman"/>
          <w:sz w:val="24"/>
          <w:szCs w:val="24"/>
        </w:rPr>
        <w:t xml:space="preserve">              и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=-2</m:t>
        </m:r>
      </m:oMath>
      <w:r w:rsidR="00E57D7F" w:rsidRPr="009802F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F92014" w:rsidRPr="009802F1" w:rsidRDefault="00E57D7F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>Ответ: 2; -2.</w:t>
      </w:r>
    </w:p>
    <w:p w:rsidR="00E57D7F" w:rsidRPr="009802F1" w:rsidRDefault="00E57D7F" w:rsidP="009802F1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2)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bx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</w:p>
    <w:p w:rsidR="00E57D7F" w:rsidRPr="009802F1" w:rsidRDefault="00E57D7F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lastRenderedPageBreak/>
        <w:t>Следующий вид неполного квадратного уравнения также рассмотрим на примере:</w:t>
      </w:r>
    </w:p>
    <w:p w:rsidR="00E57D7F" w:rsidRPr="009802F1" w:rsidRDefault="00F95228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+5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="00E57D7F" w:rsidRPr="009802F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4664E6" w:rsidRPr="009802F1" w:rsidRDefault="00E57D7F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В левой части уравнения выносим общий множитель </w:t>
      </w:r>
      <w:r w:rsidRPr="009802F1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="004664E6" w:rsidRPr="009802F1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4664E6" w:rsidRPr="009802F1" w:rsidRDefault="00E57D7F" w:rsidP="009802F1">
      <w:pPr>
        <w:spacing w:line="36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+5)=0</m:t>
        </m:r>
      </m:oMath>
      <w:r w:rsidR="004664E6" w:rsidRPr="009802F1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</w:p>
    <w:p w:rsidR="00E57D7F" w:rsidRPr="009802F1" w:rsidRDefault="004664E6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>Произведение множителей равно нулю, когда хотя бы один из множителей равен нулю:</w:t>
      </w:r>
    </w:p>
    <w:p w:rsidR="004664E6" w:rsidRPr="009802F1" w:rsidRDefault="00F95228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="004664E6" w:rsidRPr="009802F1">
        <w:rPr>
          <w:rFonts w:ascii="Times New Roman" w:eastAsiaTheme="minorEastAsia" w:hAnsi="Times New Roman" w:cs="Times New Roman"/>
          <w:sz w:val="24"/>
          <w:szCs w:val="24"/>
        </w:rPr>
        <w:t xml:space="preserve">                  или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+5=0</m:t>
        </m:r>
      </m:oMath>
    </w:p>
    <w:p w:rsidR="004664E6" w:rsidRPr="009802F1" w:rsidRDefault="004664E6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=-5</m:t>
        </m:r>
      </m:oMath>
    </w:p>
    <w:p w:rsidR="004664E6" w:rsidRPr="009802F1" w:rsidRDefault="004664E6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>Ответ: 0; -5.</w:t>
      </w:r>
    </w:p>
    <w:p w:rsidR="00E57D7F" w:rsidRPr="009802F1" w:rsidRDefault="00E57D7F" w:rsidP="009802F1">
      <w:pPr>
        <w:spacing w:line="360" w:lineRule="auto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3)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</w:p>
    <w:p w:rsidR="00E57D7F" w:rsidRPr="009802F1" w:rsidRDefault="004664E6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>Рассмотрим, как решаются уравнения данного вида на примере:</w:t>
      </w:r>
    </w:p>
    <w:p w:rsidR="004664E6" w:rsidRPr="009802F1" w:rsidRDefault="004664E6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F92014" w:rsidRPr="009802F1" w:rsidRDefault="009A26B0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Для того чтобы найти неизвестный множитель нужно </w:t>
      </w:r>
      <w:r w:rsidR="00B52D07" w:rsidRPr="009802F1">
        <w:rPr>
          <w:rFonts w:ascii="Times New Roman" w:eastAsiaTheme="minorEastAsia" w:hAnsi="Times New Roman" w:cs="Times New Roman"/>
          <w:sz w:val="24"/>
          <w:szCs w:val="24"/>
        </w:rPr>
        <w:t>произведение разделить на известный множитель:</w:t>
      </w:r>
    </w:p>
    <w:p w:rsidR="00B52D07" w:rsidRPr="009802F1" w:rsidRDefault="00F95228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="00B52D07" w:rsidRPr="009802F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B52D07" w:rsidRPr="009802F1" w:rsidRDefault="00F95228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="00B52D07" w:rsidRPr="009802F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B52D07" w:rsidRPr="009802F1" w:rsidRDefault="00B52D07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>Отсюда,</w:t>
      </w:r>
    </w:p>
    <w:p w:rsidR="00B52D07" w:rsidRPr="009802F1" w:rsidRDefault="00B52D07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x=0</m:t>
        </m:r>
      </m:oMath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B52D07" w:rsidRPr="009802F1" w:rsidRDefault="00B52D07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>Ответ: 0.</w:t>
      </w:r>
    </w:p>
    <w:p w:rsidR="00D5321B" w:rsidRPr="009802F1" w:rsidRDefault="00DD45AE" w:rsidP="009802F1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B52D07" w:rsidRPr="009802F1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B52D07" w:rsidRPr="009802F1">
        <w:rPr>
          <w:rFonts w:ascii="Times New Roman" w:eastAsiaTheme="minorEastAsia" w:hAnsi="Times New Roman" w:cs="Times New Roman"/>
          <w:b/>
          <w:sz w:val="24"/>
          <w:szCs w:val="24"/>
        </w:rPr>
        <w:t>Теорема Безу как один из способов решения квадратного уравнения.</w:t>
      </w:r>
    </w:p>
    <w:p w:rsidR="00B52D07" w:rsidRPr="009802F1" w:rsidRDefault="0067431F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>Теорема Безу</w:t>
      </w:r>
      <w:r w:rsidR="009123F4" w:rsidRPr="009802F1">
        <w:rPr>
          <w:rFonts w:ascii="Times New Roman" w:eastAsiaTheme="minorEastAsia" w:hAnsi="Times New Roman" w:cs="Times New Roman"/>
          <w:sz w:val="24"/>
          <w:szCs w:val="24"/>
        </w:rPr>
        <w:t>[1]</w:t>
      </w:r>
      <w:r w:rsidRPr="009802F1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9123F4" w:rsidRPr="009802F1" w:rsidRDefault="009123F4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Если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n </m:t>
            </m:r>
          </m:sub>
        </m:sSub>
      </m:oMath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- многочлен,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n-1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n-2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+…+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</m:oMath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 , то корни уравнения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 можно найти среди делителей</w:t>
      </w:r>
      <w:r w:rsidR="004C185E" w:rsidRPr="009802F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</m:oMath>
      <w:r w:rsidR="004C185E" w:rsidRPr="009802F1">
        <w:rPr>
          <w:rFonts w:ascii="Times New Roman" w:eastAsiaTheme="minorEastAsia" w:hAnsi="Times New Roman" w:cs="Times New Roman"/>
          <w:sz w:val="24"/>
          <w:szCs w:val="24"/>
        </w:rPr>
        <w:t>. При условии, что коэффициенты многочлена - целые, и корни уравнения -  целые.</w:t>
      </w:r>
    </w:p>
    <w:p w:rsidR="004C185E" w:rsidRPr="009802F1" w:rsidRDefault="004C185E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>В квадратном уравнении:</w:t>
      </w:r>
    </w:p>
    <w:p w:rsidR="004C185E" w:rsidRPr="009802F1" w:rsidRDefault="004C185E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lastRenderedPageBreak/>
        <w:t>В</w:t>
      </w:r>
      <w:r w:rsidR="000B5001" w:rsidRPr="009802F1">
        <w:rPr>
          <w:rFonts w:ascii="Times New Roman" w:eastAsiaTheme="minorEastAsia" w:hAnsi="Times New Roman" w:cs="Times New Roman"/>
          <w:sz w:val="24"/>
          <w:szCs w:val="24"/>
        </w:rPr>
        <w:t xml:space="preserve"> уравнении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bx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="000B5001" w:rsidRPr="009802F1"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w:r w:rsidR="000B5001" w:rsidRPr="009802F1">
        <w:rPr>
          <w:rFonts w:ascii="Times New Roman" w:eastAsiaTheme="minorEastAsia" w:hAnsi="Times New Roman" w:cs="Times New Roman"/>
          <w:sz w:val="24"/>
          <w:szCs w:val="24"/>
        </w:rPr>
        <w:t xml:space="preserve">среди делителей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den>
        </m:f>
      </m:oMath>
      <w:r w:rsidR="000B5001" w:rsidRPr="009802F1">
        <w:rPr>
          <w:rFonts w:ascii="Times New Roman" w:eastAsiaTheme="minorEastAsia" w:hAnsi="Times New Roman" w:cs="Times New Roman"/>
          <w:sz w:val="24"/>
          <w:szCs w:val="24"/>
        </w:rPr>
        <w:t xml:space="preserve">  можно найти корни этого уравнения, при условии, что коэффициенты a, b, c – целые, и корни этого уравнения – целые.</w:t>
      </w:r>
    </w:p>
    <w:p w:rsidR="004C185E" w:rsidRPr="009802F1" w:rsidRDefault="004C185E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>Решим квадратное уравнение с помощью теоремы Безу</w:t>
      </w:r>
      <w:r w:rsidR="00D2537F" w:rsidRPr="009802F1">
        <w:rPr>
          <w:rFonts w:ascii="Times New Roman" w:eastAsiaTheme="minorEastAsia" w:hAnsi="Times New Roman" w:cs="Times New Roman"/>
          <w:sz w:val="24"/>
          <w:szCs w:val="24"/>
        </w:rPr>
        <w:t>[1]:</w:t>
      </w:r>
    </w:p>
    <w:p w:rsidR="00D2537F" w:rsidRPr="009802F1" w:rsidRDefault="00F95228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-3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-4=0</m:t>
        </m:r>
      </m:oMath>
      <w:r w:rsidR="00D2537F" w:rsidRPr="009802F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D2537F" w:rsidRPr="009802F1" w:rsidRDefault="00D2537F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a=1</m:t>
        </m:r>
      </m:oMath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,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b=-3</m:t>
        </m:r>
      </m:oMath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,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c=-4</m:t>
        </m:r>
      </m:oMath>
    </w:p>
    <w:p w:rsidR="00D2537F" w:rsidRPr="009802F1" w:rsidRDefault="00F95228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-4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=-4</m:t>
          </m:r>
        </m:oMath>
      </m:oMathPara>
    </w:p>
    <w:p w:rsidR="00D2537F" w:rsidRPr="009802F1" w:rsidRDefault="00D2537F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Делители -4: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±1</m:t>
        </m:r>
      </m:oMath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,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±2</m:t>
        </m:r>
      </m:oMath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,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±4</m:t>
        </m:r>
      </m:oMath>
    </w:p>
    <w:p w:rsidR="00E84F41" w:rsidRPr="009802F1" w:rsidRDefault="00E84F41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Теперь нужно подставить каждое из делителей в уравнение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x²-7x-18=0</m:t>
        </m:r>
      </m:oMath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 , и найти, какой из них удовлетворяет равенству</w:t>
      </w:r>
      <w:r w:rsidR="00D2537F" w:rsidRPr="009802F1">
        <w:rPr>
          <w:rFonts w:ascii="Times New Roman" w:eastAsiaTheme="minorEastAsia" w:hAnsi="Times New Roman" w:cs="Times New Roman"/>
          <w:sz w:val="24"/>
          <w:szCs w:val="24"/>
        </w:rPr>
        <w:t>:</w:t>
      </w:r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16526B" w:rsidRPr="009802F1" w:rsidRDefault="00D2537F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>При x= 1</w:t>
      </w:r>
    </w:p>
    <w:p w:rsidR="00D2537F" w:rsidRPr="009802F1" w:rsidRDefault="00F95228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-3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-4=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-3·1-4=-6 (≠0)</m:t>
        </m:r>
      </m:oMath>
      <w:r w:rsidR="00D2537F" w:rsidRPr="009802F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ED6E92" w:rsidRPr="009802F1" w:rsidRDefault="00D2537F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>При x= -1</w:t>
      </w:r>
    </w:p>
    <w:p w:rsidR="00D2537F" w:rsidRPr="009802F1" w:rsidRDefault="00F95228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-3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-4=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-3·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-4=0</m:t>
        </m:r>
      </m:oMath>
      <w:r w:rsidR="00D2537F" w:rsidRPr="009802F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ED32A4" w:rsidRPr="009802F1" w:rsidRDefault="00D2537F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Отсюда следует, что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=-1</m:t>
        </m:r>
      </m:oMath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 является корнем уравнения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-3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-4=0</m:t>
        </m:r>
      </m:oMath>
      <w:r w:rsidR="00ED32A4" w:rsidRPr="009802F1">
        <w:rPr>
          <w:rFonts w:ascii="Times New Roman" w:eastAsiaTheme="minorEastAsia" w:hAnsi="Times New Roman" w:cs="Times New Roman"/>
          <w:sz w:val="24"/>
          <w:szCs w:val="24"/>
        </w:rPr>
        <w:t xml:space="preserve">. Значит, данное уравнение должно делиться на двучлен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=x+1</m:t>
        </m:r>
      </m:oMath>
      <w:r w:rsidR="00ED32A4" w:rsidRPr="009802F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D32A4" w:rsidRPr="009802F1" w:rsidRDefault="00ED32A4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>Выполним это деление:</w:t>
      </w:r>
    </w:p>
    <w:p w:rsidR="00D2537F" w:rsidRPr="009802F1" w:rsidRDefault="00F95228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-3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-4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+1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x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-4</m:t>
          </m:r>
        </m:oMath>
      </m:oMathPara>
    </w:p>
    <w:p w:rsidR="00ED32A4" w:rsidRPr="009802F1" w:rsidRDefault="00ED32A4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>Решаем получившееся линейное уравнение:</w:t>
      </w:r>
    </w:p>
    <w:p w:rsidR="00ED32A4" w:rsidRPr="009802F1" w:rsidRDefault="00ED32A4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x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-4=0</m:t>
          </m:r>
        </m:oMath>
      </m:oMathPara>
    </w:p>
    <w:p w:rsidR="00D32F11" w:rsidRPr="009802F1" w:rsidRDefault="00D32F11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Отсюда,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=4</m:t>
        </m:r>
      </m:oMath>
    </w:p>
    <w:p w:rsidR="00ED32A4" w:rsidRPr="009802F1" w:rsidRDefault="00D32F11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>Ответ: -1; 4.</w:t>
      </w:r>
    </w:p>
    <w:p w:rsidR="00D32F11" w:rsidRPr="009802F1" w:rsidRDefault="00D32F11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>Я выяснила, что теорему Безу можно использовать:</w:t>
      </w:r>
    </w:p>
    <w:p w:rsidR="00D32F11" w:rsidRPr="009802F1" w:rsidRDefault="00D32F11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1) если квадратное уравнение имеет вид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</m:t>
        </m:r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Pr="009802F1">
        <w:rPr>
          <w:rFonts w:ascii="Times New Roman" w:eastAsiaTheme="minorEastAsia" w:hAnsi="Times New Roman" w:cs="Times New Roman"/>
          <w:sz w:val="24"/>
          <w:szCs w:val="24"/>
        </w:rPr>
        <w:t>, в случае</w:t>
      </w:r>
      <w:r w:rsidR="008072A4" w:rsidRPr="009802F1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 если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den>
        </m:f>
      </m:oMath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072A4" w:rsidRPr="009802F1">
        <w:rPr>
          <w:rFonts w:ascii="Times New Roman" w:eastAsiaTheme="minorEastAsia" w:hAnsi="Times New Roman" w:cs="Times New Roman"/>
          <w:sz w:val="24"/>
          <w:szCs w:val="24"/>
        </w:rPr>
        <w:t>–</w:t>
      </w:r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 целое</w:t>
      </w:r>
      <w:r w:rsidR="008072A4" w:rsidRPr="009802F1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D32F11" w:rsidRPr="009802F1" w:rsidRDefault="00D32F11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2) </w:t>
      </w:r>
      <w:r w:rsidR="008072A4" w:rsidRPr="009802F1">
        <w:rPr>
          <w:rFonts w:ascii="Times New Roman" w:eastAsiaTheme="minorEastAsia" w:hAnsi="Times New Roman" w:cs="Times New Roman"/>
          <w:sz w:val="24"/>
          <w:szCs w:val="24"/>
        </w:rPr>
        <w:t>в случае, когда квадратное уравнение приведенное (a= 1)</w:t>
      </w:r>
    </w:p>
    <w:p w:rsidR="008072A4" w:rsidRPr="009802F1" w:rsidRDefault="008072A4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3) если квадратное уравнение имеет вид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bx</m:t>
        </m:r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</m:t>
        </m:r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, в случае,  если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den>
        </m:f>
      </m:oMath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 – целое.</w:t>
      </w:r>
    </w:p>
    <w:p w:rsidR="008072A4" w:rsidRPr="009802F1" w:rsidRDefault="00DD45AE" w:rsidP="009802F1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8072A4" w:rsidRPr="009802F1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9802F1">
        <w:rPr>
          <w:rFonts w:ascii="Times New Roman" w:eastAsiaTheme="minorEastAsia" w:hAnsi="Times New Roman" w:cs="Times New Roman"/>
          <w:b/>
          <w:sz w:val="24"/>
          <w:szCs w:val="24"/>
        </w:rPr>
        <w:t>Сравнение основных способов решения квадратных уравнений и теоремы Безу (как способ решения квадратного уравнения).</w:t>
      </w:r>
    </w:p>
    <w:p w:rsidR="008072A4" w:rsidRPr="009802F1" w:rsidRDefault="008072A4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  Нахождение корней квадратного уравнения с помощью </w:t>
      </w:r>
      <w:r w:rsidRPr="009802F1">
        <w:rPr>
          <w:rFonts w:ascii="Times New Roman" w:eastAsiaTheme="minorEastAsia" w:hAnsi="Times New Roman" w:cs="Times New Roman"/>
          <w:sz w:val="24"/>
          <w:szCs w:val="24"/>
          <w:u w:val="single"/>
        </w:rPr>
        <w:t>решения по формуле корней</w:t>
      </w:r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  не зависит от значений коэффициентов.</w:t>
      </w:r>
    </w:p>
    <w:p w:rsidR="008072A4" w:rsidRPr="009802F1" w:rsidRDefault="008072A4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  При решении полного квадратного уравнения с помощью </w:t>
      </w:r>
      <w:r w:rsidRPr="009802F1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теоремы Виета </w:t>
      </w:r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следует учитывать, что выражения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den>
        </m:f>
      </m:oMath>
      <w:r w:rsidRPr="009802F1"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и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den>
        </m:f>
      </m:oMath>
      <w:r w:rsidRPr="009802F1"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w:r w:rsidRPr="009802F1">
        <w:rPr>
          <w:rFonts w:ascii="Times New Roman" w:eastAsiaTheme="minorEastAsia" w:hAnsi="Times New Roman" w:cs="Times New Roman"/>
          <w:sz w:val="24"/>
          <w:szCs w:val="24"/>
        </w:rPr>
        <w:t>должны быть целыми. В противном случае найти корни квадратного уравнения данным способом будет затруднительно.</w:t>
      </w:r>
    </w:p>
    <w:p w:rsidR="008072A4" w:rsidRPr="009802F1" w:rsidRDefault="008072A4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  Возможность решения квадратного уравнения с помощью </w:t>
      </w:r>
      <w:r w:rsidRPr="009802F1">
        <w:rPr>
          <w:rFonts w:ascii="Times New Roman" w:eastAsiaTheme="minorEastAsia" w:hAnsi="Times New Roman" w:cs="Times New Roman"/>
          <w:sz w:val="24"/>
          <w:szCs w:val="24"/>
          <w:u w:val="single"/>
        </w:rPr>
        <w:t>свойства коэффициентов</w:t>
      </w:r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 зависит от значений коэффициентов. Так как при решении квадратного уравнения  данным способом необходимо чтобы либо </w:t>
      </w:r>
      <w:r w:rsidRPr="009802F1">
        <w:rPr>
          <w:rFonts w:ascii="Times New Roman" w:eastAsiaTheme="minorEastAsia" w:hAnsi="Times New Roman" w:cs="Times New Roman"/>
          <w:b/>
          <w:sz w:val="24"/>
          <w:szCs w:val="24"/>
        </w:rPr>
        <w:t xml:space="preserve">a+b+c </w:t>
      </w:r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было равно нулю, либо </w:t>
      </w:r>
    </w:p>
    <w:p w:rsidR="008072A4" w:rsidRPr="009802F1" w:rsidRDefault="008072A4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b/>
          <w:sz w:val="24"/>
          <w:szCs w:val="24"/>
        </w:rPr>
        <w:t xml:space="preserve">a-b+c </w:t>
      </w:r>
      <w:r w:rsidRPr="009802F1">
        <w:rPr>
          <w:rFonts w:ascii="Times New Roman" w:eastAsiaTheme="minorEastAsia" w:hAnsi="Times New Roman" w:cs="Times New Roman"/>
          <w:sz w:val="24"/>
          <w:szCs w:val="24"/>
        </w:rPr>
        <w:t>было равно нулю.</w:t>
      </w:r>
    </w:p>
    <w:p w:rsidR="008072A4" w:rsidRPr="009802F1" w:rsidRDefault="008072A4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  Решение квадратного уравнения </w:t>
      </w:r>
      <w:r w:rsidRPr="009802F1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способом разложения  левой части уравнения на множители </w:t>
      </w:r>
      <w:r w:rsidRPr="009802F1">
        <w:rPr>
          <w:rFonts w:ascii="Times New Roman" w:eastAsiaTheme="minorEastAsia" w:hAnsi="Times New Roman" w:cs="Times New Roman"/>
          <w:sz w:val="24"/>
          <w:szCs w:val="24"/>
        </w:rPr>
        <w:t>также зависит от значений коэффициентов. Так как возможность решения квадратного уравнения этим способом в большинстве зависит от значения коэффициента b.</w:t>
      </w:r>
    </w:p>
    <w:p w:rsidR="007A7EF4" w:rsidRPr="009802F1" w:rsidRDefault="007A7EF4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DD45AE" w:rsidRPr="009802F1">
        <w:rPr>
          <w:rFonts w:ascii="Times New Roman" w:eastAsiaTheme="minorEastAsia" w:hAnsi="Times New Roman" w:cs="Times New Roman"/>
          <w:sz w:val="24"/>
          <w:szCs w:val="24"/>
        </w:rPr>
        <w:t>Способ р</w:t>
      </w:r>
      <w:r w:rsidRPr="009802F1">
        <w:rPr>
          <w:rFonts w:ascii="Times New Roman" w:eastAsiaTheme="minorEastAsia" w:hAnsi="Times New Roman" w:cs="Times New Roman"/>
          <w:sz w:val="24"/>
          <w:szCs w:val="24"/>
        </w:rPr>
        <w:t>ешени</w:t>
      </w:r>
      <w:r w:rsidR="00DD45AE" w:rsidRPr="009802F1">
        <w:rPr>
          <w:rFonts w:ascii="Times New Roman" w:eastAsiaTheme="minorEastAsia" w:hAnsi="Times New Roman" w:cs="Times New Roman"/>
          <w:sz w:val="24"/>
          <w:szCs w:val="24"/>
        </w:rPr>
        <w:t>я</w:t>
      </w:r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 квадратного уравнения с помощью </w:t>
      </w:r>
      <w:r w:rsidRPr="009802F1">
        <w:rPr>
          <w:rFonts w:ascii="Times New Roman" w:eastAsiaTheme="minorEastAsia" w:hAnsi="Times New Roman" w:cs="Times New Roman"/>
          <w:sz w:val="24"/>
          <w:szCs w:val="24"/>
          <w:u w:val="single"/>
        </w:rPr>
        <w:t>теоремы Безу</w:t>
      </w:r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, как  и многие </w:t>
      </w:r>
      <w:r w:rsidR="00DD45AE" w:rsidRPr="009802F1">
        <w:rPr>
          <w:rFonts w:ascii="Times New Roman" w:eastAsiaTheme="minorEastAsia" w:hAnsi="Times New Roman" w:cs="Times New Roman"/>
          <w:sz w:val="24"/>
          <w:szCs w:val="24"/>
        </w:rPr>
        <w:t xml:space="preserve">другие </w:t>
      </w:r>
      <w:r w:rsidRPr="009802F1">
        <w:rPr>
          <w:rFonts w:ascii="Times New Roman" w:eastAsiaTheme="minorEastAsia" w:hAnsi="Times New Roman" w:cs="Times New Roman"/>
          <w:sz w:val="24"/>
          <w:szCs w:val="24"/>
        </w:rPr>
        <w:t>способы</w:t>
      </w:r>
      <w:r w:rsidR="00DD45AE" w:rsidRPr="009802F1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 зависит</w:t>
      </w:r>
      <w:r w:rsidR="00DD45AE" w:rsidRPr="009802F1">
        <w:rPr>
          <w:rFonts w:ascii="Times New Roman" w:eastAsiaTheme="minorEastAsia" w:hAnsi="Times New Roman" w:cs="Times New Roman"/>
          <w:sz w:val="24"/>
          <w:szCs w:val="24"/>
        </w:rPr>
        <w:t xml:space="preserve"> от значений коэффициентов уравнения</w:t>
      </w:r>
    </w:p>
    <w:p w:rsidR="008072A4" w:rsidRPr="009802F1" w:rsidRDefault="008072A4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  Отсюда, я делаю вы</w:t>
      </w:r>
      <w:r w:rsidR="007A7EF4" w:rsidRPr="009802F1">
        <w:rPr>
          <w:rFonts w:ascii="Times New Roman" w:eastAsiaTheme="minorEastAsia" w:hAnsi="Times New Roman" w:cs="Times New Roman"/>
          <w:sz w:val="24"/>
          <w:szCs w:val="24"/>
        </w:rPr>
        <w:t>вод, что каждый способ является удобным в той или иной ситуации</w:t>
      </w:r>
      <w:r w:rsidRPr="009802F1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7A7EF4" w:rsidRPr="009802F1">
        <w:rPr>
          <w:rFonts w:ascii="Times New Roman" w:eastAsiaTheme="minorEastAsia" w:hAnsi="Times New Roman" w:cs="Times New Roman"/>
          <w:sz w:val="24"/>
          <w:szCs w:val="24"/>
        </w:rPr>
        <w:t xml:space="preserve"> но почти каждый способ решения квадратного уравнения имеет свои условия</w:t>
      </w:r>
      <w:r w:rsidRPr="009802F1">
        <w:rPr>
          <w:rFonts w:ascii="Times New Roman" w:eastAsiaTheme="minorEastAsia" w:hAnsi="Times New Roman" w:cs="Times New Roman"/>
          <w:sz w:val="24"/>
          <w:szCs w:val="24"/>
        </w:rPr>
        <w:t>. Так</w:t>
      </w:r>
      <w:r w:rsidR="007A7EF4" w:rsidRPr="009802F1">
        <w:rPr>
          <w:rFonts w:ascii="Times New Roman" w:eastAsiaTheme="minorEastAsia" w:hAnsi="Times New Roman" w:cs="Times New Roman"/>
          <w:sz w:val="24"/>
          <w:szCs w:val="24"/>
        </w:rPr>
        <w:t>им образом</w:t>
      </w:r>
      <w:r w:rsidRPr="009802F1">
        <w:rPr>
          <w:rFonts w:ascii="Times New Roman" w:eastAsiaTheme="minorEastAsia" w:hAnsi="Times New Roman" w:cs="Times New Roman"/>
          <w:sz w:val="24"/>
          <w:szCs w:val="24"/>
        </w:rPr>
        <w:t>, я думаю, что способ решения квадратного уравнения через нахождение дискриминанта является универсальным, а значит, наиболее удобным.</w:t>
      </w:r>
    </w:p>
    <w:p w:rsidR="008072A4" w:rsidRPr="009802F1" w:rsidRDefault="00123086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>Часть 2.</w:t>
      </w:r>
    </w:p>
    <w:p w:rsidR="008072A4" w:rsidRPr="009802F1" w:rsidRDefault="00DD45AE" w:rsidP="009802F1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>6</w:t>
      </w:r>
      <w:r w:rsidR="008072A4" w:rsidRPr="009802F1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8072A4" w:rsidRPr="009802F1">
        <w:rPr>
          <w:rFonts w:ascii="Times New Roman" w:hAnsi="Times New Roman" w:cs="Times New Roman"/>
          <w:sz w:val="24"/>
          <w:szCs w:val="24"/>
        </w:rPr>
        <w:t xml:space="preserve">  </w:t>
      </w:r>
      <w:r w:rsidR="008072A4" w:rsidRPr="009802F1">
        <w:rPr>
          <w:rFonts w:ascii="Times New Roman" w:eastAsiaTheme="minorEastAsia" w:hAnsi="Times New Roman" w:cs="Times New Roman"/>
          <w:b/>
          <w:sz w:val="24"/>
          <w:szCs w:val="24"/>
        </w:rPr>
        <w:t>Проверочная  работа для учеников 10-х классов на тему: «Решение квадратных уравнений».</w:t>
      </w:r>
    </w:p>
    <w:p w:rsidR="00DD45AE" w:rsidRPr="009802F1" w:rsidRDefault="00DD45AE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Ученикам 10-х классов была дана проверочная работа на тему: «Решение квадратных уравнений». </w:t>
      </w:r>
      <w:r w:rsidR="00957540" w:rsidRPr="009802F1">
        <w:rPr>
          <w:rFonts w:ascii="Times New Roman" w:eastAsiaTheme="minorEastAsia" w:hAnsi="Times New Roman" w:cs="Times New Roman"/>
          <w:sz w:val="24"/>
          <w:szCs w:val="24"/>
        </w:rPr>
        <w:t xml:space="preserve"> Проверочную работу написало 26 человек.</w:t>
      </w:r>
    </w:p>
    <w:p w:rsidR="0057452F" w:rsidRPr="009802F1" w:rsidRDefault="00DD45AE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Ученикам было дано задание: « Решить следующие квадратные уравнения любыми, удобными для вас способами</w:t>
      </w:r>
      <w:r w:rsidR="0057452F" w:rsidRPr="009802F1">
        <w:rPr>
          <w:rFonts w:ascii="Times New Roman" w:eastAsiaTheme="minorEastAsia" w:hAnsi="Times New Roman" w:cs="Times New Roman"/>
          <w:sz w:val="24"/>
          <w:szCs w:val="24"/>
        </w:rPr>
        <w:t>»</w:t>
      </w:r>
    </w:p>
    <w:p w:rsidR="00D32F11" w:rsidRPr="009802F1" w:rsidRDefault="0057452F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>В</w:t>
      </w:r>
      <w:r w:rsidR="00DD45AE" w:rsidRPr="009802F1">
        <w:rPr>
          <w:rFonts w:ascii="Times New Roman" w:eastAsiaTheme="minorEastAsia" w:hAnsi="Times New Roman" w:cs="Times New Roman"/>
          <w:sz w:val="24"/>
          <w:szCs w:val="24"/>
        </w:rPr>
        <w:t xml:space="preserve"> работе были следующие примеры:</w:t>
      </w:r>
    </w:p>
    <w:p w:rsidR="00D32F11" w:rsidRPr="009802F1" w:rsidRDefault="0057452F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№1.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+x=3x+3</m:t>
        </m:r>
      </m:oMath>
    </w:p>
    <w:p w:rsidR="00D2537F" w:rsidRPr="009802F1" w:rsidRDefault="0057452F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№2.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-5x=-6</m:t>
        </m:r>
      </m:oMath>
    </w:p>
    <w:p w:rsidR="00ED6E92" w:rsidRPr="009802F1" w:rsidRDefault="0057452F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№3.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7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-28=0</m:t>
        </m:r>
      </m:oMath>
    </w:p>
    <w:p w:rsidR="0057452F" w:rsidRPr="009802F1" w:rsidRDefault="0057452F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№4.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-11x+24=0</m:t>
        </m:r>
      </m:oMath>
    </w:p>
    <w:p w:rsidR="0057452F" w:rsidRPr="009802F1" w:rsidRDefault="0057452F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>№5.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-14x-5=0</m:t>
        </m:r>
      </m:oMath>
    </w:p>
    <w:p w:rsidR="00ED6E92" w:rsidRPr="009802F1" w:rsidRDefault="0057452F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>Рассмотрим, каким способом можно было решить каждое из данных квадратных уравнений:</w:t>
      </w:r>
    </w:p>
    <w:p w:rsidR="0057452F" w:rsidRPr="009802F1" w:rsidRDefault="0057452F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>№1. Эт</w:t>
      </w:r>
      <w:r w:rsidR="003430F9" w:rsidRPr="009802F1">
        <w:rPr>
          <w:rFonts w:ascii="Times New Roman" w:eastAsiaTheme="minorEastAsia" w:hAnsi="Times New Roman" w:cs="Times New Roman"/>
          <w:sz w:val="24"/>
          <w:szCs w:val="24"/>
        </w:rPr>
        <w:t>от номер можно было решить всеми</w:t>
      </w:r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 основными способами:</w:t>
      </w:r>
    </w:p>
    <w:p w:rsidR="00ED6E92" w:rsidRPr="009802F1" w:rsidRDefault="0057452F" w:rsidP="009802F1">
      <w:pPr>
        <w:pStyle w:val="a3"/>
        <w:numPr>
          <w:ilvl w:val="0"/>
          <w:numId w:val="5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Формулы </w:t>
      </w:r>
      <w:r w:rsidR="003430F9" w:rsidRPr="009802F1">
        <w:rPr>
          <w:rFonts w:ascii="Times New Roman" w:eastAsiaTheme="minorEastAsia" w:hAnsi="Times New Roman" w:cs="Times New Roman"/>
          <w:sz w:val="24"/>
          <w:szCs w:val="24"/>
        </w:rPr>
        <w:t>для решения квадратного уравнения (решение через дискриминант);</w:t>
      </w:r>
    </w:p>
    <w:p w:rsidR="003430F9" w:rsidRPr="009802F1" w:rsidRDefault="003430F9" w:rsidP="009802F1">
      <w:pPr>
        <w:pStyle w:val="a3"/>
        <w:numPr>
          <w:ilvl w:val="0"/>
          <w:numId w:val="5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>С помощью теоремы Виета;</w:t>
      </w:r>
    </w:p>
    <w:p w:rsidR="003430F9" w:rsidRPr="009802F1" w:rsidRDefault="003430F9" w:rsidP="009802F1">
      <w:pPr>
        <w:pStyle w:val="a3"/>
        <w:numPr>
          <w:ilvl w:val="0"/>
          <w:numId w:val="5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>Разложение левой части уравнения на множители;</w:t>
      </w:r>
    </w:p>
    <w:p w:rsidR="003430F9" w:rsidRPr="009802F1" w:rsidRDefault="003430F9" w:rsidP="009802F1">
      <w:pPr>
        <w:pStyle w:val="a3"/>
        <w:numPr>
          <w:ilvl w:val="0"/>
          <w:numId w:val="5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>Решение по свойству коэффициентов.</w:t>
      </w:r>
    </w:p>
    <w:p w:rsidR="00123086" w:rsidRPr="009802F1" w:rsidRDefault="00123086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Корни этого уравнения: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=-1</m:t>
        </m:r>
      </m:oMath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,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=3</m:t>
        </m:r>
      </m:oMath>
    </w:p>
    <w:p w:rsidR="003430F9" w:rsidRPr="009802F1" w:rsidRDefault="003430F9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>№2. Этот номер можно было решить двумя основными способами:</w:t>
      </w:r>
    </w:p>
    <w:p w:rsidR="003430F9" w:rsidRPr="009802F1" w:rsidRDefault="003430F9" w:rsidP="009802F1">
      <w:pPr>
        <w:pStyle w:val="a3"/>
        <w:numPr>
          <w:ilvl w:val="0"/>
          <w:numId w:val="6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>Формулы для решения квадратного уравнения (решение через дискриминант);</w:t>
      </w:r>
    </w:p>
    <w:p w:rsidR="003430F9" w:rsidRPr="009802F1" w:rsidRDefault="003430F9" w:rsidP="009802F1">
      <w:pPr>
        <w:pStyle w:val="a3"/>
        <w:numPr>
          <w:ilvl w:val="0"/>
          <w:numId w:val="6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>С помощью теоремы Виета.</w:t>
      </w:r>
    </w:p>
    <w:p w:rsidR="00123086" w:rsidRPr="009802F1" w:rsidRDefault="00123086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Корни этого уравнения: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</m:oMath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,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=3</m:t>
        </m:r>
      </m:oMath>
    </w:p>
    <w:p w:rsidR="003430F9" w:rsidRPr="009802F1" w:rsidRDefault="003430F9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>№3. В этом номере было</w:t>
      </w:r>
      <w:r w:rsidR="00F41F8A" w:rsidRPr="009802F1">
        <w:rPr>
          <w:rFonts w:ascii="Times New Roman" w:eastAsiaTheme="minorEastAsia" w:hAnsi="Times New Roman" w:cs="Times New Roman"/>
          <w:sz w:val="24"/>
          <w:szCs w:val="24"/>
        </w:rPr>
        <w:t xml:space="preserve"> неполное квадратное уравнение вида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</m:t>
        </m:r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="00F41F8A" w:rsidRPr="009802F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23086" w:rsidRPr="009802F1" w:rsidRDefault="00123086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Корни этого уравнения: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=-2</m:t>
        </m:r>
      </m:oMath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,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</m:oMath>
    </w:p>
    <w:p w:rsidR="00123086" w:rsidRPr="009802F1" w:rsidRDefault="00123086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>№4. Этот номер можно было решить двумя основными способами:</w:t>
      </w:r>
    </w:p>
    <w:p w:rsidR="00123086" w:rsidRPr="009802F1" w:rsidRDefault="00123086" w:rsidP="009802F1">
      <w:pPr>
        <w:pStyle w:val="a3"/>
        <w:numPr>
          <w:ilvl w:val="0"/>
          <w:numId w:val="8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>Формулы для решения квадратного уравнения (решение через дискриминант);</w:t>
      </w:r>
    </w:p>
    <w:p w:rsidR="00123086" w:rsidRPr="009802F1" w:rsidRDefault="00123086" w:rsidP="009802F1">
      <w:pPr>
        <w:pStyle w:val="a3"/>
        <w:numPr>
          <w:ilvl w:val="0"/>
          <w:numId w:val="8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>С помощью теоремы Виета.</w:t>
      </w:r>
    </w:p>
    <w:p w:rsidR="00123086" w:rsidRPr="009802F1" w:rsidRDefault="00123086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Корни этого уравнения: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=3</m:t>
        </m:r>
      </m:oMath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,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=8</m:t>
        </m:r>
      </m:oMath>
    </w:p>
    <w:p w:rsidR="003430F9" w:rsidRPr="009802F1" w:rsidRDefault="00123086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lastRenderedPageBreak/>
        <w:t>№5. Данный номер можно было решить только с помощью формулы для решения квадратного уравнения (решение через дискриминант).</w:t>
      </w:r>
    </w:p>
    <w:p w:rsidR="00123086" w:rsidRPr="009802F1" w:rsidRDefault="00123086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Корни этого уравнения: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=5</m:t>
        </m:r>
      </m:oMath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,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</w:p>
    <w:p w:rsidR="003430F9" w:rsidRPr="009802F1" w:rsidRDefault="00123086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7. </w:t>
      </w:r>
      <w:r w:rsidRPr="009802F1">
        <w:rPr>
          <w:rFonts w:ascii="Times New Roman" w:eastAsiaTheme="minorEastAsia" w:hAnsi="Times New Roman" w:cs="Times New Roman"/>
          <w:b/>
          <w:sz w:val="24"/>
          <w:szCs w:val="24"/>
        </w:rPr>
        <w:t>Анализ полученных данных.</w:t>
      </w:r>
    </w:p>
    <w:p w:rsidR="00123086" w:rsidRPr="009802F1" w:rsidRDefault="00123086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А) </w:t>
      </w:r>
      <w:r w:rsidR="00957540" w:rsidRPr="009802F1">
        <w:rPr>
          <w:rFonts w:ascii="Times New Roman" w:eastAsiaTheme="minorEastAsia" w:hAnsi="Times New Roman" w:cs="Times New Roman"/>
          <w:sz w:val="24"/>
          <w:szCs w:val="24"/>
        </w:rPr>
        <w:t>Мною было выявлено, что 20 учеников из 26 полностью справились с заданием. (Приложение 1)</w:t>
      </w:r>
    </w:p>
    <w:p w:rsidR="00F41F8A" w:rsidRPr="009802F1" w:rsidRDefault="00957540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Б) </w:t>
      </w:r>
      <w:r w:rsidR="00F41F8A" w:rsidRPr="009802F1">
        <w:rPr>
          <w:rFonts w:ascii="Times New Roman" w:eastAsiaTheme="minorEastAsia" w:hAnsi="Times New Roman" w:cs="Times New Roman"/>
          <w:sz w:val="24"/>
          <w:szCs w:val="24"/>
        </w:rPr>
        <w:t xml:space="preserve"> С решением неполного квадратного уравнения</w:t>
      </w:r>
      <w:r w:rsidR="00B42069" w:rsidRPr="009802F1">
        <w:rPr>
          <w:rFonts w:ascii="Times New Roman" w:eastAsiaTheme="minorEastAsia" w:hAnsi="Times New Roman" w:cs="Times New Roman"/>
          <w:sz w:val="24"/>
          <w:szCs w:val="24"/>
        </w:rPr>
        <w:t xml:space="preserve"> (Приложение 2)</w:t>
      </w:r>
      <w:r w:rsidR="00F41F8A" w:rsidRPr="009802F1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ED6E92" w:rsidRPr="009802F1" w:rsidRDefault="00B42069" w:rsidP="009802F1">
      <w:pPr>
        <w:pStyle w:val="a3"/>
        <w:numPr>
          <w:ilvl w:val="0"/>
          <w:numId w:val="10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>Полностью справилось с заданием – 20 из 26 учеников;</w:t>
      </w:r>
    </w:p>
    <w:p w:rsidR="00B42069" w:rsidRPr="009802F1" w:rsidRDefault="00B42069" w:rsidP="009802F1">
      <w:pPr>
        <w:pStyle w:val="a3"/>
        <w:numPr>
          <w:ilvl w:val="0"/>
          <w:numId w:val="10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>Есть ошибки в этом задании у 3 из 26 учеников;</w:t>
      </w:r>
    </w:p>
    <w:p w:rsidR="00B42069" w:rsidRPr="009802F1" w:rsidRDefault="00B42069" w:rsidP="009802F1">
      <w:pPr>
        <w:pStyle w:val="a3"/>
        <w:numPr>
          <w:ilvl w:val="0"/>
          <w:numId w:val="10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>Не справилось с заданием – 3 из 26 учеников.</w:t>
      </w:r>
    </w:p>
    <w:p w:rsidR="004B5E2B" w:rsidRPr="009802F1" w:rsidRDefault="00B42069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>В) Я провела анализ и составила таблицу, которая показывает, сколько учеников решают каждый пример тем или иным способом. (Приложение 3)</w:t>
      </w:r>
    </w:p>
    <w:p w:rsidR="004B5E2B" w:rsidRPr="009802F1" w:rsidRDefault="00B42069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>Г) Мною была составлена диаграмма, которая показывает</w:t>
      </w:r>
      <w:r w:rsidR="006F28AE" w:rsidRPr="009802F1">
        <w:rPr>
          <w:rFonts w:ascii="Times New Roman" w:eastAsiaTheme="minorEastAsia" w:hAnsi="Times New Roman" w:cs="Times New Roman"/>
          <w:sz w:val="24"/>
          <w:szCs w:val="24"/>
        </w:rPr>
        <w:t xml:space="preserve"> (Приложение 4)</w:t>
      </w:r>
      <w:r w:rsidRPr="009802F1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B42069" w:rsidRPr="009802F1" w:rsidRDefault="00B42069" w:rsidP="009802F1">
      <w:pPr>
        <w:pStyle w:val="a3"/>
        <w:numPr>
          <w:ilvl w:val="0"/>
          <w:numId w:val="11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>Сколько учеников пользуются только формулами для решения квадратного уравнения</w:t>
      </w:r>
      <w:r w:rsidR="006F28AE" w:rsidRPr="009802F1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6F28AE" w:rsidRPr="009802F1" w:rsidRDefault="006F28AE" w:rsidP="009802F1">
      <w:pPr>
        <w:pStyle w:val="a3"/>
        <w:numPr>
          <w:ilvl w:val="0"/>
          <w:numId w:val="11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>Сколько учеников знают и умеют использовать способ решения квадратного уравнения по свойству коэффициентов;</w:t>
      </w:r>
    </w:p>
    <w:p w:rsidR="006F28AE" w:rsidRPr="009802F1" w:rsidRDefault="006F28AE" w:rsidP="009802F1">
      <w:pPr>
        <w:pStyle w:val="a3"/>
        <w:numPr>
          <w:ilvl w:val="0"/>
          <w:numId w:val="11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>Сколько учеников знают и умеют использовать способ решения квадратного уравнения по теореме Виета;</w:t>
      </w:r>
    </w:p>
    <w:p w:rsidR="006F28AE" w:rsidRPr="009802F1" w:rsidRDefault="006F28AE" w:rsidP="009802F1">
      <w:pPr>
        <w:pStyle w:val="a3"/>
        <w:numPr>
          <w:ilvl w:val="0"/>
          <w:numId w:val="11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>Сколько учеников знают и умеют использовать способ разложения левой части уравнения на множители.</w:t>
      </w:r>
    </w:p>
    <w:p w:rsidR="006F28AE" w:rsidRPr="009802F1" w:rsidRDefault="00511DC9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>Заключение.</w:t>
      </w:r>
    </w:p>
    <w:p w:rsidR="00511DC9" w:rsidRPr="009802F1" w:rsidRDefault="00511DC9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Я </w:t>
      </w:r>
      <w:r w:rsidR="007245F1" w:rsidRPr="009802F1">
        <w:rPr>
          <w:rFonts w:ascii="Times New Roman" w:eastAsiaTheme="minorEastAsia" w:hAnsi="Times New Roman" w:cs="Times New Roman"/>
          <w:sz w:val="24"/>
          <w:szCs w:val="24"/>
        </w:rPr>
        <w:t>изучила основные способы решения квадратного уравнения, выявила условия, необходимые для того чтобы решить уравнение для каждого из способов. П</w:t>
      </w:r>
      <w:r w:rsidRPr="009802F1">
        <w:rPr>
          <w:rFonts w:ascii="Times New Roman" w:eastAsiaTheme="minorEastAsia" w:hAnsi="Times New Roman" w:cs="Times New Roman"/>
          <w:sz w:val="24"/>
          <w:szCs w:val="24"/>
        </w:rPr>
        <w:t>ровела исследовательскую работу и доказала, что решение квадратного уравнения с помощью формул для решения квадратного уравнения действительно является наиболее удобным и часто используемым способом</w:t>
      </w:r>
      <w:r w:rsidR="007245F1" w:rsidRPr="009802F1">
        <w:rPr>
          <w:rFonts w:ascii="Times New Roman" w:eastAsiaTheme="minorEastAsia" w:hAnsi="Times New Roman" w:cs="Times New Roman"/>
          <w:sz w:val="24"/>
          <w:szCs w:val="24"/>
        </w:rPr>
        <w:t xml:space="preserve"> среди учеников</w:t>
      </w:r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E8308A" w:rsidRPr="009802F1" w:rsidRDefault="00511DC9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Я выяснила, </w:t>
      </w:r>
      <w:bookmarkStart w:id="0" w:name="_GoBack"/>
      <w:r w:rsidRPr="009802F1">
        <w:rPr>
          <w:rFonts w:ascii="Times New Roman" w:eastAsiaTheme="minorEastAsia" w:hAnsi="Times New Roman" w:cs="Times New Roman"/>
          <w:sz w:val="24"/>
          <w:szCs w:val="24"/>
        </w:rPr>
        <w:t>что решение квадратного уравнения с помощью теорем</w:t>
      </w:r>
      <w:r w:rsidR="007245F1" w:rsidRPr="009802F1">
        <w:rPr>
          <w:rFonts w:ascii="Times New Roman" w:eastAsiaTheme="minorEastAsia" w:hAnsi="Times New Roman" w:cs="Times New Roman"/>
          <w:sz w:val="24"/>
          <w:szCs w:val="24"/>
        </w:rPr>
        <w:t>ы Безу возможно, и обычно этот способ является таким же удобным, как и некоторые основные способы нахождения корней квадратного уравнения</w:t>
      </w:r>
      <w:r w:rsidRPr="009802F1">
        <w:rPr>
          <w:rFonts w:ascii="Times New Roman" w:eastAsiaTheme="minorEastAsia" w:hAnsi="Times New Roman" w:cs="Times New Roman"/>
          <w:sz w:val="24"/>
          <w:szCs w:val="24"/>
        </w:rPr>
        <w:t>.</w:t>
      </w:r>
    </w:p>
    <w:bookmarkEnd w:id="0"/>
    <w:p w:rsidR="007245F1" w:rsidRPr="009802F1" w:rsidRDefault="007245F1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>Я думаю, что каким способом ученик решает квадратное уравнение зависит</w:t>
      </w:r>
      <w:r w:rsidR="008F1DC3" w:rsidRPr="009802F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от его характера (типа темперамента). И в дальнейшем, я намерена </w:t>
      </w:r>
      <w:r w:rsidR="008F1DC3" w:rsidRPr="009802F1">
        <w:rPr>
          <w:rFonts w:ascii="Times New Roman" w:eastAsiaTheme="minorEastAsia" w:hAnsi="Times New Roman" w:cs="Times New Roman"/>
          <w:sz w:val="24"/>
          <w:szCs w:val="24"/>
        </w:rPr>
        <w:t>продолжить исследовательскую работу и выяснить, зависит ли от типа характера ученика  удобный для него способ решения квадратного уравнения.</w:t>
      </w:r>
    </w:p>
    <w:p w:rsidR="008F1DC3" w:rsidRPr="009802F1" w:rsidRDefault="008F1DC3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8F1DC3" w:rsidRPr="009802F1" w:rsidRDefault="008F1DC3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511DC9" w:rsidRPr="009802F1" w:rsidRDefault="008F1DC3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lastRenderedPageBreak/>
        <w:t>Список использованной литературы:</w:t>
      </w:r>
    </w:p>
    <w:p w:rsidR="001D55CF" w:rsidRPr="009802F1" w:rsidRDefault="001D55CF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1. Пархимович И.В. Математика для поступающих. – Минск: Вышейшая школа, 1998. </w:t>
      </w:r>
    </w:p>
    <w:p w:rsidR="00A91ABD" w:rsidRDefault="00A91ABD" w:rsidP="00A91ABD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4C1286" w:rsidRPr="009802F1">
        <w:rPr>
          <w:rFonts w:ascii="Times New Roman" w:eastAsiaTheme="minorEastAsia" w:hAnsi="Times New Roman" w:cs="Times New Roman"/>
          <w:sz w:val="24"/>
          <w:szCs w:val="24"/>
        </w:rPr>
        <w:t xml:space="preserve">Якушева Г.М. </w:t>
      </w:r>
      <w:r w:rsidRPr="009802F1">
        <w:rPr>
          <w:rFonts w:ascii="Times New Roman" w:eastAsiaTheme="minorEastAsia" w:hAnsi="Times New Roman" w:cs="Times New Roman"/>
          <w:sz w:val="24"/>
          <w:szCs w:val="24"/>
        </w:rPr>
        <w:t>Математика</w:t>
      </w:r>
      <w:r w:rsidR="004C1286">
        <w:rPr>
          <w:rFonts w:ascii="Times New Roman" w:eastAsiaTheme="minorEastAsia" w:hAnsi="Times New Roman" w:cs="Times New Roman"/>
          <w:sz w:val="24"/>
          <w:szCs w:val="24"/>
        </w:rPr>
        <w:t xml:space="preserve">. Новейший справочник школьника </w:t>
      </w:r>
      <w:r w:rsidRPr="009802F1">
        <w:rPr>
          <w:rFonts w:ascii="Times New Roman" w:eastAsiaTheme="minorEastAsia" w:hAnsi="Times New Roman" w:cs="Times New Roman"/>
          <w:sz w:val="24"/>
          <w:szCs w:val="24"/>
        </w:rPr>
        <w:t>– М</w:t>
      </w:r>
      <w:r w:rsidR="004C1286">
        <w:rPr>
          <w:rFonts w:ascii="Times New Roman" w:eastAsiaTheme="minorEastAsia" w:hAnsi="Times New Roman" w:cs="Times New Roman"/>
          <w:sz w:val="24"/>
          <w:szCs w:val="24"/>
        </w:rPr>
        <w:t>осква</w:t>
      </w:r>
      <w:r w:rsidRPr="009802F1">
        <w:rPr>
          <w:rFonts w:ascii="Times New Roman" w:eastAsiaTheme="minorEastAsia" w:hAnsi="Times New Roman" w:cs="Times New Roman"/>
          <w:sz w:val="24"/>
          <w:szCs w:val="24"/>
        </w:rPr>
        <w:t>: Филологическое общество «СЛОВО», издательство Эксмо, 2005.</w:t>
      </w:r>
    </w:p>
    <w:p w:rsidR="004C1286" w:rsidRPr="009802F1" w:rsidRDefault="004C1286" w:rsidP="00A91ABD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Интернет-источники:</w:t>
      </w:r>
    </w:p>
    <w:p w:rsidR="004C1286" w:rsidRDefault="001D55CF" w:rsidP="004C1286">
      <w:pPr>
        <w:spacing w:line="360" w:lineRule="auto"/>
        <w:rPr>
          <w:rStyle w:val="a7"/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>3.</w:t>
      </w:r>
      <w:r w:rsidRPr="00980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Зенин П.А. и Федюнина О.В., Способы решения квадратных уравнений/ </w:t>
      </w:r>
      <w:hyperlink r:id="rId9" w:history="1">
        <w:r w:rsidRPr="009802F1">
          <w:rPr>
            <w:rStyle w:val="a7"/>
            <w:rFonts w:ascii="Times New Roman" w:eastAsiaTheme="minorEastAsia" w:hAnsi="Times New Roman" w:cs="Times New Roman"/>
            <w:sz w:val="24"/>
            <w:szCs w:val="24"/>
          </w:rPr>
          <w:t>http://www.kav-inter.1class.ru/page24_3_4/</w:t>
        </w:r>
      </w:hyperlink>
    </w:p>
    <w:p w:rsidR="004C1286" w:rsidRDefault="004C1286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9802F1">
        <w:rPr>
          <w:rFonts w:ascii="Times New Roman" w:eastAsiaTheme="minorEastAsia" w:hAnsi="Times New Roman" w:cs="Times New Roman"/>
          <w:sz w:val="24"/>
          <w:szCs w:val="24"/>
        </w:rPr>
        <w:t>. Решение квадратных уравнений/</w:t>
      </w:r>
      <w:r w:rsidRPr="009802F1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9802F1">
          <w:rPr>
            <w:rStyle w:val="a7"/>
            <w:rFonts w:ascii="Times New Roman" w:eastAsiaTheme="minorEastAsia" w:hAnsi="Times New Roman" w:cs="Times New Roman"/>
            <w:sz w:val="24"/>
            <w:szCs w:val="24"/>
          </w:rPr>
          <w:t>http://fizmat.by/math/equation/quadratic</w:t>
        </w:r>
      </w:hyperlink>
    </w:p>
    <w:p w:rsidR="001D55CF" w:rsidRPr="009802F1" w:rsidRDefault="001D55CF" w:rsidP="009802F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802F1">
        <w:rPr>
          <w:rFonts w:ascii="Times New Roman" w:eastAsiaTheme="minorEastAsia" w:hAnsi="Times New Roman" w:cs="Times New Roman"/>
          <w:sz w:val="24"/>
          <w:szCs w:val="24"/>
        </w:rPr>
        <w:t xml:space="preserve">5. </w:t>
      </w:r>
      <w:r w:rsidR="003939E7" w:rsidRPr="009802F1">
        <w:rPr>
          <w:rFonts w:ascii="Times New Roman" w:eastAsiaTheme="minorEastAsia" w:hAnsi="Times New Roman" w:cs="Times New Roman"/>
          <w:sz w:val="24"/>
          <w:szCs w:val="24"/>
        </w:rPr>
        <w:t>Титова Т.Н., «История квадратных уравнений и десять способов их решения»/</w:t>
      </w:r>
      <w:r w:rsidR="003939E7" w:rsidRPr="009802F1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3939E7" w:rsidRPr="009802F1">
          <w:rPr>
            <w:rStyle w:val="a7"/>
            <w:rFonts w:ascii="Times New Roman" w:eastAsiaTheme="minorEastAsia" w:hAnsi="Times New Roman" w:cs="Times New Roman"/>
            <w:sz w:val="24"/>
            <w:szCs w:val="24"/>
          </w:rPr>
          <w:t>http://rudocs.exdat.com/docs/index-200168.html</w:t>
        </w:r>
      </w:hyperlink>
    </w:p>
    <w:p w:rsidR="003939E7" w:rsidRPr="009802F1" w:rsidRDefault="003939E7" w:rsidP="009802F1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3939E7" w:rsidRDefault="003939E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443528" w:rsidRDefault="003939E7" w:rsidP="003939E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Приложение 1. Диаграмма,  показывающая, сколько учеников справилось с заданием.</w:t>
      </w:r>
    </w:p>
    <w:p w:rsidR="003939E7" w:rsidRPr="003939E7" w:rsidRDefault="003939E7" w:rsidP="003939E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19750" cy="38100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43528" w:rsidRPr="00443528" w:rsidRDefault="00443528" w:rsidP="008123FF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8123FF" w:rsidRPr="008123FF" w:rsidRDefault="008123FF" w:rsidP="008123FF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8123FF" w:rsidRPr="008123FF" w:rsidRDefault="008123FF" w:rsidP="008123FF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8123FF" w:rsidRPr="008123FF" w:rsidRDefault="008123FF" w:rsidP="008123FF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8123FF" w:rsidRPr="008123FF" w:rsidRDefault="008123FF" w:rsidP="009F689C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965BAE" w:rsidRDefault="00965BAE" w:rsidP="009F689C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9F689C" w:rsidRPr="009F689C" w:rsidRDefault="009F689C" w:rsidP="009F689C">
      <w:pPr>
        <w:rPr>
          <w:rFonts w:ascii="Times New Roman" w:hAnsi="Times New Roman" w:cs="Times New Roman"/>
          <w:sz w:val="24"/>
          <w:szCs w:val="24"/>
        </w:rPr>
      </w:pPr>
    </w:p>
    <w:p w:rsidR="00CF243D" w:rsidRPr="00CF243D" w:rsidRDefault="00CF243D" w:rsidP="00CF243D">
      <w:pPr>
        <w:rPr>
          <w:rFonts w:ascii="Times New Roman" w:hAnsi="Times New Roman" w:cs="Times New Roman"/>
          <w:sz w:val="24"/>
          <w:szCs w:val="24"/>
        </w:rPr>
      </w:pPr>
    </w:p>
    <w:p w:rsidR="003939E7" w:rsidRDefault="003939E7">
      <w:pPr>
        <w:rPr>
          <w:rFonts w:ascii="Times New Roman" w:hAnsi="Times New Roman" w:cs="Times New Roman"/>
          <w:sz w:val="24"/>
          <w:szCs w:val="24"/>
        </w:rPr>
      </w:pPr>
    </w:p>
    <w:p w:rsidR="003939E7" w:rsidRDefault="003939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A419B" w:rsidRDefault="008927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2. Диаграмма, показывающая знание учеников неполных квадратных уравнений.</w:t>
      </w:r>
    </w:p>
    <w:p w:rsidR="00892716" w:rsidRDefault="008927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67375" cy="375285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92716" w:rsidRPr="00892716" w:rsidRDefault="00892716" w:rsidP="00892716">
      <w:pPr>
        <w:rPr>
          <w:rFonts w:ascii="Times New Roman" w:hAnsi="Times New Roman" w:cs="Times New Roman"/>
          <w:sz w:val="24"/>
          <w:szCs w:val="24"/>
        </w:rPr>
      </w:pPr>
    </w:p>
    <w:p w:rsidR="00892716" w:rsidRDefault="00892716" w:rsidP="00892716">
      <w:pPr>
        <w:rPr>
          <w:rFonts w:ascii="Times New Roman" w:hAnsi="Times New Roman" w:cs="Times New Roman"/>
          <w:sz w:val="24"/>
          <w:szCs w:val="24"/>
        </w:rPr>
      </w:pPr>
    </w:p>
    <w:p w:rsidR="00892716" w:rsidRDefault="00892716" w:rsidP="00892716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92716" w:rsidRDefault="008927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92716" w:rsidRDefault="00892716" w:rsidP="00892716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3. Таблица</w:t>
      </w:r>
      <w:r w:rsidRPr="00892716">
        <w:rPr>
          <w:rFonts w:ascii="Times New Roman" w:hAnsi="Times New Roman" w:cs="Times New Roman"/>
          <w:sz w:val="24"/>
          <w:szCs w:val="24"/>
        </w:rPr>
        <w:t>, которая показывает, сколько учеников решают каждый пример тем или иным способом.</w:t>
      </w:r>
    </w:p>
    <w:tbl>
      <w:tblPr>
        <w:tblStyle w:val="3-5"/>
        <w:tblW w:w="4976" w:type="pct"/>
        <w:tblLook w:val="04A0" w:firstRow="1" w:lastRow="0" w:firstColumn="1" w:lastColumn="0" w:noHBand="0" w:noVBand="1"/>
      </w:tblPr>
      <w:tblGrid>
        <w:gridCol w:w="1088"/>
        <w:gridCol w:w="2154"/>
        <w:gridCol w:w="1271"/>
        <w:gridCol w:w="1938"/>
        <w:gridCol w:w="1602"/>
        <w:gridCol w:w="1471"/>
      </w:tblGrid>
      <w:tr w:rsidR="007955D9" w:rsidTr="009534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</w:tcPr>
          <w:p w:rsidR="00892716" w:rsidRDefault="00892716" w:rsidP="007955D9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135" w:type="pct"/>
          </w:tcPr>
          <w:p w:rsidR="00892716" w:rsidRPr="00892716" w:rsidRDefault="00892716" w:rsidP="007955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92716">
              <w:rPr>
                <w:rFonts w:ascii="Times New Roman" w:eastAsiaTheme="minorEastAsia" w:hAnsi="Times New Roman" w:cs="Times New Roman"/>
                <w:sz w:val="24"/>
                <w:szCs w:val="24"/>
              </w:rPr>
              <w:t>Формулы для решения квадратного уравнения (решение через дискриминант);</w:t>
            </w:r>
          </w:p>
          <w:p w:rsidR="00892716" w:rsidRDefault="00892716" w:rsidP="007955D9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92716" w:rsidRDefault="00892716" w:rsidP="007955D9">
            <w:pPr>
              <w:tabs>
                <w:tab w:val="left" w:pos="24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892716" w:rsidRDefault="00892716" w:rsidP="007955D9">
            <w:pPr>
              <w:tabs>
                <w:tab w:val="left" w:pos="24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 помощью теоремы Виета</w:t>
            </w:r>
          </w:p>
        </w:tc>
        <w:tc>
          <w:tcPr>
            <w:tcW w:w="1012" w:type="pct"/>
          </w:tcPr>
          <w:p w:rsidR="00892716" w:rsidRDefault="007955D9" w:rsidP="007955D9">
            <w:pPr>
              <w:tabs>
                <w:tab w:val="left" w:pos="24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свойству коэффициентов</w:t>
            </w:r>
          </w:p>
        </w:tc>
        <w:tc>
          <w:tcPr>
            <w:tcW w:w="846" w:type="pct"/>
          </w:tcPr>
          <w:p w:rsidR="00892716" w:rsidRDefault="007955D9" w:rsidP="007955D9">
            <w:pPr>
              <w:tabs>
                <w:tab w:val="left" w:pos="24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левой части уравнения на множители</w:t>
            </w:r>
          </w:p>
        </w:tc>
        <w:tc>
          <w:tcPr>
            <w:tcW w:w="768" w:type="pct"/>
          </w:tcPr>
          <w:p w:rsidR="00892716" w:rsidRDefault="007955D9" w:rsidP="007955D9">
            <w:pPr>
              <w:tabs>
                <w:tab w:val="left" w:pos="24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справилось с заданием</w:t>
            </w:r>
          </w:p>
        </w:tc>
      </w:tr>
      <w:tr w:rsidR="007955D9" w:rsidTr="009534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</w:tcPr>
          <w:p w:rsidR="00892716" w:rsidRDefault="007955D9" w:rsidP="00892716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135" w:type="pct"/>
            <w:vAlign w:val="center"/>
          </w:tcPr>
          <w:p w:rsidR="00892716" w:rsidRDefault="007955D9" w:rsidP="007955D9">
            <w:pPr>
              <w:tabs>
                <w:tab w:val="left" w:pos="24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0" w:type="pct"/>
            <w:vAlign w:val="center"/>
          </w:tcPr>
          <w:p w:rsidR="00892716" w:rsidRDefault="007955D9" w:rsidP="007955D9">
            <w:pPr>
              <w:tabs>
                <w:tab w:val="left" w:pos="24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pct"/>
            <w:vAlign w:val="center"/>
          </w:tcPr>
          <w:p w:rsidR="00892716" w:rsidRDefault="007955D9" w:rsidP="007955D9">
            <w:pPr>
              <w:tabs>
                <w:tab w:val="left" w:pos="24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6" w:type="pct"/>
            <w:vAlign w:val="center"/>
          </w:tcPr>
          <w:p w:rsidR="00892716" w:rsidRDefault="007955D9" w:rsidP="007955D9">
            <w:pPr>
              <w:tabs>
                <w:tab w:val="left" w:pos="24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pct"/>
            <w:vAlign w:val="center"/>
          </w:tcPr>
          <w:p w:rsidR="00892716" w:rsidRDefault="007955D9" w:rsidP="007955D9">
            <w:pPr>
              <w:tabs>
                <w:tab w:val="left" w:pos="24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5D9" w:rsidTr="009534A3">
        <w:trPr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</w:tcPr>
          <w:p w:rsidR="00892716" w:rsidRDefault="007955D9" w:rsidP="00892716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135" w:type="pct"/>
            <w:vAlign w:val="center"/>
          </w:tcPr>
          <w:p w:rsidR="00892716" w:rsidRDefault="007955D9" w:rsidP="007955D9">
            <w:pPr>
              <w:tabs>
                <w:tab w:val="left" w:pos="24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0" w:type="pct"/>
            <w:vAlign w:val="center"/>
          </w:tcPr>
          <w:p w:rsidR="00892716" w:rsidRDefault="007955D9" w:rsidP="007955D9">
            <w:pPr>
              <w:tabs>
                <w:tab w:val="left" w:pos="24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2" w:type="pct"/>
            <w:vAlign w:val="center"/>
          </w:tcPr>
          <w:p w:rsidR="00892716" w:rsidRDefault="007955D9" w:rsidP="007955D9">
            <w:pPr>
              <w:tabs>
                <w:tab w:val="left" w:pos="24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pct"/>
            <w:vAlign w:val="center"/>
          </w:tcPr>
          <w:p w:rsidR="00892716" w:rsidRDefault="007955D9" w:rsidP="007955D9">
            <w:pPr>
              <w:tabs>
                <w:tab w:val="left" w:pos="24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" w:type="pct"/>
            <w:vAlign w:val="center"/>
          </w:tcPr>
          <w:p w:rsidR="00892716" w:rsidRDefault="007955D9" w:rsidP="007955D9">
            <w:pPr>
              <w:tabs>
                <w:tab w:val="left" w:pos="24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55D9" w:rsidTr="009534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</w:tcPr>
          <w:p w:rsidR="00892716" w:rsidRDefault="007955D9" w:rsidP="00892716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135" w:type="pct"/>
            <w:vAlign w:val="center"/>
          </w:tcPr>
          <w:p w:rsidR="00892716" w:rsidRDefault="007955D9" w:rsidP="007955D9">
            <w:pPr>
              <w:tabs>
                <w:tab w:val="left" w:pos="24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0" w:type="pct"/>
            <w:vAlign w:val="center"/>
          </w:tcPr>
          <w:p w:rsidR="00892716" w:rsidRDefault="007955D9" w:rsidP="007955D9">
            <w:pPr>
              <w:tabs>
                <w:tab w:val="left" w:pos="24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2" w:type="pct"/>
            <w:vAlign w:val="center"/>
          </w:tcPr>
          <w:p w:rsidR="00892716" w:rsidRDefault="007955D9" w:rsidP="007955D9">
            <w:pPr>
              <w:tabs>
                <w:tab w:val="left" w:pos="24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pct"/>
            <w:vAlign w:val="center"/>
          </w:tcPr>
          <w:p w:rsidR="00892716" w:rsidRDefault="007955D9" w:rsidP="007955D9">
            <w:pPr>
              <w:tabs>
                <w:tab w:val="left" w:pos="24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" w:type="pct"/>
            <w:vAlign w:val="center"/>
          </w:tcPr>
          <w:p w:rsidR="00892716" w:rsidRDefault="007955D9" w:rsidP="007955D9">
            <w:pPr>
              <w:tabs>
                <w:tab w:val="left" w:pos="24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55D9" w:rsidTr="009534A3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</w:tcPr>
          <w:p w:rsidR="00892716" w:rsidRDefault="007955D9" w:rsidP="00892716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1135" w:type="pct"/>
            <w:vAlign w:val="center"/>
          </w:tcPr>
          <w:p w:rsidR="00892716" w:rsidRDefault="007955D9" w:rsidP="007955D9">
            <w:pPr>
              <w:tabs>
                <w:tab w:val="left" w:pos="24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0" w:type="pct"/>
            <w:vAlign w:val="center"/>
          </w:tcPr>
          <w:p w:rsidR="00892716" w:rsidRDefault="007955D9" w:rsidP="007955D9">
            <w:pPr>
              <w:tabs>
                <w:tab w:val="left" w:pos="24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pct"/>
            <w:vAlign w:val="center"/>
          </w:tcPr>
          <w:p w:rsidR="00892716" w:rsidRDefault="007955D9" w:rsidP="007955D9">
            <w:pPr>
              <w:tabs>
                <w:tab w:val="left" w:pos="24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pct"/>
            <w:vAlign w:val="center"/>
          </w:tcPr>
          <w:p w:rsidR="00892716" w:rsidRDefault="007955D9" w:rsidP="007955D9">
            <w:pPr>
              <w:tabs>
                <w:tab w:val="left" w:pos="24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" w:type="pct"/>
            <w:vAlign w:val="center"/>
          </w:tcPr>
          <w:p w:rsidR="00892716" w:rsidRDefault="007955D9" w:rsidP="007955D9">
            <w:pPr>
              <w:tabs>
                <w:tab w:val="left" w:pos="24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955D9" w:rsidRDefault="007955D9" w:rsidP="00892716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</w:p>
    <w:p w:rsidR="007955D9" w:rsidRDefault="007955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92716" w:rsidRDefault="007955D9" w:rsidP="00892716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4. </w:t>
      </w:r>
      <w:r w:rsidR="009534A3">
        <w:rPr>
          <w:rFonts w:ascii="Times New Roman" w:hAnsi="Times New Roman" w:cs="Times New Roman"/>
          <w:sz w:val="24"/>
          <w:szCs w:val="24"/>
        </w:rPr>
        <w:t>Показание, какой из способов является наиболее часто используемым.</w:t>
      </w:r>
    </w:p>
    <w:p w:rsidR="009534A3" w:rsidRPr="00892716" w:rsidRDefault="009534A3" w:rsidP="00892716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95975" cy="478155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sectPr w:rsidR="009534A3" w:rsidRPr="00892716" w:rsidSect="0017271D">
      <w:headerReference w:type="default" r:id="rId15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EF1" w:rsidRDefault="003A4EF1" w:rsidP="0017271D">
      <w:pPr>
        <w:spacing w:after="0" w:line="240" w:lineRule="auto"/>
      </w:pPr>
      <w:r>
        <w:separator/>
      </w:r>
    </w:p>
  </w:endnote>
  <w:endnote w:type="continuationSeparator" w:id="0">
    <w:p w:rsidR="003A4EF1" w:rsidRDefault="003A4EF1" w:rsidP="0017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EF1" w:rsidRDefault="003A4EF1" w:rsidP="0017271D">
      <w:pPr>
        <w:spacing w:after="0" w:line="240" w:lineRule="auto"/>
      </w:pPr>
      <w:r>
        <w:separator/>
      </w:r>
    </w:p>
  </w:footnote>
  <w:footnote w:type="continuationSeparator" w:id="0">
    <w:p w:rsidR="003A4EF1" w:rsidRDefault="003A4EF1" w:rsidP="00172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4452249"/>
      <w:docPartObj>
        <w:docPartGallery w:val="Page Numbers (Top of Page)"/>
        <w:docPartUnique/>
      </w:docPartObj>
    </w:sdtPr>
    <w:sdtContent>
      <w:p w:rsidR="00F95228" w:rsidRDefault="00F9522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2B7">
          <w:rPr>
            <w:noProof/>
          </w:rPr>
          <w:t>12</w:t>
        </w:r>
        <w:r>
          <w:fldChar w:fldCharType="end"/>
        </w:r>
      </w:p>
    </w:sdtContent>
  </w:sdt>
  <w:p w:rsidR="00F95228" w:rsidRDefault="00F9522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3A0"/>
    <w:multiLevelType w:val="hybridMultilevel"/>
    <w:tmpl w:val="441A2804"/>
    <w:lvl w:ilvl="0" w:tplc="A5F068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146BB"/>
    <w:multiLevelType w:val="hybridMultilevel"/>
    <w:tmpl w:val="78A86924"/>
    <w:lvl w:ilvl="0" w:tplc="8092F38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3277"/>
    <w:multiLevelType w:val="hybridMultilevel"/>
    <w:tmpl w:val="8CC633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B4C91"/>
    <w:multiLevelType w:val="hybridMultilevel"/>
    <w:tmpl w:val="D0D891C4"/>
    <w:lvl w:ilvl="0" w:tplc="8092F38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14B67"/>
    <w:multiLevelType w:val="hybridMultilevel"/>
    <w:tmpl w:val="E6EA3930"/>
    <w:lvl w:ilvl="0" w:tplc="8092F38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3735C"/>
    <w:multiLevelType w:val="hybridMultilevel"/>
    <w:tmpl w:val="D0D891C4"/>
    <w:lvl w:ilvl="0" w:tplc="8092F38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B298E"/>
    <w:multiLevelType w:val="hybridMultilevel"/>
    <w:tmpl w:val="CE926906"/>
    <w:lvl w:ilvl="0" w:tplc="BF4091E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C0C4D"/>
    <w:multiLevelType w:val="hybridMultilevel"/>
    <w:tmpl w:val="101EA8D8"/>
    <w:lvl w:ilvl="0" w:tplc="8092F38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C5879"/>
    <w:multiLevelType w:val="hybridMultilevel"/>
    <w:tmpl w:val="D0D891C4"/>
    <w:lvl w:ilvl="0" w:tplc="8092F38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D53DB7"/>
    <w:multiLevelType w:val="hybridMultilevel"/>
    <w:tmpl w:val="BB06646C"/>
    <w:lvl w:ilvl="0" w:tplc="2CB8EA4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037B1A"/>
    <w:multiLevelType w:val="hybridMultilevel"/>
    <w:tmpl w:val="AA2E29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6D7D4A"/>
    <w:multiLevelType w:val="hybridMultilevel"/>
    <w:tmpl w:val="D0D891C4"/>
    <w:lvl w:ilvl="0" w:tplc="8092F38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1A6558"/>
    <w:multiLevelType w:val="hybridMultilevel"/>
    <w:tmpl w:val="D0D891C4"/>
    <w:lvl w:ilvl="0" w:tplc="8092F38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1"/>
  </w:num>
  <w:num w:numId="10">
    <w:abstractNumId w:val="2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CF"/>
    <w:rsid w:val="000443D0"/>
    <w:rsid w:val="0007233F"/>
    <w:rsid w:val="000A1B85"/>
    <w:rsid w:val="000B5001"/>
    <w:rsid w:val="000B7919"/>
    <w:rsid w:val="00123086"/>
    <w:rsid w:val="0016526B"/>
    <w:rsid w:val="0017271D"/>
    <w:rsid w:val="001D55CF"/>
    <w:rsid w:val="001D744B"/>
    <w:rsid w:val="0021233B"/>
    <w:rsid w:val="00227212"/>
    <w:rsid w:val="00283B14"/>
    <w:rsid w:val="0033711D"/>
    <w:rsid w:val="0034082C"/>
    <w:rsid w:val="003430F9"/>
    <w:rsid w:val="00387138"/>
    <w:rsid w:val="003939E7"/>
    <w:rsid w:val="003A4EF1"/>
    <w:rsid w:val="003B2159"/>
    <w:rsid w:val="003B31F9"/>
    <w:rsid w:val="003B6B8A"/>
    <w:rsid w:val="004312D5"/>
    <w:rsid w:val="00443528"/>
    <w:rsid w:val="004436BA"/>
    <w:rsid w:val="004664E6"/>
    <w:rsid w:val="004B1BA0"/>
    <w:rsid w:val="004B5E2B"/>
    <w:rsid w:val="004C1286"/>
    <w:rsid w:val="004C185E"/>
    <w:rsid w:val="004D6EE2"/>
    <w:rsid w:val="00511DC9"/>
    <w:rsid w:val="0057452F"/>
    <w:rsid w:val="0058263A"/>
    <w:rsid w:val="0063083F"/>
    <w:rsid w:val="0067431F"/>
    <w:rsid w:val="00685365"/>
    <w:rsid w:val="00686F87"/>
    <w:rsid w:val="006F28AE"/>
    <w:rsid w:val="007245F1"/>
    <w:rsid w:val="007955D9"/>
    <w:rsid w:val="007A7EF4"/>
    <w:rsid w:val="007E1B99"/>
    <w:rsid w:val="008072A4"/>
    <w:rsid w:val="008123FF"/>
    <w:rsid w:val="00837862"/>
    <w:rsid w:val="00892716"/>
    <w:rsid w:val="008A5CA2"/>
    <w:rsid w:val="008F1DC3"/>
    <w:rsid w:val="0090065C"/>
    <w:rsid w:val="009123F4"/>
    <w:rsid w:val="009534A3"/>
    <w:rsid w:val="00957540"/>
    <w:rsid w:val="00965BAE"/>
    <w:rsid w:val="00976080"/>
    <w:rsid w:val="009802F1"/>
    <w:rsid w:val="009A26B0"/>
    <w:rsid w:val="009D0497"/>
    <w:rsid w:val="009E52B7"/>
    <w:rsid w:val="009F689C"/>
    <w:rsid w:val="00A1572F"/>
    <w:rsid w:val="00A91ABD"/>
    <w:rsid w:val="00AE0594"/>
    <w:rsid w:val="00B42069"/>
    <w:rsid w:val="00B52D07"/>
    <w:rsid w:val="00C33024"/>
    <w:rsid w:val="00C42D4C"/>
    <w:rsid w:val="00C52C23"/>
    <w:rsid w:val="00CF243D"/>
    <w:rsid w:val="00D2537F"/>
    <w:rsid w:val="00D32F11"/>
    <w:rsid w:val="00D5321B"/>
    <w:rsid w:val="00D624A7"/>
    <w:rsid w:val="00D72564"/>
    <w:rsid w:val="00DD45AE"/>
    <w:rsid w:val="00E57D7F"/>
    <w:rsid w:val="00E7040E"/>
    <w:rsid w:val="00E8308A"/>
    <w:rsid w:val="00E84F41"/>
    <w:rsid w:val="00ED32A4"/>
    <w:rsid w:val="00ED6E92"/>
    <w:rsid w:val="00F41F8A"/>
    <w:rsid w:val="00F425EF"/>
    <w:rsid w:val="00F92014"/>
    <w:rsid w:val="00F95228"/>
    <w:rsid w:val="00FA419B"/>
    <w:rsid w:val="00FB1FD7"/>
    <w:rsid w:val="00FC47CF"/>
    <w:rsid w:val="00FD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EE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3083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30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083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D55CF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1D55CF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892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5">
    <w:name w:val="Medium Grid 3 Accent 5"/>
    <w:basedOn w:val="a1"/>
    <w:uiPriority w:val="69"/>
    <w:rsid w:val="00795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aa">
    <w:name w:val="header"/>
    <w:basedOn w:val="a"/>
    <w:link w:val="ab"/>
    <w:uiPriority w:val="99"/>
    <w:unhideWhenUsed/>
    <w:rsid w:val="00172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271D"/>
  </w:style>
  <w:style w:type="paragraph" w:styleId="ac">
    <w:name w:val="footer"/>
    <w:basedOn w:val="a"/>
    <w:link w:val="ad"/>
    <w:uiPriority w:val="99"/>
    <w:unhideWhenUsed/>
    <w:rsid w:val="00172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727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EE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3083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30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083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D55CF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1D55CF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892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5">
    <w:name w:val="Medium Grid 3 Accent 5"/>
    <w:basedOn w:val="a1"/>
    <w:uiPriority w:val="69"/>
    <w:rsid w:val="00795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aa">
    <w:name w:val="header"/>
    <w:basedOn w:val="a"/>
    <w:link w:val="ab"/>
    <w:uiPriority w:val="99"/>
    <w:unhideWhenUsed/>
    <w:rsid w:val="00172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271D"/>
  </w:style>
  <w:style w:type="paragraph" w:styleId="ac">
    <w:name w:val="footer"/>
    <w:basedOn w:val="a"/>
    <w:link w:val="ad"/>
    <w:uiPriority w:val="99"/>
    <w:unhideWhenUsed/>
    <w:rsid w:val="00172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72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720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9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9706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docs.exdat.com/docs/index-200168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fizmat.by/math/equation/quadrati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av-inter.1class.ru/page24_3_4/" TargetMode="Externa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3"/>
    </mc:Choice>
    <mc:Fallback>
      <c:style val="13"/>
    </mc:Fallback>
  </mc:AlternateContent>
  <c:chart>
    <c:title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учеников</c:v>
                </c:pt>
              </c:strCache>
            </c:strRef>
          </c:tx>
          <c:dLbls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Справолось с заданием</c:v>
                </c:pt>
                <c:pt idx="1">
                  <c:v>Есть ошибки</c:v>
                </c:pt>
                <c:pt idx="2">
                  <c:v>Не справилось с заданием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</c:v>
                </c:pt>
                <c:pt idx="1">
                  <c:v>6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учеников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Справилось с заданием</c:v>
                </c:pt>
                <c:pt idx="1">
                  <c:v>Есть ошибки</c:v>
                </c:pt>
                <c:pt idx="2">
                  <c:v>Не справилось с заданием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0"/>
    </mc:Choice>
    <mc:Fallback>
      <c:style val="40"/>
    </mc:Fallback>
  </mc:AlternateContent>
  <c:chart>
    <c:title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учеников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Только по формулам для решения квадратного уравнения</c:v>
                </c:pt>
                <c:pt idx="1">
                  <c:v>По свойству коэффициентов</c:v>
                </c:pt>
                <c:pt idx="2">
                  <c:v>По теореме Виета</c:v>
                </c:pt>
                <c:pt idx="3">
                  <c:v>Разложение левой части уравнения на множители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10</c:v>
                </c:pt>
                <c:pt idx="2">
                  <c:v>8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115572736"/>
        <c:axId val="115574272"/>
        <c:axId val="0"/>
      </c:bar3DChart>
      <c:catAx>
        <c:axId val="11557273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5574272"/>
        <c:crosses val="autoZero"/>
        <c:auto val="1"/>
        <c:lblAlgn val="ctr"/>
        <c:lblOffset val="100"/>
        <c:noMultiLvlLbl val="0"/>
      </c:catAx>
      <c:valAx>
        <c:axId val="11557427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15572736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6C326-3C2D-487E-A103-A8C86AE33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17</Pages>
  <Words>2057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анечука</dc:creator>
  <cp:keywords/>
  <dc:description/>
  <cp:lastModifiedBy>анечука</cp:lastModifiedBy>
  <cp:revision>1</cp:revision>
  <dcterms:created xsi:type="dcterms:W3CDTF">2014-01-12T07:41:00Z</dcterms:created>
  <dcterms:modified xsi:type="dcterms:W3CDTF">2014-02-15T13:29:00Z</dcterms:modified>
</cp:coreProperties>
</file>