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3E" w:rsidRDefault="00A9443E" w:rsidP="00100CE2">
      <w:pPr>
        <w:pStyle w:val="a6"/>
        <w:rPr>
          <w:b w:val="0"/>
          <w:szCs w:val="28"/>
        </w:rPr>
      </w:pPr>
      <w:r>
        <w:rPr>
          <w:b w:val="0"/>
          <w:szCs w:val="28"/>
        </w:rPr>
        <w:t>Департамент образования и науки Кемеровской области</w:t>
      </w:r>
    </w:p>
    <w:p w:rsidR="00A9443E" w:rsidRDefault="00100CE2" w:rsidP="00A9443E">
      <w:pPr>
        <w:pStyle w:val="a6"/>
        <w:rPr>
          <w:b w:val="0"/>
          <w:szCs w:val="28"/>
        </w:rPr>
      </w:pPr>
      <w:r w:rsidRPr="00100CE2">
        <w:rPr>
          <w:b w:val="0"/>
          <w:szCs w:val="28"/>
        </w:rPr>
        <w:t>ГБУ ОШИ</w:t>
      </w:r>
      <w:r>
        <w:rPr>
          <w:szCs w:val="28"/>
        </w:rPr>
        <w:t xml:space="preserve"> </w:t>
      </w:r>
      <w:r w:rsidR="00A9443E">
        <w:rPr>
          <w:b w:val="0"/>
          <w:szCs w:val="28"/>
        </w:rPr>
        <w:t>«Губернаторская женская гимназия-интернат»</w:t>
      </w:r>
    </w:p>
    <w:p w:rsidR="00A9443E" w:rsidRDefault="00A9443E" w:rsidP="00A9443E">
      <w:pPr>
        <w:pStyle w:val="a6"/>
        <w:rPr>
          <w:b w:val="0"/>
          <w:szCs w:val="28"/>
        </w:rPr>
      </w:pPr>
    </w:p>
    <w:p w:rsidR="00A9443E" w:rsidRDefault="00A9443E" w:rsidP="00A9443E">
      <w:pPr>
        <w:pStyle w:val="a6"/>
        <w:rPr>
          <w:b w:val="0"/>
          <w:szCs w:val="28"/>
        </w:rPr>
      </w:pPr>
    </w:p>
    <w:p w:rsidR="00A9443E" w:rsidRDefault="00A9443E" w:rsidP="00A9443E"/>
    <w:p w:rsidR="00A9443E" w:rsidRDefault="00A9443E" w:rsidP="00A9443E">
      <w:pPr>
        <w:spacing w:after="0"/>
        <w:ind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«СОГЛАСОВАНО»</w:t>
      </w:r>
    </w:p>
    <w:p w:rsidR="00A9443E" w:rsidRDefault="00A9443E" w:rsidP="00A9443E">
      <w:pPr>
        <w:spacing w:after="0"/>
        <w:ind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Методист кафедры </w:t>
      </w:r>
    </w:p>
    <w:p w:rsidR="00A9443E" w:rsidRDefault="00A9443E" w:rsidP="00A9443E">
      <w:pPr>
        <w:spacing w:after="0"/>
        <w:ind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естественнонаучных и</w:t>
      </w:r>
    </w:p>
    <w:p w:rsidR="00A9443E" w:rsidRDefault="00A9443E" w:rsidP="00A9443E">
      <w:pPr>
        <w:spacing w:after="0"/>
        <w:ind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математических дисциплин</w:t>
      </w:r>
    </w:p>
    <w:p w:rsidR="00A9443E" w:rsidRDefault="00A9443E" w:rsidP="00A9443E">
      <w:pPr>
        <w:spacing w:after="0"/>
        <w:ind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КРИПКиПРО</w:t>
      </w:r>
      <w:proofErr w:type="spellEnd"/>
    </w:p>
    <w:p w:rsidR="00A9443E" w:rsidRDefault="00A9443E" w:rsidP="00A9443E">
      <w:pPr>
        <w:spacing w:after="0"/>
        <w:ind w:hanging="1134"/>
        <w:rPr>
          <w:rFonts w:ascii="Times New Roman" w:hAnsi="Times New Roman" w:cs="Times New Roman"/>
        </w:rPr>
      </w:pPr>
    </w:p>
    <w:p w:rsidR="00A9443E" w:rsidRDefault="00A9443E" w:rsidP="00A9443E">
      <w:pPr>
        <w:spacing w:after="0"/>
        <w:ind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A9443E" w:rsidRDefault="00A9443E" w:rsidP="00A9443E">
      <w:pPr>
        <w:ind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Т.П. </w:t>
      </w:r>
      <w:proofErr w:type="spellStart"/>
      <w:r>
        <w:rPr>
          <w:rFonts w:ascii="Times New Roman" w:hAnsi="Times New Roman" w:cs="Times New Roman"/>
          <w:i/>
        </w:rPr>
        <w:t>Трушкина</w:t>
      </w:r>
      <w:proofErr w:type="spellEnd"/>
      <w:r>
        <w:rPr>
          <w:rFonts w:ascii="Times New Roman" w:hAnsi="Times New Roman" w:cs="Times New Roman"/>
          <w:i/>
        </w:rPr>
        <w:t xml:space="preserve"> </w:t>
      </w:r>
    </w:p>
    <w:p w:rsidR="00A9443E" w:rsidRDefault="00A9443E" w:rsidP="00A9443E">
      <w:pPr>
        <w:jc w:val="center"/>
        <w:rPr>
          <w:b/>
          <w:sz w:val="28"/>
          <w:szCs w:val="28"/>
        </w:rPr>
      </w:pPr>
    </w:p>
    <w:p w:rsidR="00A9443E" w:rsidRDefault="00A9443E" w:rsidP="00A9443E">
      <w:pPr>
        <w:jc w:val="center"/>
        <w:rPr>
          <w:b/>
          <w:sz w:val="28"/>
          <w:szCs w:val="28"/>
        </w:rPr>
      </w:pPr>
    </w:p>
    <w:p w:rsidR="00A9443E" w:rsidRDefault="00A9443E" w:rsidP="00A94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9443E" w:rsidRDefault="00A9443E" w:rsidP="00A94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ЭЛЕКТИВНОМУ КУРСУ</w:t>
      </w:r>
    </w:p>
    <w:p w:rsidR="00A9443E" w:rsidRDefault="00A9443E" w:rsidP="00A94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443E" w:rsidRDefault="00A9443E" w:rsidP="00A94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«Математические модели решения текстовых задач»</w:t>
      </w:r>
    </w:p>
    <w:p w:rsidR="00A9443E" w:rsidRDefault="00A9443E" w:rsidP="00A944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43E" w:rsidRDefault="00A9443E" w:rsidP="00A94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воспитанниц 10 классов</w:t>
      </w:r>
    </w:p>
    <w:p w:rsidR="00A9443E" w:rsidRDefault="00A9443E" w:rsidP="00A94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ГОУ «Губернаторская женская гимназия-интернат»</w:t>
      </w:r>
    </w:p>
    <w:p w:rsidR="00A9443E" w:rsidRDefault="00A9443E" w:rsidP="00A9443E">
      <w:pPr>
        <w:rPr>
          <w:sz w:val="28"/>
          <w:szCs w:val="28"/>
        </w:rPr>
      </w:pPr>
    </w:p>
    <w:p w:rsidR="00A9443E" w:rsidRDefault="00A9443E" w:rsidP="00A9443E">
      <w:pPr>
        <w:rPr>
          <w:sz w:val="20"/>
          <w:szCs w:val="20"/>
        </w:rPr>
      </w:pPr>
    </w:p>
    <w:p w:rsidR="00A9443E" w:rsidRDefault="00A9443E" w:rsidP="00100CE2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A9443E" w:rsidRDefault="00A9443E" w:rsidP="00100CE2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0CE2">
        <w:rPr>
          <w:rFonts w:ascii="Times New Roman" w:hAnsi="Times New Roman" w:cs="Times New Roman"/>
          <w:sz w:val="24"/>
          <w:szCs w:val="24"/>
        </w:rPr>
        <w:tab/>
      </w:r>
      <w:r w:rsidR="00100CE2">
        <w:rPr>
          <w:rFonts w:ascii="Times New Roman" w:hAnsi="Times New Roman" w:cs="Times New Roman"/>
          <w:sz w:val="24"/>
          <w:szCs w:val="24"/>
        </w:rPr>
        <w:tab/>
      </w:r>
      <w:r w:rsidR="00D974D1">
        <w:rPr>
          <w:rFonts w:ascii="Times New Roman" w:hAnsi="Times New Roman" w:cs="Times New Roman"/>
          <w:sz w:val="24"/>
          <w:szCs w:val="24"/>
        </w:rPr>
        <w:t>С.А.Семесько</w:t>
      </w:r>
      <w:r>
        <w:rPr>
          <w:rFonts w:ascii="Times New Roman" w:hAnsi="Times New Roman" w:cs="Times New Roman"/>
          <w:sz w:val="24"/>
          <w:szCs w:val="24"/>
        </w:rPr>
        <w:t>, учитель математики</w:t>
      </w:r>
    </w:p>
    <w:p w:rsidR="00A9443E" w:rsidRDefault="00100CE2" w:rsidP="00100CE2">
      <w:pPr>
        <w:spacing w:after="0"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10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ОШИ </w:t>
      </w:r>
      <w:r w:rsidR="00A9443E" w:rsidRPr="00100CE2">
        <w:rPr>
          <w:rFonts w:ascii="Times New Roman" w:hAnsi="Times New Roman" w:cs="Times New Roman"/>
          <w:sz w:val="24"/>
          <w:szCs w:val="24"/>
        </w:rPr>
        <w:t>«Губернаторская</w:t>
      </w:r>
      <w:r w:rsidR="00A9443E">
        <w:rPr>
          <w:rFonts w:ascii="Times New Roman" w:hAnsi="Times New Roman" w:cs="Times New Roman"/>
          <w:sz w:val="24"/>
          <w:szCs w:val="24"/>
        </w:rPr>
        <w:t xml:space="preserve">   женская    гимназия-интернат»</w:t>
      </w:r>
    </w:p>
    <w:p w:rsidR="00A9443E" w:rsidRDefault="00A9443E" w:rsidP="00100CE2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рассмотрена и утверждена</w:t>
      </w:r>
    </w:p>
    <w:p w:rsidR="00A9443E" w:rsidRDefault="00A9443E" w:rsidP="00100CE2">
      <w:pPr>
        <w:spacing w:after="0"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606E">
        <w:rPr>
          <w:rFonts w:ascii="Times New Roman" w:hAnsi="Times New Roman" w:cs="Times New Roman"/>
          <w:sz w:val="24"/>
          <w:szCs w:val="24"/>
        </w:rPr>
        <w:t xml:space="preserve">   </w:t>
      </w:r>
      <w:r w:rsidR="00100CE2">
        <w:rPr>
          <w:rFonts w:ascii="Times New Roman" w:hAnsi="Times New Roman" w:cs="Times New Roman"/>
          <w:sz w:val="24"/>
          <w:szCs w:val="24"/>
        </w:rPr>
        <w:tab/>
      </w:r>
      <w:r w:rsidR="00A06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</w:p>
    <w:p w:rsidR="00100CE2" w:rsidRDefault="00100CE2" w:rsidP="00100CE2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0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ОШИ </w:t>
      </w:r>
      <w:r>
        <w:rPr>
          <w:rFonts w:ascii="Times New Roman" w:hAnsi="Times New Roman" w:cs="Times New Roman"/>
          <w:sz w:val="24"/>
          <w:szCs w:val="24"/>
        </w:rPr>
        <w:t xml:space="preserve">«Губернаторская женская </w:t>
      </w:r>
    </w:p>
    <w:p w:rsidR="00100CE2" w:rsidRDefault="00100CE2" w:rsidP="00100CE2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гимназия-</w:t>
      </w:r>
      <w:r w:rsidR="00A9443E" w:rsidRPr="00100CE2">
        <w:rPr>
          <w:rFonts w:ascii="Times New Roman" w:hAnsi="Times New Roman" w:cs="Times New Roman"/>
          <w:sz w:val="24"/>
          <w:szCs w:val="24"/>
        </w:rPr>
        <w:t>интернат»</w:t>
      </w:r>
    </w:p>
    <w:p w:rsidR="00A9443E" w:rsidRPr="00100CE2" w:rsidRDefault="00A9443E" w:rsidP="00100CE2">
      <w:pPr>
        <w:spacing w:after="0" w:line="36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2011г.</w:t>
      </w:r>
    </w:p>
    <w:p w:rsidR="00A9443E" w:rsidRDefault="00A9443E" w:rsidP="00A9443E"/>
    <w:p w:rsidR="00A9443E" w:rsidRDefault="00A9443E" w:rsidP="00A9443E"/>
    <w:p w:rsidR="00A9443E" w:rsidRDefault="00A9443E" w:rsidP="00A9443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Кемерово, 2011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br w:type="page"/>
      </w:r>
    </w:p>
    <w:p w:rsidR="008C02F1" w:rsidRPr="00A35C61" w:rsidRDefault="008C02F1" w:rsidP="00A35C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4A2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lastRenderedPageBreak/>
        <w:t>Программа элективного курса</w:t>
      </w:r>
      <w:r w:rsidRPr="008C02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"</w:t>
      </w:r>
      <w:r w:rsidR="00DE77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Математические модели решения текстовых задач</w:t>
      </w:r>
      <w:r w:rsidRPr="008C02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 </w:t>
      </w:r>
      <w:r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2F1" w:rsidRPr="008C02F1" w:rsidRDefault="008C02F1" w:rsidP="008C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F1" w:rsidRPr="008C02F1" w:rsidRDefault="008C02F1" w:rsidP="008C0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8C02F1" w:rsidRPr="008C02F1" w:rsidRDefault="008B46AF" w:rsidP="008C0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A5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2F1"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“</w:t>
      </w:r>
      <w:r w:rsidR="003C5E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модели решения текстовых задач</w:t>
      </w:r>
      <w:r w:rsidR="008C02F1"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” предназначена для углубления знаний по математике и ознакомления с разными способами решения текстовых задач учащихся 10-х классов.</w:t>
      </w:r>
    </w:p>
    <w:p w:rsidR="008C02F1" w:rsidRPr="008C02F1" w:rsidRDefault="006A5A88" w:rsidP="008C0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C02F1"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курса “</w:t>
      </w:r>
      <w:r w:rsidR="007040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модели решения текстовых задач</w:t>
      </w:r>
      <w:r w:rsidR="008C02F1"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– восполнить недостаток программы по математике за курс средней школы, ознакомить учащихся с геометрическим методом решения задач, выработать у них умения и навыки решать задачи алгебраическим методом.</w:t>
      </w:r>
    </w:p>
    <w:p w:rsidR="008C02F1" w:rsidRPr="008C02F1" w:rsidRDefault="008C02F1" w:rsidP="008C0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этой цели необходимо: </w:t>
      </w:r>
    </w:p>
    <w:p w:rsidR="008C02F1" w:rsidRPr="008C02F1" w:rsidRDefault="008C02F1" w:rsidP="008C0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пополнить теоретические знания учащихся о текстовой задаче;</w:t>
      </w:r>
    </w:p>
    <w:p w:rsidR="008C02F1" w:rsidRPr="008C02F1" w:rsidRDefault="008C02F1" w:rsidP="008C0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 обучающихся умения и навыки решать задачи, используя алгебраический метод;</w:t>
      </w:r>
      <w:proofErr w:type="gramEnd"/>
    </w:p>
    <w:p w:rsidR="008C02F1" w:rsidRPr="008C02F1" w:rsidRDefault="008C02F1" w:rsidP="008C0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решения задач, используя геометрический метод;</w:t>
      </w:r>
    </w:p>
    <w:p w:rsidR="008C02F1" w:rsidRPr="008C02F1" w:rsidRDefault="008C02F1" w:rsidP="008C02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 в курсе изучения физики, химии.</w:t>
      </w:r>
    </w:p>
    <w:p w:rsidR="008C02F1" w:rsidRPr="008C02F1" w:rsidRDefault="006A5A88" w:rsidP="008C0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C02F1"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предполагает дальнейшее формирование ключевых компетенций– </w:t>
      </w:r>
      <w:proofErr w:type="gramStart"/>
      <w:r w:rsidR="008C02F1"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gramEnd"/>
      <w:r w:rsidR="008C02F1"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товности учащихся использовать усвоенные знания, умения и способы деятельности в реальной жизни для решения практических задач. Исходя из задач преподавания курса “</w:t>
      </w:r>
      <w:r w:rsidR="001060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модели</w:t>
      </w:r>
      <w:r w:rsidR="008C02F1"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текстовых задач” программа предусматривает формирование следующих умений и навыков: </w:t>
      </w:r>
    </w:p>
    <w:p w:rsidR="008C02F1" w:rsidRPr="008C02F1" w:rsidRDefault="008C02F1" w:rsidP="008C0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анализ текстовых задач;</w:t>
      </w:r>
    </w:p>
    <w:p w:rsidR="008C02F1" w:rsidRPr="008C02F1" w:rsidRDefault="008C02F1" w:rsidP="008C0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применять различные способы решения задач</w:t>
      </w:r>
    </w:p>
    <w:p w:rsidR="008C02F1" w:rsidRPr="008C02F1" w:rsidRDefault="008C02F1" w:rsidP="008C02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справочной литературой</w:t>
      </w:r>
    </w:p>
    <w:p w:rsidR="008C02F1" w:rsidRPr="008C02F1" w:rsidRDefault="006A5A88" w:rsidP="008C0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C02F1"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“</w:t>
      </w:r>
      <w:r w:rsidR="00BE05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модели</w:t>
      </w:r>
      <w:r w:rsidR="008C02F1"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текстовых задач” составлен в соответствии с федеральным и национально-региональным компонентами государственного стандарта средней ступени.</w:t>
      </w:r>
    </w:p>
    <w:p w:rsidR="008C02F1" w:rsidRPr="008C02F1" w:rsidRDefault="006A5A88" w:rsidP="008C0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C02F1"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“</w:t>
      </w:r>
      <w:r w:rsidR="0061482C" w:rsidRPr="0061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8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модели</w:t>
      </w:r>
      <w:r w:rsidR="0061482C"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2F1"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текстовых задач” связан как с математикой, так и с химией, физикой. Курс рассчитан на 34 часа. Изучение курса поможет учащимся получить представление о математике как универсальном языке науки, средстве моделирования явлений и процессов, а также овладение математическими знаниями и умениями, необходимыми для изучения школьных естественнонаучных дисциплин.</w:t>
      </w:r>
    </w:p>
    <w:p w:rsidR="00D70FA6" w:rsidRDefault="00D70FA6" w:rsidP="008C0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2F1" w:rsidRPr="008C02F1" w:rsidRDefault="008C02F1" w:rsidP="008C0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Учебно-тематический план курса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5"/>
        <w:gridCol w:w="3297"/>
        <w:gridCol w:w="1321"/>
        <w:gridCol w:w="832"/>
        <w:gridCol w:w="1215"/>
        <w:gridCol w:w="2305"/>
      </w:tblGrid>
      <w:tr w:rsidR="008C02F1" w:rsidRPr="008C02F1" w:rsidTr="001B446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1B4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1B4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 занятия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1B4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1B4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продукт</w:t>
            </w:r>
          </w:p>
        </w:tc>
      </w:tr>
      <w:tr w:rsidR="008C02F1" w:rsidRPr="008C02F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2F1" w:rsidRPr="008C02F1" w:rsidTr="00344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Текстовая задача и процесс ее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480BE2" w:rsidP="003446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C02F1"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онспект</w:t>
            </w:r>
          </w:p>
        </w:tc>
      </w:tr>
      <w:tr w:rsidR="008C02F1" w:rsidRPr="008C02F1" w:rsidTr="001B44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Алгебраический метод: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1B4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зачетная работа по решению задач</w:t>
            </w:r>
          </w:p>
        </w:tc>
      </w:tr>
      <w:tr w:rsidR="008C02F1" w:rsidRPr="008C02F1" w:rsidTr="006B53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2F1" w:rsidRPr="008C02F1" w:rsidTr="006B53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2F1" w:rsidRPr="008C02F1" w:rsidTr="006B53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концентрацию и процентное 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2F1" w:rsidRPr="008C02F1" w:rsidTr="006B53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проценты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2F1" w:rsidRPr="008C02F1" w:rsidTr="006B53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пропорциональное 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2F1" w:rsidRPr="008C02F1" w:rsidTr="006B53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целочисленными неизвестными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2F1" w:rsidRPr="008C02F1" w:rsidTr="006B53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Некоторые специальные виды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02F1" w:rsidRPr="008C02F1" w:rsidTr="006B53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альтернативным условием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02F1" w:rsidRPr="008C02F1" w:rsidTr="006B53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математические модели которых содержат неравенства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02F1" w:rsidRPr="008C02F1" w:rsidTr="006B53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в которых число неизвестных превышает число уравнений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02F1" w:rsidRPr="008C02F1" w:rsidTr="006B53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905B3E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Геометрический метод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02F1" w:rsidRPr="008C02F1" w:rsidTr="006B53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905B3E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Логические и практические 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F1" w:rsidRPr="008C02F1" w:rsidRDefault="008C02F1" w:rsidP="006B5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02F1" w:rsidRPr="008C02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480BE2" w:rsidP="008C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C02F1"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резентация</w:t>
            </w:r>
          </w:p>
        </w:tc>
      </w:tr>
      <w:tr w:rsidR="008C02F1" w:rsidRPr="008C02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905B3E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5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2F1" w:rsidRPr="008C02F1" w:rsidRDefault="008C02F1" w:rsidP="008C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7601D" w:rsidRDefault="0067601D" w:rsidP="008C0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01D" w:rsidRDefault="0067601D" w:rsidP="008C0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01D" w:rsidRDefault="0067601D" w:rsidP="008C0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01D" w:rsidRDefault="0067601D" w:rsidP="008C0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01D" w:rsidRDefault="0067601D" w:rsidP="008C0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01D" w:rsidRDefault="0067601D" w:rsidP="008C0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2F1" w:rsidRPr="008C02F1" w:rsidRDefault="008C02F1" w:rsidP="008C0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8C02F1" w:rsidRPr="008C02F1" w:rsidRDefault="006A5A88" w:rsidP="008C0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C02F1"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“Текстовая задача и процесс ее решения” вводится понятие “текстовой задачи”, рассматриваются классификация задач и методы решения. Особое внимание уделяется рассмотрению вопросов, раскрывающих этапы решения задачи и приемам их выполнения, а также моделированию в процессе решения текстовых задач.</w:t>
      </w:r>
    </w:p>
    <w:p w:rsidR="008C02F1" w:rsidRPr="008C02F1" w:rsidRDefault="006A5A88" w:rsidP="008C0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C02F1"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“Алгебраический метод” рассматриваются следующие виды задач: задачи на движение (на встречное движение, движение в одном направлении, движение в противоположных направлениях, движение по замкнутой траектории), задачи на работу, задачи на смеси и проценты, задачи на пропорциональное деление, задачи с целочисленными неизвестными. Решение задач алгебраическим методом не подчиняется какой-либо единой, достаточно универсальной схеме. Поэтому всякое указание, относящееся ко всем задачам, носит самый общий характер. Задачи, которые возникают при решении практических и теоретических вопросов, имеют свои индивидуальные особенности. Поэтому их исследование и решение носят самый разнообразный характер.</w:t>
      </w:r>
    </w:p>
    <w:p w:rsidR="008C02F1" w:rsidRPr="008C02F1" w:rsidRDefault="006A5A88" w:rsidP="008C0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8C02F1"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“Некоторые специальные виды задач” рассматриваются задачи, в которых по условию невозможно однозначно построить математическую модель и приходится рассматривать все возможные случаи – это задачи с альтернативным условием; задачи, математические модели которых содержат неравенства, задачи, в которых число неизвестных превышает число уравнений системы.</w:t>
      </w:r>
      <w:proofErr w:type="gramEnd"/>
    </w:p>
    <w:p w:rsidR="008C02F1" w:rsidRPr="008C02F1" w:rsidRDefault="006A5A88" w:rsidP="008C0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C02F1"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“Геометрический метод” рассматриваются текстовые задачи, которые можно решить, применив геометрический метод, математическая модель задачи в этом случае представляет собой либо диаграмму, либо график. Решение задач геометрическим методом осуществляется двумя приемами: конструктивным (графическим) и вычислительным (графико-вычислительным)</w:t>
      </w:r>
    </w:p>
    <w:p w:rsidR="008C02F1" w:rsidRPr="008C02F1" w:rsidRDefault="006A5A88" w:rsidP="008C0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C02F1"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“Логические и практические методы” рассматриваются задачи, которые можно решить либо используя строгие математические рассуждения, либо выполнив практические действия с предметами или их копиями, моделями.</w:t>
      </w:r>
    </w:p>
    <w:p w:rsidR="008C02F1" w:rsidRPr="008C02F1" w:rsidRDefault="008C02F1" w:rsidP="00594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1E0CFA" w:rsidRDefault="008C02F1" w:rsidP="00594F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</w:t>
      </w:r>
      <w:r w:rsidR="001E0C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</w:t>
      </w:r>
      <w:r w:rsidR="001E0CFA"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еория и практика решения текстовых задач.</w:t>
      </w:r>
      <w:r w:rsidR="001E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CFA" w:rsidRPr="001E0C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E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Демидова, А.П.</w:t>
      </w:r>
    </w:p>
    <w:p w:rsidR="008C02F1" w:rsidRPr="008C02F1" w:rsidRDefault="001E0CFA" w:rsidP="00594FF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Тонких. – М.: Просвещение, 2004. </w:t>
      </w:r>
    </w:p>
    <w:p w:rsidR="008C02F1" w:rsidRPr="008C02F1" w:rsidRDefault="008C02F1" w:rsidP="00594FF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Бобровская</w:t>
      </w:r>
      <w:r w:rsidR="001E0C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Текстовые задачи курса алгебры средней школы.</w:t>
      </w:r>
      <w:r w:rsidR="001E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А.В. </w:t>
      </w:r>
      <w:r w:rsidR="007C0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Бобровская. – М.: </w:t>
      </w:r>
      <w:proofErr w:type="spellStart"/>
      <w:r w:rsidR="007C07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Илекса</w:t>
      </w:r>
      <w:proofErr w:type="spellEnd"/>
      <w:r w:rsidR="007C07D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</w:t>
      </w:r>
    </w:p>
    <w:p w:rsidR="008C02F1" w:rsidRPr="008C02F1" w:rsidRDefault="007C07D7" w:rsidP="008C02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М.И. </w:t>
      </w:r>
      <w:r w:rsidR="008C02F1"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задач по математике </w:t>
      </w:r>
      <w:proofErr w:type="gramStart"/>
      <w:r w:rsidR="008C02F1"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8C02F1"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во втузы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02F1"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8C02F1"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</w:t>
      </w:r>
      <w:proofErr w:type="spellStart"/>
      <w:r w:rsidR="008C02F1" w:rsidRPr="008C0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Просвещение, 1998.</w:t>
      </w:r>
    </w:p>
    <w:p w:rsidR="002E30B8" w:rsidRDefault="002E30B8">
      <w:bookmarkStart w:id="0" w:name="_GoBack"/>
      <w:bookmarkEnd w:id="0"/>
    </w:p>
    <w:sectPr w:rsidR="002E30B8" w:rsidSect="002E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C2A"/>
    <w:multiLevelType w:val="multilevel"/>
    <w:tmpl w:val="3F4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37561"/>
    <w:multiLevelType w:val="multilevel"/>
    <w:tmpl w:val="B7E4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B802A9"/>
    <w:multiLevelType w:val="multilevel"/>
    <w:tmpl w:val="89C4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2F1"/>
    <w:rsid w:val="00100CE2"/>
    <w:rsid w:val="00104A2D"/>
    <w:rsid w:val="001060DA"/>
    <w:rsid w:val="0012675A"/>
    <w:rsid w:val="001A7B21"/>
    <w:rsid w:val="001B4463"/>
    <w:rsid w:val="001E0CFA"/>
    <w:rsid w:val="002E30B8"/>
    <w:rsid w:val="00320EE8"/>
    <w:rsid w:val="00344632"/>
    <w:rsid w:val="003C5ED4"/>
    <w:rsid w:val="00480BE2"/>
    <w:rsid w:val="004F63DA"/>
    <w:rsid w:val="00524A14"/>
    <w:rsid w:val="00594FF4"/>
    <w:rsid w:val="0061482C"/>
    <w:rsid w:val="0067601D"/>
    <w:rsid w:val="006A5A88"/>
    <w:rsid w:val="006B5300"/>
    <w:rsid w:val="00704006"/>
    <w:rsid w:val="00712457"/>
    <w:rsid w:val="00731003"/>
    <w:rsid w:val="007C07D7"/>
    <w:rsid w:val="008B46AF"/>
    <w:rsid w:val="008C02F1"/>
    <w:rsid w:val="00905B3E"/>
    <w:rsid w:val="00A0606E"/>
    <w:rsid w:val="00A35C61"/>
    <w:rsid w:val="00A9443E"/>
    <w:rsid w:val="00AF1AAE"/>
    <w:rsid w:val="00BE0599"/>
    <w:rsid w:val="00D70FA6"/>
    <w:rsid w:val="00D974D1"/>
    <w:rsid w:val="00DE7735"/>
    <w:rsid w:val="00F375EB"/>
    <w:rsid w:val="00FC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B8"/>
  </w:style>
  <w:style w:type="paragraph" w:styleId="1">
    <w:name w:val="heading 1"/>
    <w:basedOn w:val="a"/>
    <w:link w:val="10"/>
    <w:uiPriority w:val="9"/>
    <w:qFormat/>
    <w:rsid w:val="008C0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C02F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02F1"/>
    <w:rPr>
      <w:b/>
      <w:bCs/>
    </w:rPr>
  </w:style>
  <w:style w:type="paragraph" w:styleId="a6">
    <w:name w:val="Title"/>
    <w:basedOn w:val="a"/>
    <w:link w:val="a7"/>
    <w:qFormat/>
    <w:rsid w:val="00A944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A9443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Korwin</dc:creator>
  <cp:lastModifiedBy>Наташа</cp:lastModifiedBy>
  <cp:revision>24</cp:revision>
  <dcterms:created xsi:type="dcterms:W3CDTF">2011-08-19T18:05:00Z</dcterms:created>
  <dcterms:modified xsi:type="dcterms:W3CDTF">2014-03-16T14:11:00Z</dcterms:modified>
</cp:coreProperties>
</file>