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F2B7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C77AD3" w:rsidRPr="00C77AD3">
        <w:rPr>
          <w:sz w:val="24"/>
          <w:szCs w:val="24"/>
        </w:rPr>
        <w:t>ПСИХОФИЗИЧЕСКИЕ ОСОБЕННОСТИ УЧАЩИХСЯ 4-5 КЛАССОВ.</w:t>
      </w:r>
    </w:p>
    <w:p w:rsidR="00C77AD3" w:rsidRPr="006D7D7D" w:rsidRDefault="006D7D7D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</w:t>
      </w:r>
      <w:r w:rsidR="00C77AD3" w:rsidRPr="006D7D7D">
        <w:rPr>
          <w:sz w:val="24"/>
          <w:szCs w:val="24"/>
        </w:rPr>
        <w:t xml:space="preserve">Всем известно, что, к сожалению, в последние годы наблюдается рост числа школьников с нарушением нервно-психологического и соматического здоровья. Для них особенно важна правильная организация адаптационного периода при переходе из начальной школы в </w:t>
      </w:r>
      <w:proofErr w:type="gramStart"/>
      <w:r w:rsidR="00C77AD3" w:rsidRPr="006D7D7D">
        <w:rPr>
          <w:sz w:val="24"/>
          <w:szCs w:val="24"/>
        </w:rPr>
        <w:t>среднюю</w:t>
      </w:r>
      <w:proofErr w:type="gramEnd"/>
      <w:r w:rsidR="00C77AD3" w:rsidRPr="006D7D7D">
        <w:rPr>
          <w:sz w:val="24"/>
          <w:szCs w:val="24"/>
        </w:rPr>
        <w:t>. Поэт</w:t>
      </w:r>
      <w:r w:rsidR="00CC0D40" w:rsidRPr="006D7D7D">
        <w:rPr>
          <w:sz w:val="24"/>
          <w:szCs w:val="24"/>
        </w:rPr>
        <w:t xml:space="preserve">ому внимание </w:t>
      </w:r>
      <w:r w:rsidR="00C77AD3" w:rsidRPr="006D7D7D">
        <w:rPr>
          <w:sz w:val="24"/>
          <w:szCs w:val="24"/>
        </w:rPr>
        <w:t xml:space="preserve">коллектива начальной  школы к проблемам адаптации школьников постоянно растет. Значит, </w:t>
      </w:r>
      <w:proofErr w:type="gramStart"/>
      <w:r w:rsidR="00C77AD3" w:rsidRPr="006D7D7D">
        <w:rPr>
          <w:sz w:val="24"/>
          <w:szCs w:val="24"/>
        </w:rPr>
        <w:t>возможно</w:t>
      </w:r>
      <w:proofErr w:type="gramEnd"/>
      <w:r w:rsidR="00C77AD3" w:rsidRPr="006D7D7D">
        <w:rPr>
          <w:sz w:val="24"/>
          <w:szCs w:val="24"/>
        </w:rPr>
        <w:t xml:space="preserve"> увеличение числа детей, испытывающих значительные затруднения при обучении в школе, и, особенно, в переходные, кризисные периоды. Особую актуальность приобретают мероприятия профилактического характера, позволяющие создать благоприятные условия адаптации учащихся в среднем звене. В нашей школе сложилась достаточно четкая система работы администрации, педагогов, социально-психологической службы  и логопеда в этом направлении: повышение мотивации</w:t>
      </w:r>
      <w:r w:rsidRPr="006D7D7D">
        <w:rPr>
          <w:sz w:val="24"/>
          <w:szCs w:val="24"/>
        </w:rPr>
        <w:t xml:space="preserve"> педагогов к овладению и поиску сре</w:t>
      </w:r>
      <w:proofErr w:type="gramStart"/>
      <w:r w:rsidRPr="006D7D7D">
        <w:rPr>
          <w:sz w:val="24"/>
          <w:szCs w:val="24"/>
        </w:rPr>
        <w:t xml:space="preserve">дств </w:t>
      </w:r>
      <w:r w:rsidR="00C77AD3" w:rsidRPr="006D7D7D">
        <w:rPr>
          <w:sz w:val="24"/>
          <w:szCs w:val="24"/>
        </w:rPr>
        <w:t>пр</w:t>
      </w:r>
      <w:proofErr w:type="gramEnd"/>
      <w:r w:rsidR="00C77AD3" w:rsidRPr="006D7D7D">
        <w:rPr>
          <w:sz w:val="24"/>
          <w:szCs w:val="24"/>
        </w:rPr>
        <w:t>офилактики и</w:t>
      </w:r>
      <w:r w:rsidR="00DF2B72" w:rsidRPr="006D7D7D">
        <w:rPr>
          <w:sz w:val="24"/>
          <w:szCs w:val="24"/>
        </w:rPr>
        <w:t xml:space="preserve"> </w:t>
      </w:r>
      <w:r w:rsidR="00C77AD3" w:rsidRPr="006D7D7D">
        <w:rPr>
          <w:sz w:val="24"/>
          <w:szCs w:val="24"/>
        </w:rPr>
        <w:t>школьной дезадаптации, разработана и действует специальная программа. Работа с детьми в этом направлении невозможна без помощи всех служб школы по повышению мотивации педагогов к личностному и профессиональному росту через развитие навыков рефлексии. Анализ эффекти</w:t>
      </w:r>
      <w:r w:rsidR="00DF2B72" w:rsidRPr="006D7D7D">
        <w:rPr>
          <w:sz w:val="24"/>
          <w:szCs w:val="24"/>
        </w:rPr>
        <w:t>вности проделанной работы позво</w:t>
      </w:r>
      <w:r w:rsidR="00C77AD3" w:rsidRPr="006D7D7D">
        <w:rPr>
          <w:sz w:val="24"/>
          <w:szCs w:val="24"/>
        </w:rPr>
        <w:t>лил прийти к выводу, что мероприятия по профилактике дезадаптации</w:t>
      </w:r>
      <w:r w:rsidR="00DF2B72" w:rsidRPr="006D7D7D">
        <w:rPr>
          <w:sz w:val="24"/>
          <w:szCs w:val="24"/>
        </w:rPr>
        <w:t xml:space="preserve"> учащихся начальной школы в среднем звене дают положительные результаты.</w:t>
      </w:r>
    </w:p>
    <w:p w:rsidR="007465EA" w:rsidRPr="006D7D7D" w:rsidRDefault="007465EA">
      <w:pPr>
        <w:rPr>
          <w:sz w:val="24"/>
          <w:szCs w:val="24"/>
        </w:rPr>
      </w:pPr>
      <w:r w:rsidRPr="006D7D7D">
        <w:rPr>
          <w:sz w:val="24"/>
          <w:szCs w:val="24"/>
        </w:rPr>
        <w:t xml:space="preserve">                </w:t>
      </w:r>
      <w:r w:rsidR="006D7D7D" w:rsidRPr="006D7D7D">
        <w:rPr>
          <w:sz w:val="24"/>
          <w:szCs w:val="24"/>
        </w:rPr>
        <w:t xml:space="preserve"> </w:t>
      </w:r>
      <w:r w:rsidR="00981A0B" w:rsidRPr="006D7D7D">
        <w:rPr>
          <w:sz w:val="24"/>
          <w:szCs w:val="24"/>
        </w:rPr>
        <w:t>Важность проблемы преемственности между начальной школой и основным звеном определяется тем, что с переходом в 5-е классы у школьников начинается сложный этап адаптации, который связан с изменениями в организации обучения, со сменой его форм и методов, режима учебного дня, увеличением нагрузки и т.д. Вместе с тем, учителя основной школы, работающие с пятиклассниками, часто недооценивают те психолого-физиологические изменения, которые происходят с младшими подростками в этот период. Дело в том, что у них начинается первый период полового созревания и происходящие при  этом процессы (изменение в обмене веществ, усиление деятельности половых гормонов и др.) часто отрицательно сказывается на познавательной  деятельности детей. Так, пятиклассники медленнее читают, пишут, им требуется больше времени на решение  логических задач, у них несколько снижае</w:t>
      </w:r>
      <w:r w:rsidRPr="006D7D7D">
        <w:rPr>
          <w:sz w:val="24"/>
          <w:szCs w:val="24"/>
        </w:rPr>
        <w:t>тся объем памяти, внимания. Мно</w:t>
      </w:r>
      <w:r w:rsidR="00981A0B" w:rsidRPr="006D7D7D">
        <w:rPr>
          <w:sz w:val="24"/>
          <w:szCs w:val="24"/>
        </w:rPr>
        <w:t xml:space="preserve">гие младшие подростки становятся раздражительными, неадекватно реагируют на замечания взрослых, капризничают, проявляют упрямство. Все это учителя и родители часто считают проявлением испорченности ребенка и поэтому начинают его «воспитывать»: приказывают, спорят, наказывают и т.д., что еще более усугубляет отрицательное поведение подростка. </w:t>
      </w:r>
    </w:p>
    <w:p w:rsidR="00981A0B" w:rsidRPr="006D7D7D" w:rsidRDefault="006D7D7D">
      <w:pPr>
        <w:rPr>
          <w:sz w:val="24"/>
          <w:szCs w:val="24"/>
        </w:rPr>
      </w:pPr>
      <w:r w:rsidRPr="006D7D7D">
        <w:rPr>
          <w:sz w:val="24"/>
          <w:szCs w:val="24"/>
        </w:rPr>
        <w:t xml:space="preserve">              </w:t>
      </w:r>
      <w:r w:rsidR="00981A0B" w:rsidRPr="006D7D7D">
        <w:rPr>
          <w:sz w:val="24"/>
          <w:szCs w:val="24"/>
        </w:rPr>
        <w:t xml:space="preserve">Что же делать? </w:t>
      </w:r>
      <w:r w:rsidR="007465EA" w:rsidRPr="006D7D7D">
        <w:rPr>
          <w:sz w:val="24"/>
          <w:szCs w:val="24"/>
        </w:rPr>
        <w:t xml:space="preserve">Необходимо понять ребенка, предоставить ему самому право решить проблему, не реагировать бурно на проявление его упрямства и несдержанности. Очень важно не увеличивать </w:t>
      </w:r>
      <w:proofErr w:type="gramStart"/>
      <w:r w:rsidR="007465EA" w:rsidRPr="006D7D7D">
        <w:rPr>
          <w:sz w:val="24"/>
          <w:szCs w:val="24"/>
        </w:rPr>
        <w:t>сразу</w:t>
      </w:r>
      <w:r w:rsidRPr="006D7D7D">
        <w:rPr>
          <w:sz w:val="24"/>
          <w:szCs w:val="24"/>
        </w:rPr>
        <w:t xml:space="preserve"> </w:t>
      </w:r>
      <w:r w:rsidR="007465EA" w:rsidRPr="006D7D7D">
        <w:rPr>
          <w:sz w:val="24"/>
          <w:szCs w:val="24"/>
        </w:rPr>
        <w:t xml:space="preserve"> учебную</w:t>
      </w:r>
      <w:proofErr w:type="gramEnd"/>
      <w:r w:rsidR="007465EA" w:rsidRPr="006D7D7D">
        <w:rPr>
          <w:sz w:val="24"/>
          <w:szCs w:val="24"/>
        </w:rPr>
        <w:t xml:space="preserve"> нагрузку,  иначе, с учетом их психологического состояния, может наступить стресс и возникнуть отрицательное отношение к учебе. В этом уже забота школы – правильно организовать учебный режим пятиклассников.</w:t>
      </w:r>
    </w:p>
    <w:p w:rsidR="001E768F" w:rsidRPr="006D7D7D" w:rsidRDefault="001E768F">
      <w:pPr>
        <w:rPr>
          <w:sz w:val="24"/>
          <w:szCs w:val="24"/>
        </w:rPr>
      </w:pPr>
      <w:r w:rsidRPr="006D7D7D">
        <w:rPr>
          <w:sz w:val="24"/>
          <w:szCs w:val="24"/>
        </w:rPr>
        <w:lastRenderedPageBreak/>
        <w:t xml:space="preserve">    </w:t>
      </w:r>
      <w:r w:rsidR="006D7D7D" w:rsidRPr="006D7D7D">
        <w:rPr>
          <w:sz w:val="24"/>
          <w:szCs w:val="24"/>
        </w:rPr>
        <w:t xml:space="preserve">         </w:t>
      </w:r>
      <w:r w:rsidRPr="006D7D7D">
        <w:rPr>
          <w:sz w:val="24"/>
          <w:szCs w:val="24"/>
        </w:rPr>
        <w:t>В начальной школе подавляющее большинство учащихся учатся на «4 и 5», а в 5 классе поголовно все учителя жалуются на то, что дети совершенно не понимают их объяснений на уроках, что у них нет логического мышления и т.д. Такое явление не редкость, особенно в начале. Дело в том, что учителя используют на уроках дедуктивную логику, за которое отвечает левое полушарие мозга. А многие дети этого возраста еще остаются «правополушарными», с преобладанием образно-интуитивного мы</w:t>
      </w:r>
      <w:r w:rsidR="00CC0D40" w:rsidRPr="006D7D7D">
        <w:rPr>
          <w:sz w:val="24"/>
          <w:szCs w:val="24"/>
        </w:rPr>
        <w:t>шления. Таких детей примерно две</w:t>
      </w:r>
      <w:r w:rsidRPr="006D7D7D">
        <w:rPr>
          <w:sz w:val="24"/>
          <w:szCs w:val="24"/>
        </w:rPr>
        <w:t xml:space="preserve"> трети.</w:t>
      </w:r>
      <w:r w:rsidR="00CC0D40" w:rsidRPr="006D7D7D">
        <w:rPr>
          <w:sz w:val="24"/>
          <w:szCs w:val="24"/>
        </w:rPr>
        <w:t xml:space="preserve"> У них в любой деятельности, включая учебную, преобладают эмоции и интуиция. 15% детей – практики, предпочитающие познавать действительность методом проб и ошибок, а не с помощью учительских объяснений. И только четвертая часть детей этого возраста проявляют склонность к формальной логике.</w:t>
      </w:r>
    </w:p>
    <w:p w:rsidR="00CC0D40" w:rsidRPr="006D7D7D" w:rsidRDefault="006D7D7D">
      <w:pPr>
        <w:rPr>
          <w:sz w:val="24"/>
          <w:szCs w:val="24"/>
        </w:rPr>
      </w:pPr>
      <w:r w:rsidRPr="006D7D7D">
        <w:rPr>
          <w:sz w:val="24"/>
          <w:szCs w:val="24"/>
        </w:rPr>
        <w:t xml:space="preserve">             </w:t>
      </w:r>
      <w:r w:rsidR="00CC0D40" w:rsidRPr="006D7D7D">
        <w:rPr>
          <w:sz w:val="24"/>
          <w:szCs w:val="24"/>
        </w:rPr>
        <w:t>Способность мыслить логически - нужно развивать. Но надо четко представлять, в какой именно части.</w:t>
      </w:r>
      <w:r w:rsidRPr="006D7D7D">
        <w:rPr>
          <w:sz w:val="24"/>
          <w:szCs w:val="24"/>
        </w:rPr>
        <w:t xml:space="preserve"> </w:t>
      </w:r>
      <w:proofErr w:type="gramStart"/>
      <w:r w:rsidR="00CC0D40" w:rsidRPr="006D7D7D">
        <w:rPr>
          <w:sz w:val="24"/>
          <w:szCs w:val="24"/>
        </w:rPr>
        <w:t>То ли это умение устанавливать причинно-следственные связи, то ли навыки отделения главного от второстепенного, то ли речевое (письменное или устное) формирование собственных мыслительны</w:t>
      </w:r>
      <w:r w:rsidRPr="006D7D7D">
        <w:rPr>
          <w:sz w:val="24"/>
          <w:szCs w:val="24"/>
        </w:rPr>
        <w:t>х операций (это</w:t>
      </w:r>
      <w:r w:rsidR="00CC0D40" w:rsidRPr="006D7D7D">
        <w:rPr>
          <w:sz w:val="24"/>
          <w:szCs w:val="24"/>
        </w:rPr>
        <w:t xml:space="preserve"> как собака, все понимает, а сказать не может).</w:t>
      </w:r>
      <w:proofErr w:type="gramEnd"/>
      <w:r w:rsidR="00CC0D40" w:rsidRPr="006D7D7D">
        <w:rPr>
          <w:sz w:val="24"/>
          <w:szCs w:val="24"/>
        </w:rPr>
        <w:t xml:space="preserve"> А ведь надо еще уметь сравнивать, классифицировать по разным признакам, обобщать или, наоборот, разбивать на составные части и т.д. Это требует не только учебного, но и личного опыта, что приходит с возрастом. И переход от образно-интуитивного мышления к </w:t>
      </w:r>
      <w:proofErr w:type="gramStart"/>
      <w:r w:rsidR="00CC0D40" w:rsidRPr="006D7D7D">
        <w:rPr>
          <w:sz w:val="24"/>
          <w:szCs w:val="24"/>
        </w:rPr>
        <w:t>логическому</w:t>
      </w:r>
      <w:proofErr w:type="gramEnd"/>
      <w:r w:rsidR="00CC0D40" w:rsidRPr="006D7D7D">
        <w:rPr>
          <w:sz w:val="24"/>
          <w:szCs w:val="24"/>
        </w:rPr>
        <w:t xml:space="preserve"> наступает обычно в 14-15 лет. </w:t>
      </w:r>
    </w:p>
    <w:p w:rsidR="00CC0D40" w:rsidRPr="006D7D7D" w:rsidRDefault="00CC0D40">
      <w:pPr>
        <w:rPr>
          <w:sz w:val="24"/>
          <w:szCs w:val="24"/>
        </w:rPr>
      </w:pPr>
      <w:r w:rsidRPr="006D7D7D">
        <w:rPr>
          <w:sz w:val="24"/>
          <w:szCs w:val="24"/>
        </w:rPr>
        <w:t xml:space="preserve">        </w:t>
      </w:r>
      <w:r w:rsidR="006D7D7D" w:rsidRPr="006D7D7D">
        <w:rPr>
          <w:sz w:val="24"/>
          <w:szCs w:val="24"/>
        </w:rPr>
        <w:t xml:space="preserve">      Такие во</w:t>
      </w:r>
      <w:r w:rsidRPr="006D7D7D">
        <w:rPr>
          <w:sz w:val="24"/>
          <w:szCs w:val="24"/>
        </w:rPr>
        <w:t>зрастные особенности довольно слабо учтены в школьных программах. И это одна из причин резкого и повсеместного снижения успеваемости детей. Так что учителям придется все эти явления просто «перетерпеть»</w:t>
      </w:r>
      <w:r w:rsidR="006D7D7D" w:rsidRPr="006D7D7D">
        <w:rPr>
          <w:sz w:val="24"/>
          <w:szCs w:val="24"/>
        </w:rPr>
        <w:t>, а при целенаправленной работе через год-два все станет на свои места.</w:t>
      </w:r>
    </w:p>
    <w:p w:rsidR="00CC0D40" w:rsidRPr="006D7D7D" w:rsidRDefault="00CC0D40">
      <w:pPr>
        <w:rPr>
          <w:sz w:val="24"/>
          <w:szCs w:val="24"/>
        </w:rPr>
      </w:pPr>
    </w:p>
    <w:p w:rsidR="00DF2B72" w:rsidRPr="00DF2B72" w:rsidRDefault="00DF2B72">
      <w:pPr>
        <w:rPr>
          <w:sz w:val="28"/>
          <w:szCs w:val="28"/>
        </w:rPr>
      </w:pPr>
    </w:p>
    <w:p w:rsidR="00C77AD3" w:rsidRDefault="00C77AD3"/>
    <w:sectPr w:rsidR="00C77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7AD3"/>
    <w:rsid w:val="001E768F"/>
    <w:rsid w:val="006D7D7D"/>
    <w:rsid w:val="007465EA"/>
    <w:rsid w:val="00981A0B"/>
    <w:rsid w:val="00C77AD3"/>
    <w:rsid w:val="00CC0D40"/>
    <w:rsid w:val="00DF2B72"/>
    <w:rsid w:val="00E47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7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comp110</dc:creator>
  <cp:keywords/>
  <dc:description/>
  <cp:lastModifiedBy>comp110</cp:lastModifiedBy>
  <cp:revision>3</cp:revision>
  <dcterms:created xsi:type="dcterms:W3CDTF">2014-12-02T08:35:00Z</dcterms:created>
  <dcterms:modified xsi:type="dcterms:W3CDTF">2014-12-02T09:53:00Z</dcterms:modified>
</cp:coreProperties>
</file>