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47" w:rsidRDefault="00471C62" w:rsidP="008E442D">
      <w:pPr>
        <w:jc w:val="center"/>
        <w:rPr>
          <w:b/>
        </w:rPr>
      </w:pPr>
      <w:r>
        <w:rPr>
          <w:b/>
          <w:lang w:val="en-US"/>
        </w:rPr>
        <w:t>VI</w:t>
      </w:r>
      <w:proofErr w:type="gramStart"/>
      <w:r w:rsidRPr="00471C62">
        <w:rPr>
          <w:b/>
        </w:rPr>
        <w:t xml:space="preserve">. </w:t>
      </w:r>
      <w:r>
        <w:rPr>
          <w:b/>
        </w:rPr>
        <w:t xml:space="preserve"> Таблица</w:t>
      </w:r>
      <w:proofErr w:type="gramEnd"/>
      <w:r>
        <w:rPr>
          <w:b/>
        </w:rPr>
        <w:t xml:space="preserve"> календарно - тематического планирования по математике </w:t>
      </w:r>
    </w:p>
    <w:p w:rsidR="00471C62" w:rsidRPr="008E442D" w:rsidRDefault="00471C62" w:rsidP="008E442D">
      <w:pPr>
        <w:jc w:val="center"/>
        <w:rPr>
          <w:b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3"/>
        <w:gridCol w:w="4125"/>
        <w:gridCol w:w="709"/>
        <w:gridCol w:w="1417"/>
        <w:gridCol w:w="1559"/>
        <w:gridCol w:w="3120"/>
        <w:gridCol w:w="4393"/>
      </w:tblGrid>
      <w:tr w:rsidR="008E442D" w:rsidTr="007B04EE">
        <w:tc>
          <w:tcPr>
            <w:tcW w:w="803" w:type="dxa"/>
            <w:vMerge w:val="restart"/>
          </w:tcPr>
          <w:p w:rsidR="008E442D" w:rsidRPr="00E9144C" w:rsidRDefault="008E442D" w:rsidP="00E9144C">
            <w:pPr>
              <w:jc w:val="center"/>
              <w:rPr>
                <w:b/>
              </w:rPr>
            </w:pPr>
            <w:r w:rsidRPr="00E9144C">
              <w:rPr>
                <w:b/>
              </w:rPr>
              <w:t>№</w:t>
            </w:r>
          </w:p>
          <w:p w:rsidR="008E442D" w:rsidRPr="00E9144C" w:rsidRDefault="008E442D" w:rsidP="00E9144C">
            <w:pPr>
              <w:jc w:val="center"/>
              <w:rPr>
                <w:b/>
              </w:rPr>
            </w:pPr>
            <w:proofErr w:type="spellStart"/>
            <w:proofErr w:type="gramStart"/>
            <w:r w:rsidRPr="00E9144C">
              <w:rPr>
                <w:b/>
              </w:rPr>
              <w:t>п</w:t>
            </w:r>
            <w:proofErr w:type="spellEnd"/>
            <w:proofErr w:type="gramEnd"/>
            <w:r w:rsidRPr="00471C62">
              <w:rPr>
                <w:b/>
              </w:rPr>
              <w:t>/</w:t>
            </w:r>
            <w:proofErr w:type="spellStart"/>
            <w:r w:rsidRPr="00E9144C">
              <w:rPr>
                <w:b/>
              </w:rPr>
              <w:t>п</w:t>
            </w:r>
            <w:proofErr w:type="spellEnd"/>
          </w:p>
        </w:tc>
        <w:tc>
          <w:tcPr>
            <w:tcW w:w="4125" w:type="dxa"/>
            <w:vMerge w:val="restart"/>
          </w:tcPr>
          <w:p w:rsidR="008E442D" w:rsidRPr="00E9144C" w:rsidRDefault="008E442D" w:rsidP="00E9144C">
            <w:pPr>
              <w:jc w:val="center"/>
              <w:rPr>
                <w:b/>
              </w:rPr>
            </w:pPr>
            <w:r w:rsidRPr="00E9144C">
              <w:rPr>
                <w:b/>
              </w:rPr>
              <w:t>Наименование разделов и тем</w:t>
            </w:r>
          </w:p>
          <w:p w:rsidR="008E442D" w:rsidRPr="00E9144C" w:rsidRDefault="008E442D" w:rsidP="00E9144C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8E442D" w:rsidRPr="00E9144C" w:rsidRDefault="00E9144C" w:rsidP="00E9144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8E442D" w:rsidRPr="00E9144C" w:rsidRDefault="00E9144C" w:rsidP="00E9144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</w:t>
            </w:r>
            <w:r w:rsidR="008E442D" w:rsidRPr="00E9144C">
              <w:rPr>
                <w:b/>
              </w:rPr>
              <w:t>асо</w:t>
            </w:r>
            <w:r>
              <w:rPr>
                <w:b/>
              </w:rPr>
              <w:t>в</w:t>
            </w:r>
          </w:p>
        </w:tc>
        <w:tc>
          <w:tcPr>
            <w:tcW w:w="2976" w:type="dxa"/>
            <w:gridSpan w:val="2"/>
          </w:tcPr>
          <w:p w:rsidR="008E442D" w:rsidRPr="00E9144C" w:rsidRDefault="008E442D" w:rsidP="00E9144C">
            <w:pPr>
              <w:jc w:val="center"/>
              <w:rPr>
                <w:b/>
              </w:rPr>
            </w:pPr>
            <w:r w:rsidRPr="00E9144C">
              <w:rPr>
                <w:b/>
              </w:rPr>
              <w:t>Календарные сроки</w:t>
            </w:r>
          </w:p>
        </w:tc>
        <w:tc>
          <w:tcPr>
            <w:tcW w:w="3120" w:type="dxa"/>
            <w:vMerge w:val="restart"/>
          </w:tcPr>
          <w:p w:rsidR="008E442D" w:rsidRPr="00E9144C" w:rsidRDefault="008E442D" w:rsidP="00E9144C">
            <w:pPr>
              <w:jc w:val="center"/>
              <w:rPr>
                <w:b/>
              </w:rPr>
            </w:pPr>
            <w:r w:rsidRPr="00E9144C">
              <w:rPr>
                <w:b/>
                <w:sz w:val="28"/>
                <w:szCs w:val="28"/>
              </w:rPr>
              <w:t>УУД</w:t>
            </w:r>
          </w:p>
        </w:tc>
        <w:tc>
          <w:tcPr>
            <w:tcW w:w="4393" w:type="dxa"/>
            <w:vMerge w:val="restart"/>
          </w:tcPr>
          <w:p w:rsidR="008E442D" w:rsidRPr="00E9144C" w:rsidRDefault="008E442D" w:rsidP="00E9144C">
            <w:pPr>
              <w:jc w:val="center"/>
              <w:rPr>
                <w:b/>
              </w:rPr>
            </w:pPr>
            <w:r w:rsidRPr="00E9144C">
              <w:rPr>
                <w:b/>
              </w:rPr>
              <w:t>Характеристика деятельности учащихся</w:t>
            </w:r>
          </w:p>
        </w:tc>
      </w:tr>
      <w:tr w:rsidR="008E442D" w:rsidTr="007B04EE">
        <w:trPr>
          <w:trHeight w:val="1276"/>
        </w:trPr>
        <w:tc>
          <w:tcPr>
            <w:tcW w:w="803" w:type="dxa"/>
            <w:vMerge/>
          </w:tcPr>
          <w:p w:rsidR="008E442D" w:rsidRDefault="008E442D" w:rsidP="00156413"/>
        </w:tc>
        <w:tc>
          <w:tcPr>
            <w:tcW w:w="4125" w:type="dxa"/>
            <w:vMerge/>
          </w:tcPr>
          <w:p w:rsidR="008E442D" w:rsidRDefault="008E442D" w:rsidP="00156413"/>
        </w:tc>
        <w:tc>
          <w:tcPr>
            <w:tcW w:w="709" w:type="dxa"/>
            <w:vMerge/>
          </w:tcPr>
          <w:p w:rsidR="008E442D" w:rsidRDefault="008E442D" w:rsidP="00156413"/>
        </w:tc>
        <w:tc>
          <w:tcPr>
            <w:tcW w:w="1417" w:type="dxa"/>
          </w:tcPr>
          <w:p w:rsidR="008E442D" w:rsidRPr="00E9144C" w:rsidRDefault="008E442D" w:rsidP="00E9144C">
            <w:pPr>
              <w:jc w:val="center"/>
              <w:rPr>
                <w:b/>
              </w:rPr>
            </w:pPr>
            <w:r w:rsidRPr="00E9144C">
              <w:rPr>
                <w:b/>
              </w:rPr>
              <w:t>план</w:t>
            </w:r>
          </w:p>
        </w:tc>
        <w:tc>
          <w:tcPr>
            <w:tcW w:w="1559" w:type="dxa"/>
          </w:tcPr>
          <w:p w:rsidR="008E442D" w:rsidRPr="00E9144C" w:rsidRDefault="008E442D" w:rsidP="00E9144C">
            <w:pPr>
              <w:jc w:val="center"/>
              <w:rPr>
                <w:b/>
              </w:rPr>
            </w:pPr>
            <w:r w:rsidRPr="00E9144C">
              <w:rPr>
                <w:b/>
              </w:rPr>
              <w:t>факт</w:t>
            </w:r>
          </w:p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E9144C"/>
        </w:tc>
        <w:tc>
          <w:tcPr>
            <w:tcW w:w="4125" w:type="dxa"/>
          </w:tcPr>
          <w:p w:rsidR="008E442D" w:rsidRDefault="00A9074A" w:rsidP="00A9074A">
            <w:pPr>
              <w:rPr>
                <w:b/>
              </w:rPr>
            </w:pPr>
            <w:r w:rsidRPr="00414CF0">
              <w:rPr>
                <w:b/>
              </w:rPr>
              <w:t>Числа от 1 до 100</w:t>
            </w:r>
          </w:p>
          <w:p w:rsidR="00A9074A" w:rsidRDefault="00995BA7" w:rsidP="00A9074A">
            <w:r>
              <w:t>Числа и операции над числами -32</w:t>
            </w:r>
          </w:p>
          <w:p w:rsidR="00A9074A" w:rsidRDefault="00A9074A" w:rsidP="00A9074A">
            <w:r>
              <w:t>Величин</w:t>
            </w:r>
            <w:r w:rsidR="00552CAD">
              <w:t>ы и их измерение – 5</w:t>
            </w:r>
          </w:p>
          <w:p w:rsidR="00A9074A" w:rsidRDefault="00A9074A" w:rsidP="00A9074A">
            <w:r>
              <w:t>Текстовые задачи – 6</w:t>
            </w:r>
          </w:p>
          <w:p w:rsidR="00A9074A" w:rsidRDefault="00471C62" w:rsidP="00A9074A">
            <w:r>
              <w:t>Элементы геометрии – 3</w:t>
            </w:r>
          </w:p>
          <w:p w:rsidR="00A9074A" w:rsidRDefault="00471C62" w:rsidP="00A9074A">
            <w:r>
              <w:t xml:space="preserve">Элементы </w:t>
            </w:r>
            <w:proofErr w:type="spellStart"/>
            <w:r>
              <w:t>стохастики</w:t>
            </w:r>
            <w:proofErr w:type="spellEnd"/>
            <w:r>
              <w:t xml:space="preserve"> – 2</w:t>
            </w:r>
          </w:p>
          <w:p w:rsidR="00C77F27" w:rsidRDefault="00C77F27" w:rsidP="00A9074A">
            <w:r>
              <w:t>Занимательные и нестандартные задачи - 4</w:t>
            </w:r>
          </w:p>
        </w:tc>
        <w:tc>
          <w:tcPr>
            <w:tcW w:w="709" w:type="dxa"/>
          </w:tcPr>
          <w:p w:rsidR="008E442D" w:rsidRPr="00A9074A" w:rsidRDefault="00471C62" w:rsidP="00156413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  <w:r w:rsidR="00A9074A" w:rsidRPr="00A9074A">
              <w:rPr>
                <w:b/>
              </w:rPr>
              <w:t>ч.</w:t>
            </w:r>
          </w:p>
        </w:tc>
        <w:tc>
          <w:tcPr>
            <w:tcW w:w="1417" w:type="dxa"/>
          </w:tcPr>
          <w:p w:rsidR="008E442D" w:rsidRDefault="008E442D" w:rsidP="00156413"/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 w:val="restart"/>
          </w:tcPr>
          <w:p w:rsidR="008E442D" w:rsidRPr="00414CF0" w:rsidRDefault="008E442D" w:rsidP="00156413">
            <w:pPr>
              <w:spacing w:before="150" w:after="150" w:line="360" w:lineRule="atLeast"/>
              <w:ind w:left="16"/>
              <w:jc w:val="both"/>
              <w:rPr>
                <w:color w:val="170E02"/>
              </w:rPr>
            </w:pPr>
            <w:r w:rsidRPr="00414CF0">
              <w:rPr>
                <w:i/>
                <w:iCs/>
                <w:color w:val="170E02"/>
              </w:rPr>
              <w:t>Регулятивные УУД: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left="16"/>
              <w:rPr>
                <w:color w:val="170E02"/>
              </w:rPr>
            </w:pPr>
            <w:r w:rsidRPr="00414CF0">
              <w:rPr>
                <w:color w:val="170E02"/>
              </w:rPr>
              <w:t xml:space="preserve">Самостоятельно формулировать цели урока после предварительного обсуждения.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left="16"/>
              <w:rPr>
                <w:color w:val="170E02"/>
              </w:rPr>
            </w:pPr>
            <w:proofErr w:type="gramStart"/>
            <w:r w:rsidRPr="00414CF0">
              <w:rPr>
                <w:color w:val="170E02"/>
              </w:rPr>
              <w:t>Учиться совместно с учителем обнаруживать</w:t>
            </w:r>
            <w:proofErr w:type="gramEnd"/>
            <w:r w:rsidRPr="00414CF0">
              <w:rPr>
                <w:color w:val="170E02"/>
              </w:rPr>
              <w:t xml:space="preserve"> и формулировать учебную проблему.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left="16"/>
              <w:rPr>
                <w:color w:val="170E02"/>
              </w:rPr>
            </w:pPr>
            <w:r w:rsidRPr="00414CF0">
              <w:rPr>
                <w:color w:val="170E02"/>
              </w:rPr>
              <w:t xml:space="preserve">Составлять план решения проблемы (задачи) совместно с учителем.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left="16"/>
              <w:rPr>
                <w:color w:val="170E02"/>
              </w:rPr>
            </w:pPr>
            <w:r w:rsidRPr="00414CF0">
              <w:rPr>
                <w:color w:val="170E02"/>
              </w:rPr>
              <w:t xml:space="preserve">Работая по плану, сверять свои действия с целью и, при необходимости, исправлять ошибки с помощью учителя.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right="45"/>
              <w:rPr>
                <w:color w:val="170E02"/>
              </w:rPr>
            </w:pPr>
            <w:r w:rsidRPr="00414CF0">
              <w:rPr>
                <w:color w:val="170E02"/>
              </w:rPr>
              <w:lastRenderedPageBreak/>
              <w:t>В диалоге</w:t>
            </w:r>
            <w:r w:rsidRPr="00414CF0">
              <w:rPr>
                <w:color w:val="170E02"/>
                <w:sz w:val="26"/>
                <w:szCs w:val="26"/>
              </w:rPr>
              <w:t xml:space="preserve"> с </w:t>
            </w:r>
            <w:r w:rsidRPr="00414CF0">
              <w:rPr>
                <w:color w:val="170E02"/>
              </w:rPr>
              <w:t xml:space="preserve">учителем учиться вырабатывать критерии оценки и определять степень успешности выполнения своей работы и работы всех, исходя из имеющихся критериев. </w:t>
            </w:r>
          </w:p>
          <w:p w:rsidR="008E442D" w:rsidRPr="00414CF0" w:rsidRDefault="008E442D" w:rsidP="00156413">
            <w:pPr>
              <w:spacing w:before="150" w:after="150" w:line="360" w:lineRule="atLeast"/>
              <w:ind w:right="47"/>
              <w:jc w:val="both"/>
              <w:rPr>
                <w:color w:val="170E02"/>
              </w:rPr>
            </w:pPr>
            <w:r w:rsidRPr="00414CF0">
              <w:rPr>
                <w:i/>
                <w:iCs/>
                <w:color w:val="170E02"/>
              </w:rPr>
              <w:t>Познавательные УУД: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right="47"/>
              <w:rPr>
                <w:color w:val="170E02"/>
              </w:rPr>
            </w:pPr>
            <w:r w:rsidRPr="00414CF0">
              <w:rPr>
                <w:color w:val="170E02"/>
              </w:rPr>
              <w:t xml:space="preserve">Ориентироваться в своей системе знаний: самостоятельно </w:t>
            </w:r>
            <w:r w:rsidRPr="00414CF0">
              <w:rPr>
                <w:i/>
                <w:iCs/>
                <w:color w:val="170E02"/>
              </w:rPr>
              <w:t>предполагать</w:t>
            </w:r>
            <w:r w:rsidRPr="00414CF0">
              <w:rPr>
                <w:color w:val="170E02"/>
              </w:rPr>
              <w:t xml:space="preserve">, какая информация нужна для решения учебной задачи в один шаг.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right="47"/>
              <w:rPr>
                <w:color w:val="170E02"/>
              </w:rPr>
            </w:pPr>
            <w:r w:rsidRPr="00414CF0">
              <w:rPr>
                <w:i/>
                <w:iCs/>
                <w:color w:val="170E02"/>
              </w:rPr>
              <w:t>Отбирать</w:t>
            </w:r>
            <w:r w:rsidRPr="00414CF0">
              <w:rPr>
                <w:color w:val="170E02"/>
              </w:rPr>
              <w:t xml:space="preserve"> необходимые для решения учебной задачи источники информации среди предложенных учителем словарей, энциклопедий, справочников.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right="47"/>
              <w:rPr>
                <w:color w:val="170E02"/>
              </w:rPr>
            </w:pPr>
            <w:r w:rsidRPr="00414CF0">
              <w:rPr>
                <w:color w:val="170E02"/>
              </w:rPr>
              <w:t xml:space="preserve">Добывать новые знания: </w:t>
            </w:r>
            <w:r w:rsidRPr="00414CF0">
              <w:rPr>
                <w:i/>
                <w:iCs/>
                <w:color w:val="170E02"/>
              </w:rPr>
              <w:t>извлекать</w:t>
            </w:r>
            <w:r w:rsidRPr="00414CF0">
              <w:rPr>
                <w:color w:val="170E02"/>
              </w:rPr>
              <w:t xml:space="preserve"> информацию, </w:t>
            </w:r>
            <w:r w:rsidRPr="00414CF0">
              <w:rPr>
                <w:color w:val="170E02"/>
              </w:rPr>
              <w:lastRenderedPageBreak/>
              <w:t xml:space="preserve">представленную в разных формах (текст, таблица, схема, иллюстрация и др.).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right="47"/>
              <w:rPr>
                <w:color w:val="170E02"/>
              </w:rPr>
            </w:pPr>
            <w:r w:rsidRPr="00414CF0">
              <w:rPr>
                <w:color w:val="170E02"/>
              </w:rPr>
              <w:t xml:space="preserve">Перерабатывать полученную информацию: </w:t>
            </w:r>
            <w:r w:rsidRPr="00414CF0">
              <w:rPr>
                <w:i/>
                <w:iCs/>
                <w:color w:val="170E02"/>
              </w:rPr>
              <w:t>сравнивать</w:t>
            </w:r>
            <w:r w:rsidRPr="00414CF0">
              <w:rPr>
                <w:color w:val="170E02"/>
              </w:rPr>
              <w:t xml:space="preserve"> и </w:t>
            </w:r>
            <w:r w:rsidRPr="00414CF0">
              <w:rPr>
                <w:i/>
                <w:iCs/>
                <w:color w:val="170E02"/>
              </w:rPr>
              <w:t>группировать</w:t>
            </w:r>
            <w:r w:rsidRPr="00414CF0">
              <w:rPr>
                <w:color w:val="170E02"/>
              </w:rPr>
              <w:t xml:space="preserve"> факты и явления; определять причины явлений, событий.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right="47"/>
              <w:rPr>
                <w:color w:val="170E02"/>
              </w:rPr>
            </w:pPr>
            <w:r w:rsidRPr="00414CF0">
              <w:rPr>
                <w:color w:val="170E02"/>
              </w:rPr>
              <w:t xml:space="preserve">Перерабатывать полученную информацию: </w:t>
            </w:r>
            <w:r w:rsidRPr="00414CF0">
              <w:rPr>
                <w:i/>
                <w:iCs/>
                <w:color w:val="170E02"/>
              </w:rPr>
              <w:t>делать выводы</w:t>
            </w:r>
            <w:r w:rsidRPr="00414CF0">
              <w:rPr>
                <w:color w:val="170E02"/>
              </w:rPr>
              <w:t xml:space="preserve"> на основе обобщения знаний.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right="47"/>
              <w:rPr>
                <w:color w:val="170E02"/>
              </w:rPr>
            </w:pPr>
            <w:r w:rsidRPr="00414CF0">
              <w:rPr>
                <w:color w:val="170E02"/>
              </w:rPr>
              <w:t xml:space="preserve">Преобразовывать информацию из одной формы в другую: </w:t>
            </w:r>
            <w:r w:rsidRPr="00414CF0">
              <w:rPr>
                <w:i/>
                <w:iCs/>
                <w:color w:val="170E02"/>
              </w:rPr>
              <w:t>составлять</w:t>
            </w:r>
            <w:r w:rsidRPr="00414CF0">
              <w:rPr>
                <w:color w:val="170E02"/>
              </w:rPr>
              <w:t xml:space="preserve"> простой </w:t>
            </w:r>
            <w:r w:rsidRPr="00414CF0">
              <w:rPr>
                <w:i/>
                <w:iCs/>
                <w:color w:val="170E02"/>
              </w:rPr>
              <w:t>план</w:t>
            </w:r>
            <w:r w:rsidRPr="00414CF0">
              <w:rPr>
                <w:color w:val="170E02"/>
              </w:rPr>
              <w:t xml:space="preserve"> учебно-научного текста.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ind w:right="47"/>
              <w:rPr>
                <w:color w:val="170E02"/>
              </w:rPr>
            </w:pPr>
            <w:r w:rsidRPr="00414CF0">
              <w:rPr>
                <w:color w:val="170E02"/>
              </w:rPr>
              <w:t xml:space="preserve">Преобразовывать информацию из одной формы в другую: </w:t>
            </w:r>
            <w:r w:rsidRPr="00414CF0">
              <w:rPr>
                <w:i/>
                <w:iCs/>
                <w:color w:val="170E02"/>
              </w:rPr>
              <w:t>представлять информацию</w:t>
            </w:r>
            <w:r w:rsidRPr="00414CF0">
              <w:rPr>
                <w:color w:val="170E02"/>
              </w:rPr>
              <w:t xml:space="preserve"> в виде текста, </w:t>
            </w:r>
            <w:r w:rsidRPr="00414CF0">
              <w:rPr>
                <w:color w:val="170E02"/>
              </w:rPr>
              <w:lastRenderedPageBreak/>
              <w:t xml:space="preserve">таблицы, схемы. </w:t>
            </w:r>
          </w:p>
          <w:p w:rsidR="008E442D" w:rsidRDefault="008E442D" w:rsidP="00156413"/>
        </w:tc>
        <w:tc>
          <w:tcPr>
            <w:tcW w:w="4393" w:type="dxa"/>
            <w:vMerge w:val="restart"/>
          </w:tcPr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lastRenderedPageBreak/>
              <w:t>Исследовать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ситуации, требующие сравнения чисел, их упорядочения.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Группировать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числа по заданному или самостоятельно установленному правилу.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явления и события с использованием чисел.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ситуации, иллюстрирующие арифметическое действие и ход его выполнения.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414CF0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414CF0">
              <w:rPr>
                <w:rStyle w:val="FontStyle68"/>
                <w:sz w:val="24"/>
                <w:szCs w:val="24"/>
              </w:rPr>
              <w:t>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414CF0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lastRenderedPageBreak/>
              <w:t>Сравнивать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414CF0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414CF0">
              <w:rPr>
                <w:rStyle w:val="FontStyle68"/>
                <w:sz w:val="24"/>
                <w:szCs w:val="24"/>
              </w:rPr>
              <w:t>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414CF0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E442D" w:rsidRPr="003C33C6" w:rsidRDefault="008E442D" w:rsidP="00156413"/>
          <w:p w:rsidR="008E442D" w:rsidRPr="003C33C6" w:rsidRDefault="008E442D" w:rsidP="00156413"/>
          <w:p w:rsidR="008E442D" w:rsidRPr="003C33C6" w:rsidRDefault="008E442D" w:rsidP="00156413"/>
          <w:p w:rsidR="008E442D" w:rsidRPr="003C33C6" w:rsidRDefault="008E442D" w:rsidP="00156413"/>
          <w:p w:rsidR="008E442D" w:rsidRPr="003C33C6" w:rsidRDefault="008E442D" w:rsidP="00156413"/>
          <w:p w:rsidR="008E442D" w:rsidRPr="00414CF0" w:rsidRDefault="008E442D" w:rsidP="00156413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Исследовать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ситуации, требующие сравнения величин, их упорядочения.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Переходить</w:t>
            </w:r>
            <w:r w:rsidRPr="00414CF0">
              <w:rPr>
                <w:rStyle w:val="FontStyle68"/>
                <w:sz w:val="24"/>
                <w:szCs w:val="24"/>
              </w:rPr>
              <w:t xml:space="preserve"> от одних единиц измерения к другим.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Группировать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величины по заданному или самостоятельно установленному правилу.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явления и события с использованием величин.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Разрешать</w:t>
            </w:r>
            <w:r w:rsidRPr="00414CF0">
              <w:rPr>
                <w:rStyle w:val="FontStyle68"/>
                <w:sz w:val="24"/>
                <w:szCs w:val="24"/>
              </w:rPr>
              <w:t xml:space="preserve"> житейские ситуации, требующие умения находить геометрические величины (планировка, разметка).</w:t>
            </w:r>
          </w:p>
          <w:p w:rsidR="008E442D" w:rsidRPr="00414CF0" w:rsidRDefault="008E442D" w:rsidP="00156413">
            <w:pPr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414CF0">
              <w:rPr>
                <w:rStyle w:val="FontStyle68"/>
                <w:sz w:val="24"/>
                <w:szCs w:val="24"/>
              </w:rPr>
              <w:t xml:space="preserve"> геометрические величины разными способами</w:t>
            </w:r>
          </w:p>
          <w:p w:rsidR="008E442D" w:rsidRPr="00414CF0" w:rsidRDefault="008E442D" w:rsidP="00156413">
            <w:pPr>
              <w:rPr>
                <w:rStyle w:val="FontStyle68"/>
                <w:sz w:val="24"/>
                <w:szCs w:val="24"/>
              </w:rPr>
            </w:pPr>
          </w:p>
          <w:p w:rsidR="008E442D" w:rsidRPr="00414CF0" w:rsidRDefault="008E442D" w:rsidP="00156413">
            <w:pPr>
              <w:rPr>
                <w:rStyle w:val="FontStyle68"/>
                <w:sz w:val="24"/>
                <w:szCs w:val="24"/>
              </w:rPr>
            </w:pPr>
          </w:p>
          <w:p w:rsidR="008E442D" w:rsidRPr="00414CF0" w:rsidRDefault="008E442D" w:rsidP="00156413">
            <w:pPr>
              <w:rPr>
                <w:rStyle w:val="FontStyle68"/>
                <w:sz w:val="24"/>
                <w:szCs w:val="24"/>
              </w:rPr>
            </w:pPr>
          </w:p>
          <w:p w:rsidR="008E442D" w:rsidRPr="00414CF0" w:rsidRDefault="008E442D" w:rsidP="00156413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изученные зависимости.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414CF0">
              <w:rPr>
                <w:rStyle w:val="FontStyle68"/>
                <w:sz w:val="24"/>
                <w:szCs w:val="24"/>
              </w:rPr>
              <w:t xml:space="preserve"> и </w:t>
            </w:r>
            <w:r w:rsidRPr="00414CF0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414CF0">
              <w:rPr>
                <w:rStyle w:val="FontStyle68"/>
                <w:sz w:val="24"/>
                <w:szCs w:val="24"/>
              </w:rPr>
              <w:t xml:space="preserve"> способ решения текстовой задачи. 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8E442D" w:rsidTr="007B04EE">
        <w:tc>
          <w:tcPr>
            <w:tcW w:w="803" w:type="dxa"/>
          </w:tcPr>
          <w:p w:rsidR="008E442D" w:rsidRDefault="00E9144C" w:rsidP="00E9144C">
            <w:pPr>
              <w:jc w:val="center"/>
            </w:pPr>
            <w:r>
              <w:t>1.</w:t>
            </w:r>
          </w:p>
        </w:tc>
        <w:tc>
          <w:tcPr>
            <w:tcW w:w="4125" w:type="dxa"/>
          </w:tcPr>
          <w:p w:rsidR="008E442D" w:rsidRPr="00414CF0" w:rsidRDefault="00A9074A" w:rsidP="00156413">
            <w:pPr>
              <w:rPr>
                <w:b/>
              </w:rPr>
            </w:pPr>
            <w:r>
              <w:t>Путешествие 1. Необитаемый остров (урок-игра)</w:t>
            </w:r>
            <w:r w:rsidR="00552CAD">
              <w:t xml:space="preserve"> (</w:t>
            </w:r>
            <w:proofErr w:type="spellStart"/>
            <w:r w:rsidR="00552CAD">
              <w:t>знз</w:t>
            </w:r>
            <w:proofErr w:type="spellEnd"/>
            <w:r w:rsidR="00552CAD">
              <w:t>)</w:t>
            </w:r>
          </w:p>
        </w:tc>
        <w:tc>
          <w:tcPr>
            <w:tcW w:w="709" w:type="dxa"/>
          </w:tcPr>
          <w:p w:rsidR="008E442D" w:rsidRDefault="00A9074A" w:rsidP="00A9074A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3.09.2013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Нумерация 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4.09.2013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Сложение и вычитание чисел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5.09.2013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Сложение и вычитание чисел. Закрепление 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7.09.2013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Умножение и деление чисел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10.09.2013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Арифметические действия над числами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11.09.2013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Арифметические действия над числами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12.09.2013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Арифметические действия над числами Закрепление 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14.09.2013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Контрольная работа №1 по теме «Числа от 1 до 100»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17.09.2013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Работа над ошибками, допущенными в работе. Повторение по теме «Нумерация»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18.09.2013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Дерево выбора</w:t>
            </w:r>
            <w:r w:rsidR="00DD4D9D">
              <w:t xml:space="preserve"> (</w:t>
            </w:r>
            <w:proofErr w:type="spellStart"/>
            <w:r w:rsidR="00DD4D9D">
              <w:t>эс</w:t>
            </w:r>
            <w:proofErr w:type="spellEnd"/>
            <w:r w:rsidR="00DD4D9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19.09.2013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задач</w:t>
            </w:r>
            <w:r w:rsidR="007865AB">
              <w:t xml:space="preserve"> (</w:t>
            </w:r>
            <w:proofErr w:type="spellStart"/>
            <w:r w:rsidR="007865AB">
              <w:t>тз</w:t>
            </w:r>
            <w:proofErr w:type="spellEnd"/>
            <w:r w:rsidR="007865AB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21.09.2013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Путешествие 2. Один дома (урок-игра)</w:t>
            </w:r>
            <w:r w:rsidR="00552CAD">
              <w:t xml:space="preserve"> (</w:t>
            </w:r>
            <w:proofErr w:type="spellStart"/>
            <w:r w:rsidR="00552CAD">
              <w:t>знз</w:t>
            </w:r>
            <w:proofErr w:type="spellEnd"/>
            <w:r w:rsidR="00552CA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24.09.2013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Параллелепипед и куб</w:t>
            </w:r>
            <w:r w:rsidR="00E035B3">
              <w:t xml:space="preserve"> (</w:t>
            </w:r>
            <w:proofErr w:type="spellStart"/>
            <w:r w:rsidR="00E035B3">
              <w:t>эг</w:t>
            </w:r>
            <w:proofErr w:type="spellEnd"/>
            <w:r w:rsidR="00E035B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25.09.2013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Объем прямоугольного параллелепипеда. Кубический сантиметр</w:t>
            </w:r>
            <w:r w:rsidR="00E035B3">
              <w:t xml:space="preserve"> (</w:t>
            </w:r>
            <w:proofErr w:type="spellStart"/>
            <w:r w:rsidR="00E035B3">
              <w:t>эг</w:t>
            </w:r>
            <w:proofErr w:type="spellEnd"/>
            <w:r w:rsidR="00E035B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26.09.2013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Кубический дециметр. Кубический метр</w:t>
            </w:r>
            <w:r w:rsidR="00552CAD">
              <w:t xml:space="preserve"> (в)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28.09.2013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Сочетательное свойство умножения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Умножение однозначного числа на двузначное число, запись которого оканчивается нулем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Деление чисел, запись которых оканчивается нулем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3.10.2013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Арифметические действия над числами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5.10.2013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Умножение суммы на число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8.10.2013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Умножение двузначного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однозначное. Умножение однозначного числа </w:t>
            </w:r>
            <w:proofErr w:type="gramStart"/>
            <w:r>
              <w:t>на</w:t>
            </w:r>
            <w:proofErr w:type="gramEnd"/>
            <w:r>
              <w:t xml:space="preserve"> двузначное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9.10.2013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Арифметические действия над числами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10.10.2013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Деление суммы на число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12.10.2013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Арифметические действия над числами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15.10.2013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Деление двузначного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однозначное.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16.10.2013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Арифметические действия над числами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17.10.2013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зада</w:t>
            </w:r>
            <w:proofErr w:type="gramStart"/>
            <w:r>
              <w:t>ч</w:t>
            </w:r>
            <w:r w:rsidR="007865AB">
              <w:t>(</w:t>
            </w:r>
            <w:proofErr w:type="spellStart"/>
            <w:proofErr w:type="gramEnd"/>
            <w:r w:rsidR="007865AB">
              <w:t>тз</w:t>
            </w:r>
            <w:proofErr w:type="spellEnd"/>
            <w:r w:rsidR="007865AB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19.10.2013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Деление двузначного числа </w:t>
            </w:r>
            <w:proofErr w:type="gramStart"/>
            <w:r>
              <w:t>на</w:t>
            </w:r>
            <w:proofErr w:type="gramEnd"/>
            <w:r>
              <w:t xml:space="preserve"> двузначное.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22.10.2013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зада</w:t>
            </w:r>
            <w:proofErr w:type="gramStart"/>
            <w:r>
              <w:t>ч</w:t>
            </w:r>
            <w:r w:rsidR="007865AB">
              <w:t>(</w:t>
            </w:r>
            <w:proofErr w:type="spellStart"/>
            <w:proofErr w:type="gramEnd"/>
            <w:r w:rsidR="007865AB">
              <w:t>тз</w:t>
            </w:r>
            <w:proofErr w:type="spellEnd"/>
            <w:r w:rsidR="007865AB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23.10.2013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Контрольная работа №2 (за 1 четверть) 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24.10.2013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Работа над ошибками, допущенными </w:t>
            </w:r>
            <w:r>
              <w:lastRenderedPageBreak/>
              <w:t>в работе. Повторение по теме «Арифметические действия над числами»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lastRenderedPageBreak/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26.10.2013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Арифметические действия над числами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29.10.2013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Деление с остатком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30.10.2013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E9144C" w:rsidTr="007B04EE">
        <w:tc>
          <w:tcPr>
            <w:tcW w:w="803" w:type="dxa"/>
          </w:tcPr>
          <w:p w:rsidR="00E9144C" w:rsidRDefault="00E9144C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E9144C" w:rsidRDefault="00E9144C" w:rsidP="00156413">
            <w:r>
              <w:t>Деление с остатком</w:t>
            </w:r>
          </w:p>
        </w:tc>
        <w:tc>
          <w:tcPr>
            <w:tcW w:w="709" w:type="dxa"/>
          </w:tcPr>
          <w:p w:rsidR="00E9144C" w:rsidRPr="00447F32" w:rsidRDefault="00471C62" w:rsidP="00156413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E9144C" w:rsidRDefault="00551F5F" w:rsidP="00156413">
            <w:r>
              <w:t>31.10.2013</w:t>
            </w:r>
          </w:p>
        </w:tc>
        <w:tc>
          <w:tcPr>
            <w:tcW w:w="1559" w:type="dxa"/>
          </w:tcPr>
          <w:p w:rsidR="00E9144C" w:rsidRDefault="00E9144C" w:rsidP="00156413"/>
        </w:tc>
        <w:tc>
          <w:tcPr>
            <w:tcW w:w="3120" w:type="dxa"/>
            <w:vMerge/>
          </w:tcPr>
          <w:p w:rsidR="00E9144C" w:rsidRDefault="00E9144C" w:rsidP="00156413"/>
        </w:tc>
        <w:tc>
          <w:tcPr>
            <w:tcW w:w="4393" w:type="dxa"/>
            <w:vMerge/>
          </w:tcPr>
          <w:p w:rsidR="00E9144C" w:rsidRPr="003C33C6" w:rsidRDefault="00E9144C" w:rsidP="00156413"/>
        </w:tc>
      </w:tr>
      <w:tr w:rsidR="00E9144C" w:rsidTr="007B04EE">
        <w:tc>
          <w:tcPr>
            <w:tcW w:w="803" w:type="dxa"/>
          </w:tcPr>
          <w:p w:rsidR="00E9144C" w:rsidRDefault="00E9144C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E9144C" w:rsidRDefault="00E9144C" w:rsidP="00156413">
            <w:r>
              <w:t>Деление с остатком</w:t>
            </w:r>
          </w:p>
        </w:tc>
        <w:tc>
          <w:tcPr>
            <w:tcW w:w="709" w:type="dxa"/>
          </w:tcPr>
          <w:p w:rsidR="00E9144C" w:rsidRPr="00447F32" w:rsidRDefault="00471C62" w:rsidP="00156413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E9144C" w:rsidRDefault="00551F5F" w:rsidP="00156413">
            <w:r>
              <w:t>12.11.2013</w:t>
            </w:r>
          </w:p>
        </w:tc>
        <w:tc>
          <w:tcPr>
            <w:tcW w:w="1559" w:type="dxa"/>
          </w:tcPr>
          <w:p w:rsidR="00E9144C" w:rsidRDefault="00E9144C" w:rsidP="00156413"/>
        </w:tc>
        <w:tc>
          <w:tcPr>
            <w:tcW w:w="3120" w:type="dxa"/>
            <w:vMerge/>
          </w:tcPr>
          <w:p w:rsidR="00E9144C" w:rsidRDefault="00E9144C" w:rsidP="00156413"/>
        </w:tc>
        <w:tc>
          <w:tcPr>
            <w:tcW w:w="4393" w:type="dxa"/>
            <w:vMerge/>
          </w:tcPr>
          <w:p w:rsidR="00E9144C" w:rsidRPr="003C33C6" w:rsidRDefault="00E9144C" w:rsidP="00156413"/>
        </w:tc>
      </w:tr>
      <w:tr w:rsidR="00E9144C" w:rsidTr="007B04EE">
        <w:tc>
          <w:tcPr>
            <w:tcW w:w="803" w:type="dxa"/>
          </w:tcPr>
          <w:p w:rsidR="00E9144C" w:rsidRDefault="00E9144C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E9144C" w:rsidRDefault="00E9144C" w:rsidP="00156413">
            <w:r>
              <w:t>Деление с остатком</w:t>
            </w:r>
          </w:p>
        </w:tc>
        <w:tc>
          <w:tcPr>
            <w:tcW w:w="709" w:type="dxa"/>
          </w:tcPr>
          <w:p w:rsidR="00E9144C" w:rsidRPr="00447F32" w:rsidRDefault="00471C62" w:rsidP="00156413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E9144C" w:rsidRDefault="00551F5F" w:rsidP="00156413">
            <w:r>
              <w:t>13.11.2013</w:t>
            </w:r>
          </w:p>
        </w:tc>
        <w:tc>
          <w:tcPr>
            <w:tcW w:w="1559" w:type="dxa"/>
          </w:tcPr>
          <w:p w:rsidR="00E9144C" w:rsidRDefault="00E9144C" w:rsidP="00156413"/>
        </w:tc>
        <w:tc>
          <w:tcPr>
            <w:tcW w:w="3120" w:type="dxa"/>
            <w:vMerge/>
          </w:tcPr>
          <w:p w:rsidR="00E9144C" w:rsidRDefault="00E9144C" w:rsidP="00156413"/>
        </w:tc>
        <w:tc>
          <w:tcPr>
            <w:tcW w:w="4393" w:type="dxa"/>
            <w:vMerge/>
          </w:tcPr>
          <w:p w:rsidR="00E9144C" w:rsidRPr="003C33C6" w:rsidRDefault="00E9144C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Арифметические действия над числами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14.11.2013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E9144C" w:rsidTr="007B04EE">
        <w:tc>
          <w:tcPr>
            <w:tcW w:w="803" w:type="dxa"/>
          </w:tcPr>
          <w:p w:rsidR="00E9144C" w:rsidRDefault="00E9144C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E9144C" w:rsidRDefault="00E9144C" w:rsidP="00156413">
            <w:r>
              <w:t>Арифметические действия над числами</w:t>
            </w:r>
            <w:r w:rsidR="00EC7CC7">
              <w:t>. Геометрические фигуры</w:t>
            </w:r>
            <w:proofErr w:type="gramStart"/>
            <w:r w:rsidR="00EC7CC7">
              <w:t>.</w:t>
            </w:r>
            <w:proofErr w:type="gramEnd"/>
            <w:r w:rsidR="00E035B3">
              <w:t xml:space="preserve"> (</w:t>
            </w:r>
            <w:proofErr w:type="spellStart"/>
            <w:proofErr w:type="gramStart"/>
            <w:r w:rsidR="00E035B3">
              <w:t>э</w:t>
            </w:r>
            <w:proofErr w:type="gramEnd"/>
            <w:r w:rsidR="00E035B3">
              <w:t>г</w:t>
            </w:r>
            <w:proofErr w:type="spellEnd"/>
            <w:r w:rsidR="00E035B3">
              <w:t>)</w:t>
            </w:r>
          </w:p>
        </w:tc>
        <w:tc>
          <w:tcPr>
            <w:tcW w:w="709" w:type="dxa"/>
          </w:tcPr>
          <w:p w:rsidR="00E9144C" w:rsidRPr="00447F32" w:rsidRDefault="00471C62" w:rsidP="00156413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E9144C" w:rsidRDefault="00551F5F" w:rsidP="00156413">
            <w:r>
              <w:t>16.11.2013</w:t>
            </w:r>
          </w:p>
        </w:tc>
        <w:tc>
          <w:tcPr>
            <w:tcW w:w="1559" w:type="dxa"/>
          </w:tcPr>
          <w:p w:rsidR="00E9144C" w:rsidRDefault="00E9144C" w:rsidP="00156413"/>
        </w:tc>
        <w:tc>
          <w:tcPr>
            <w:tcW w:w="3120" w:type="dxa"/>
            <w:vMerge/>
          </w:tcPr>
          <w:p w:rsidR="00E9144C" w:rsidRDefault="00E9144C" w:rsidP="00156413"/>
        </w:tc>
        <w:tc>
          <w:tcPr>
            <w:tcW w:w="4393" w:type="dxa"/>
            <w:vMerge/>
          </w:tcPr>
          <w:p w:rsidR="00E9144C" w:rsidRPr="003C33C6" w:rsidRDefault="00E9144C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зада</w:t>
            </w:r>
            <w:proofErr w:type="gramStart"/>
            <w:r>
              <w:t>ч</w:t>
            </w:r>
            <w:r w:rsidR="007865AB">
              <w:t>(</w:t>
            </w:r>
            <w:proofErr w:type="spellStart"/>
            <w:proofErr w:type="gramEnd"/>
            <w:r w:rsidR="007865AB">
              <w:t>тз</w:t>
            </w:r>
            <w:proofErr w:type="spellEnd"/>
            <w:r w:rsidR="007865AB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19.11.2013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Путешествие 3. День рождения (урок-игра)</w:t>
            </w:r>
            <w:r w:rsidR="00552CAD">
              <w:t xml:space="preserve"> (</w:t>
            </w:r>
            <w:proofErr w:type="spellStart"/>
            <w:r w:rsidR="00552CAD">
              <w:t>знз</w:t>
            </w:r>
            <w:proofErr w:type="spellEnd"/>
            <w:r w:rsidR="00552CA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20.11.2013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Доли 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21.11.2013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Нахождение доли числа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23.11.2013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Сравнение долей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26.11.2013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Нахождение числа по доле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27.11.2013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зада</w:t>
            </w:r>
            <w:proofErr w:type="gramStart"/>
            <w:r>
              <w:t>ч</w:t>
            </w:r>
            <w:r w:rsidR="007865AB">
              <w:t>(</w:t>
            </w:r>
            <w:proofErr w:type="spellStart"/>
            <w:proofErr w:type="gramEnd"/>
            <w:r w:rsidR="007865AB">
              <w:t>тз</w:t>
            </w:r>
            <w:proofErr w:type="spellEnd"/>
            <w:r w:rsidR="007865AB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28.11.2013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зада</w:t>
            </w:r>
            <w:proofErr w:type="gramStart"/>
            <w:r>
              <w:t>ч</w:t>
            </w:r>
            <w:r w:rsidR="007865AB">
              <w:t>(</w:t>
            </w:r>
            <w:proofErr w:type="spellStart"/>
            <w:proofErr w:type="gramEnd"/>
            <w:r w:rsidR="007865AB">
              <w:t>тз</w:t>
            </w:r>
            <w:proofErr w:type="spellEnd"/>
            <w:r w:rsidR="007865AB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30.11.2013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Единица времени </w:t>
            </w:r>
            <w:r w:rsidR="00A9074A">
              <w:t>–</w:t>
            </w:r>
            <w:r>
              <w:t xml:space="preserve"> минута</w:t>
            </w:r>
            <w:r w:rsidR="00552CAD">
              <w:t xml:space="preserve"> (в)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3.12.2013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Единица времени – секунда</w:t>
            </w:r>
            <w:r w:rsidR="00552CAD">
              <w:t xml:space="preserve"> (в)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4.12.2013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Сутки</w:t>
            </w:r>
            <w:r w:rsidR="00552CAD">
              <w:t xml:space="preserve"> (в)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5.12.2013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Неделя</w:t>
            </w:r>
            <w:r w:rsidR="00552CAD">
              <w:t xml:space="preserve"> (в)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7.12.2013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Линейные и столбчатые диаграммы</w:t>
            </w:r>
            <w:r w:rsidR="00DD4D9D">
              <w:t xml:space="preserve"> (</w:t>
            </w:r>
            <w:proofErr w:type="spellStart"/>
            <w:r w:rsidR="00DD4D9D">
              <w:t>эс</w:t>
            </w:r>
            <w:proofErr w:type="spellEnd"/>
            <w:r w:rsidR="00DD4D9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10.12.2013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Путешествие 4. Лыжная пр</w:t>
            </w:r>
            <w:r w:rsidR="00C77F27">
              <w:t>о</w:t>
            </w:r>
            <w:r>
              <w:t>гулка (урок-игра)</w:t>
            </w:r>
            <w:r w:rsidR="00552CAD">
              <w:t xml:space="preserve"> (</w:t>
            </w:r>
            <w:proofErr w:type="spellStart"/>
            <w:r w:rsidR="00552CAD">
              <w:t>знз</w:t>
            </w:r>
            <w:proofErr w:type="spellEnd"/>
            <w:r w:rsidR="00552CA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447F32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11.12.2013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Pr="003C33C6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ind w:left="360"/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pPr>
              <w:rPr>
                <w:b/>
              </w:rPr>
            </w:pPr>
            <w:r w:rsidRPr="00414CF0">
              <w:rPr>
                <w:b/>
              </w:rPr>
              <w:t>Числа от 1 до 1000</w:t>
            </w:r>
          </w:p>
          <w:p w:rsidR="00A9074A" w:rsidRDefault="00247E52" w:rsidP="00A9074A">
            <w:r>
              <w:t>Числа и операции над числами -</w:t>
            </w:r>
            <w:r w:rsidR="00AC2EEF">
              <w:t>15</w:t>
            </w:r>
          </w:p>
          <w:p w:rsidR="00A9074A" w:rsidRDefault="00247E52" w:rsidP="00A9074A">
            <w:r>
              <w:t xml:space="preserve">Величины и их измерение – </w:t>
            </w:r>
            <w:r w:rsidR="00552CAD" w:rsidRPr="00552CAD">
              <w:t>5</w:t>
            </w:r>
          </w:p>
          <w:p w:rsidR="00A9074A" w:rsidRDefault="00247E52" w:rsidP="00A9074A">
            <w:r>
              <w:t xml:space="preserve">Текстовые задачи – </w:t>
            </w:r>
            <w:r w:rsidRPr="00552CAD">
              <w:t>17</w:t>
            </w:r>
          </w:p>
          <w:p w:rsidR="00A9074A" w:rsidRDefault="00A9074A" w:rsidP="00A9074A">
            <w:r>
              <w:t>Элеме</w:t>
            </w:r>
            <w:r w:rsidR="00247E52">
              <w:t xml:space="preserve">нты геометрии – </w:t>
            </w:r>
            <w:r w:rsidR="00471C62" w:rsidRPr="00445A93">
              <w:t>9</w:t>
            </w:r>
          </w:p>
          <w:p w:rsidR="00A9074A" w:rsidRPr="00552CAD" w:rsidRDefault="007961DB" w:rsidP="00A9074A">
            <w:r>
              <w:lastRenderedPageBreak/>
              <w:t xml:space="preserve">Элементы алгебры – </w:t>
            </w:r>
            <w:r w:rsidRPr="00552CAD">
              <w:t>8</w:t>
            </w:r>
          </w:p>
          <w:p w:rsidR="007961DB" w:rsidRPr="007961DB" w:rsidRDefault="007961DB" w:rsidP="00A9074A">
            <w:pPr>
              <w:rPr>
                <w:color w:val="FF0000"/>
              </w:rPr>
            </w:pPr>
            <w:r>
              <w:t xml:space="preserve">Элементы </w:t>
            </w:r>
            <w:proofErr w:type="spellStart"/>
            <w:r>
              <w:t>стохастики</w:t>
            </w:r>
            <w:proofErr w:type="spellEnd"/>
            <w:r>
              <w:t xml:space="preserve"> –</w:t>
            </w:r>
            <w:r w:rsidRPr="00445A93">
              <w:t xml:space="preserve"> 12</w:t>
            </w:r>
          </w:p>
          <w:p w:rsidR="00A9074A" w:rsidRPr="00414CF0" w:rsidRDefault="00A9074A" w:rsidP="00A9074A">
            <w:pPr>
              <w:rPr>
                <w:b/>
              </w:rPr>
            </w:pPr>
            <w:r>
              <w:t xml:space="preserve">Занимательные и нестандартные задачи </w:t>
            </w:r>
            <w:r w:rsidR="00035A12">
              <w:t>–</w:t>
            </w:r>
            <w:r>
              <w:t xml:space="preserve"> </w:t>
            </w:r>
            <w:r w:rsidR="007009E2" w:rsidRPr="007009E2">
              <w:t>7</w:t>
            </w:r>
          </w:p>
        </w:tc>
        <w:tc>
          <w:tcPr>
            <w:tcW w:w="709" w:type="dxa"/>
          </w:tcPr>
          <w:p w:rsidR="008E442D" w:rsidRDefault="00471C62" w:rsidP="00A9074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83</w:t>
            </w:r>
            <w:r w:rsidR="00A9074A">
              <w:rPr>
                <w:b/>
              </w:rPr>
              <w:t xml:space="preserve"> ч.</w:t>
            </w:r>
          </w:p>
          <w:p w:rsidR="007961DB" w:rsidRDefault="007961DB" w:rsidP="00A9074A">
            <w:pPr>
              <w:jc w:val="center"/>
              <w:rPr>
                <w:b/>
              </w:rPr>
            </w:pPr>
          </w:p>
          <w:p w:rsidR="007961DB" w:rsidRPr="00471C62" w:rsidRDefault="007961DB" w:rsidP="00A9074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</w:tcPr>
          <w:p w:rsidR="008E442D" w:rsidRDefault="008E442D" w:rsidP="00156413"/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 w:val="restart"/>
          </w:tcPr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</w:rPr>
              <w:t>Выбирать удобный способ решения задачи.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Планировать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решение задачи.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Действовать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по заданному и самостоятельно составленному плану </w:t>
            </w:r>
            <w:r w:rsidRPr="00414CF0">
              <w:rPr>
                <w:rStyle w:val="FontStyle68"/>
                <w:sz w:val="24"/>
                <w:szCs w:val="24"/>
              </w:rPr>
              <w:lastRenderedPageBreak/>
              <w:t>решения задачи.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Объяснять (пояснять)</w:t>
            </w:r>
            <w:r w:rsidRPr="00414CF0">
              <w:rPr>
                <w:rStyle w:val="FontStyle68"/>
                <w:sz w:val="24"/>
                <w:szCs w:val="24"/>
              </w:rPr>
              <w:t xml:space="preserve"> ход решения задачи.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вспомогательные модели для решения задачи.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Обнаруживать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и </w:t>
            </w:r>
            <w:r w:rsidRPr="00414CF0">
              <w:rPr>
                <w:rStyle w:val="FontStyle68"/>
                <w:sz w:val="24"/>
                <w:szCs w:val="24"/>
                <w:u w:val="single"/>
              </w:rPr>
              <w:t>устранять</w:t>
            </w:r>
            <w:r w:rsidRPr="00414CF0">
              <w:rPr>
                <w:rStyle w:val="FontStyle68"/>
                <w:sz w:val="24"/>
                <w:szCs w:val="24"/>
              </w:rPr>
              <w:t xml:space="preserve"> ошибки логического (в ходе решения) и арифметического (в вычислении) характера.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Наблюдать</w:t>
            </w:r>
            <w:r w:rsidRPr="00414CF0">
              <w:rPr>
                <w:rStyle w:val="FontStyle68"/>
                <w:sz w:val="24"/>
                <w:szCs w:val="24"/>
              </w:rPr>
              <w:t xml:space="preserve"> за изменением решения задачи при изменении её условия.</w:t>
            </w:r>
          </w:p>
          <w:p w:rsidR="008E442D" w:rsidRPr="00414CF0" w:rsidRDefault="008E442D" w:rsidP="00156413">
            <w:pPr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</w:rPr>
              <w:t xml:space="preserve">Самостоятельно </w:t>
            </w:r>
            <w:r w:rsidRPr="00414CF0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414CF0">
              <w:rPr>
                <w:rStyle w:val="FontStyle68"/>
                <w:sz w:val="24"/>
                <w:szCs w:val="24"/>
              </w:rPr>
              <w:t xml:space="preserve"> способ решения задачи.</w:t>
            </w:r>
          </w:p>
          <w:p w:rsidR="008E442D" w:rsidRPr="003C33C6" w:rsidRDefault="008E442D" w:rsidP="00156413"/>
          <w:p w:rsidR="008E442D" w:rsidRPr="003C33C6" w:rsidRDefault="008E442D" w:rsidP="00156413"/>
          <w:p w:rsidR="008E442D" w:rsidRPr="00414CF0" w:rsidRDefault="008E442D" w:rsidP="00156413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Распознавать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на чертежах, рисунках, фотографиях, в окружающем мире геометрические фигуры и конфигурации фигур (плоских и пространственных).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разнообразные ситуации расположения реальных объектов в пространстве и на плоскости.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свойства геометрических фигур.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Соотносить</w:t>
            </w:r>
            <w:r w:rsidRPr="00414CF0">
              <w:rPr>
                <w:rStyle w:val="FontStyle68"/>
                <w:sz w:val="24"/>
                <w:szCs w:val="24"/>
              </w:rPr>
              <w:t xml:space="preserve"> реальные предметы с моделями рассматриваемых геометрических фигур.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Идентифицировать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геометрические фигуры при изменении их положения на плоскости или в пространстве.</w:t>
            </w:r>
          </w:p>
          <w:p w:rsidR="008E442D" w:rsidRPr="003C33C6" w:rsidRDefault="008E442D" w:rsidP="00156413"/>
          <w:p w:rsidR="008E442D" w:rsidRPr="003C33C6" w:rsidRDefault="008E442D" w:rsidP="00156413"/>
          <w:p w:rsidR="008E442D" w:rsidRPr="003C33C6" w:rsidRDefault="008E442D" w:rsidP="00156413"/>
          <w:p w:rsidR="008E442D" w:rsidRPr="00414CF0" w:rsidRDefault="008E442D" w:rsidP="00156413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Применять</w:t>
            </w:r>
            <w:r w:rsidRPr="00414CF0">
              <w:rPr>
                <w:rStyle w:val="FontStyle68"/>
                <w:sz w:val="24"/>
                <w:szCs w:val="24"/>
              </w:rPr>
              <w:t xml:space="preserve"> буквы для обозначения чисел и для записи общих утверждений.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lastRenderedPageBreak/>
              <w:t>Составлять</w:t>
            </w:r>
            <w:r w:rsidRPr="00414CF0">
              <w:rPr>
                <w:rStyle w:val="FontStyle68"/>
                <w:sz w:val="24"/>
                <w:szCs w:val="24"/>
              </w:rPr>
              <w:t xml:space="preserve"> буквенные выражения по условиям, заданным словесно, рисунком или таблицей.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Вычислять</w:t>
            </w:r>
            <w:r w:rsidRPr="00414CF0">
              <w:rPr>
                <w:rStyle w:val="FontStyle68"/>
                <w:sz w:val="24"/>
                <w:szCs w:val="24"/>
              </w:rPr>
              <w:t xml:space="preserve"> числовое значение буквенного выражения при заданных значениях букв.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Решать</w:t>
            </w:r>
            <w:r w:rsidRPr="00414CF0">
              <w:rPr>
                <w:rStyle w:val="FontStyle68"/>
                <w:sz w:val="24"/>
                <w:szCs w:val="24"/>
              </w:rPr>
              <w:t xml:space="preserve"> простейшие уравнения на основе зависимостей межу к</w:t>
            </w:r>
            <w:r w:rsidRPr="00414CF0">
              <w:rPr>
                <w:rFonts w:ascii="Times New Roman" w:hAnsi="Times New Roman" w:cs="Times New Roman"/>
              </w:rPr>
              <w:t xml:space="preserve"> решение логических задач с помощью графов и таблиц истинности, задач на переливания и переправы – с помощью таблиц, задач на взвешивание – с помощью алгоритмов, представленных в виде блок-схем  и т.д.)</w:t>
            </w:r>
            <w:proofErr w:type="gramStart"/>
            <w:r w:rsidRPr="00414CF0">
              <w:rPr>
                <w:rFonts w:ascii="Times New Roman" w:hAnsi="Times New Roman" w:cs="Times New Roman"/>
              </w:rPr>
              <w:t>.</w:t>
            </w:r>
            <w:proofErr w:type="gramEnd"/>
            <w:r w:rsidRPr="00414CF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14CF0">
              <w:rPr>
                <w:rFonts w:ascii="Times New Roman" w:hAnsi="Times New Roman" w:cs="Times New Roman"/>
              </w:rPr>
              <w:t>к</w:t>
            </w:r>
            <w:proofErr w:type="gramEnd"/>
            <w:r w:rsidRPr="00414CF0">
              <w:rPr>
                <w:rStyle w:val="FontStyle68"/>
                <w:sz w:val="24"/>
                <w:szCs w:val="24"/>
              </w:rPr>
              <w:t xml:space="preserve">омпонентами и результатом арифметических действий. 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Составлять</w:t>
            </w:r>
            <w:r w:rsidRPr="00414CF0">
              <w:rPr>
                <w:rStyle w:val="FontStyle68"/>
                <w:sz w:val="24"/>
                <w:szCs w:val="24"/>
              </w:rPr>
              <w:t xml:space="preserve"> уравнение как математическую модель задачи.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Строить</w:t>
            </w:r>
            <w:r w:rsidRPr="00414CF0">
              <w:rPr>
                <w:rStyle w:val="FontStyle68"/>
                <w:sz w:val="24"/>
                <w:szCs w:val="24"/>
              </w:rPr>
              <w:t xml:space="preserve"> точки по заданным координатам, </w:t>
            </w:r>
            <w:r w:rsidRPr="00414CF0">
              <w:rPr>
                <w:rStyle w:val="FontStyle68"/>
                <w:sz w:val="24"/>
                <w:szCs w:val="24"/>
                <w:u w:val="single"/>
              </w:rPr>
              <w:t>определять</w:t>
            </w:r>
            <w:r w:rsidRPr="00414CF0">
              <w:rPr>
                <w:rStyle w:val="FontStyle68"/>
                <w:sz w:val="24"/>
                <w:szCs w:val="24"/>
              </w:rPr>
              <w:t xml:space="preserve"> координаты точек.</w:t>
            </w:r>
          </w:p>
          <w:p w:rsidR="008E442D" w:rsidRPr="00414CF0" w:rsidRDefault="008E442D" w:rsidP="00156413">
            <w:pPr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414CF0">
              <w:rPr>
                <w:rStyle w:val="FontStyle68"/>
                <w:sz w:val="24"/>
                <w:szCs w:val="24"/>
              </w:rPr>
              <w:t xml:space="preserve"> явления и события с использованием буквенных выражений, уравнений и неравенств.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Выполнять</w:t>
            </w:r>
            <w:r w:rsidRPr="00414CF0">
              <w:rPr>
                <w:rStyle w:val="FontStyle68"/>
                <w:sz w:val="24"/>
                <w:szCs w:val="24"/>
              </w:rPr>
              <w:t xml:space="preserve"> сбор и обобщение информации в несложных случаях.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Преобразовывать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информацию из одного вида в другой.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Выполнять</w:t>
            </w:r>
            <w:r w:rsidRPr="00414CF0">
              <w:rPr>
                <w:rStyle w:val="FontStyle68"/>
                <w:sz w:val="24"/>
                <w:szCs w:val="24"/>
              </w:rPr>
              <w:t xml:space="preserve"> перебор всех возможных вариантов для пересчёта объектов и комбинаций, в том числе комбинаций, удовлетворяющих заданным условиям.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Приводить</w:t>
            </w:r>
            <w:r w:rsidRPr="00414CF0">
              <w:rPr>
                <w:rStyle w:val="FontStyle68"/>
                <w:sz w:val="24"/>
                <w:szCs w:val="24"/>
              </w:rPr>
              <w:t xml:space="preserve"> примеры случайных событий, достоверных и невозможных событий; </w:t>
            </w:r>
            <w:r w:rsidRPr="00414CF0">
              <w:rPr>
                <w:rStyle w:val="FontStyle68"/>
                <w:sz w:val="24"/>
                <w:szCs w:val="24"/>
                <w:u w:val="single"/>
              </w:rPr>
              <w:t>вычислять</w:t>
            </w:r>
            <w:r w:rsidRPr="00414CF0">
              <w:rPr>
                <w:rStyle w:val="FontStyle68"/>
                <w:sz w:val="24"/>
                <w:szCs w:val="24"/>
              </w:rPr>
              <w:t xml:space="preserve"> </w:t>
            </w:r>
            <w:r w:rsidRPr="00414CF0">
              <w:rPr>
                <w:rStyle w:val="FontStyle68"/>
                <w:sz w:val="24"/>
                <w:szCs w:val="24"/>
                <w:u w:val="single"/>
              </w:rPr>
              <w:t>вероятности</w:t>
            </w:r>
            <w:r w:rsidRPr="00414CF0">
              <w:rPr>
                <w:rStyle w:val="FontStyle68"/>
                <w:sz w:val="24"/>
                <w:szCs w:val="24"/>
              </w:rPr>
              <w:t xml:space="preserve"> событий в простейших случаях.</w:t>
            </w:r>
          </w:p>
          <w:p w:rsidR="008E442D" w:rsidRPr="003C33C6" w:rsidRDefault="008E442D" w:rsidP="00156413"/>
          <w:p w:rsidR="008E442D" w:rsidRPr="00414CF0" w:rsidRDefault="008E442D" w:rsidP="00156413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414CF0">
              <w:rPr>
                <w:rStyle w:val="FontStyle68"/>
                <w:sz w:val="24"/>
                <w:szCs w:val="24"/>
              </w:rPr>
              <w:t xml:space="preserve"> и </w:t>
            </w:r>
            <w:r w:rsidRPr="00414CF0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414CF0">
              <w:rPr>
                <w:rStyle w:val="FontStyle68"/>
                <w:sz w:val="24"/>
                <w:szCs w:val="24"/>
              </w:rPr>
              <w:t xml:space="preserve"> алгоритм решения занимательной или нестандартной задачи. 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Действовать</w:t>
            </w:r>
            <w:r w:rsidRPr="00414CF0">
              <w:rPr>
                <w:rStyle w:val="FontStyle68"/>
                <w:sz w:val="24"/>
                <w:szCs w:val="24"/>
              </w:rPr>
              <w:t xml:space="preserve"> по самостоятельно составленному алгоритму решения 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14CF0">
              <w:rPr>
                <w:rFonts w:ascii="Times New Roman" w:hAnsi="Times New Roman" w:cs="Times New Roman"/>
                <w:u w:val="single"/>
              </w:rPr>
              <w:t>Находить</w:t>
            </w:r>
            <w:r w:rsidRPr="00414CF0">
              <w:rPr>
                <w:rFonts w:ascii="Times New Roman" w:hAnsi="Times New Roman" w:cs="Times New Roman"/>
              </w:rPr>
              <w:t xml:space="preserve"> закономерность и восстанавливать пропущенные элементы цепочки.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14CF0">
              <w:rPr>
                <w:rStyle w:val="FontStyle68"/>
                <w:sz w:val="24"/>
                <w:szCs w:val="24"/>
                <w:u w:val="single"/>
              </w:rPr>
              <w:t>Обнаруживать и устранять</w:t>
            </w:r>
            <w:r w:rsidRPr="00414CF0">
              <w:rPr>
                <w:rStyle w:val="FontStyle68"/>
                <w:sz w:val="24"/>
                <w:szCs w:val="24"/>
              </w:rPr>
              <w:t xml:space="preserve"> ошибки логического  характера при анализе решения занимательной или нестандартной задачи.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14CF0">
              <w:rPr>
                <w:rFonts w:ascii="Times New Roman" w:hAnsi="Times New Roman" w:cs="Times New Roman"/>
                <w:u w:val="single"/>
              </w:rPr>
              <w:t>Отличать</w:t>
            </w:r>
            <w:r w:rsidRPr="00414CF0">
              <w:rPr>
                <w:rFonts w:ascii="Times New Roman" w:hAnsi="Times New Roman" w:cs="Times New Roman"/>
              </w:rPr>
              <w:t xml:space="preserve"> заведомо ложные высказывания.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14CF0">
              <w:rPr>
                <w:rFonts w:ascii="Times New Roman" w:hAnsi="Times New Roman" w:cs="Times New Roman"/>
                <w:u w:val="single"/>
              </w:rPr>
              <w:t>Оценивать</w:t>
            </w:r>
            <w:r w:rsidRPr="00414CF0">
              <w:rPr>
                <w:rFonts w:ascii="Times New Roman" w:hAnsi="Times New Roman" w:cs="Times New Roman"/>
              </w:rPr>
              <w:t xml:space="preserve"> простые высказывания как истинные или ложные</w:t>
            </w:r>
          </w:p>
          <w:p w:rsidR="008E442D" w:rsidRPr="00414CF0" w:rsidRDefault="008E442D" w:rsidP="0015641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14CF0">
              <w:rPr>
                <w:rFonts w:ascii="Times New Roman" w:hAnsi="Times New Roman" w:cs="Times New Roman"/>
                <w:u w:val="single"/>
              </w:rPr>
              <w:t>Определять</w:t>
            </w:r>
            <w:r w:rsidRPr="00414CF0">
              <w:rPr>
                <w:rFonts w:ascii="Times New Roman" w:hAnsi="Times New Roman" w:cs="Times New Roman"/>
              </w:rPr>
              <w:t xml:space="preserve"> принадлежность элементов заданной совокупности (множеству) и части совокупности (подмножеству). Определять принадлежность элементов пересечению и объединению совокупностей (множеств).</w:t>
            </w:r>
          </w:p>
          <w:p w:rsidR="008E442D" w:rsidRPr="003C33C6" w:rsidRDefault="008E442D" w:rsidP="00156413">
            <w:pPr>
              <w:jc w:val="both"/>
            </w:pPr>
            <w:r w:rsidRPr="00414CF0">
              <w:rPr>
                <w:u w:val="single"/>
              </w:rPr>
              <w:t>Находить</w:t>
            </w:r>
            <w:r w:rsidRPr="003C33C6">
              <w:t xml:space="preserve"> выигрышную стратегию в некоторых играх.</w:t>
            </w:r>
          </w:p>
          <w:p w:rsidR="008E442D" w:rsidRPr="003C33C6" w:rsidRDefault="008E442D" w:rsidP="00156413"/>
          <w:p w:rsidR="008E442D" w:rsidRDefault="008E442D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Pr="003C33C6" w:rsidRDefault="007B04EE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Счет сотнями. Тысяча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12.12.2013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Умножение числа 100. умножение и деление на 100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14.12.2013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Единицы длины. Миллиметр</w:t>
            </w:r>
            <w:r w:rsidR="00552CAD">
              <w:t xml:space="preserve"> (в)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17.12.2013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Трехзначные числа 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18.12.2013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Трехзначные числа</w:t>
            </w:r>
            <w:r w:rsidR="00445A93">
              <w:t>. Геометрические фигуры</w:t>
            </w:r>
            <w:proofErr w:type="gramStart"/>
            <w:r w:rsidR="00445A93">
              <w:t>.</w:t>
            </w:r>
            <w:proofErr w:type="gramEnd"/>
            <w:r w:rsidR="00445A93">
              <w:t xml:space="preserve"> (</w:t>
            </w:r>
            <w:proofErr w:type="spellStart"/>
            <w:proofErr w:type="gramStart"/>
            <w:r w:rsidR="00445A93">
              <w:t>э</w:t>
            </w:r>
            <w:proofErr w:type="gramEnd"/>
            <w:r w:rsidR="00445A93">
              <w:t>г</w:t>
            </w:r>
            <w:proofErr w:type="spellEnd"/>
            <w:r w:rsidR="00445A9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19.12.2013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Трехзначные числа. Закрепление </w:t>
            </w:r>
            <w:r w:rsidR="00E035B3">
              <w:t>(</w:t>
            </w:r>
            <w:proofErr w:type="spellStart"/>
            <w:r w:rsidR="00E035B3">
              <w:t>эс</w:t>
            </w:r>
            <w:proofErr w:type="spellEnd"/>
            <w:r w:rsidR="00E035B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21.12.2013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Сравнение трехзначных чисел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24.12.2013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591D89" w:rsidP="00591D89">
            <w:r>
              <w:t>Контрольная работа №3 по теме «Числа от 1 до 1000»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51F5F" w:rsidP="00156413">
            <w:r>
              <w:t>25.12.2013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591D89" w:rsidP="00156413">
            <w:r>
              <w:t>Работа над ошибками, допущенными в работе. Трехзначные числа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26.12.2013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Повторение по теме «Единицы длины»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9.01.2014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Единицы массы. Центнер</w:t>
            </w:r>
            <w:r w:rsidR="00552CAD">
              <w:t xml:space="preserve"> (в)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11.01.2014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Сложение и вычитание трехзначных чисел</w:t>
            </w:r>
            <w:r w:rsidR="00E035B3">
              <w:t xml:space="preserve"> (</w:t>
            </w:r>
            <w:proofErr w:type="spellStart"/>
            <w:r w:rsidR="00E035B3">
              <w:t>эс</w:t>
            </w:r>
            <w:proofErr w:type="spellEnd"/>
            <w:r w:rsidR="00E035B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14.01.2014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Сложение и вычитание трехзначных чисел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15.01.2014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Контрольная работа №4 (за 2 четверть)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16.01.2014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Работа над ошибками, допущенными в работе. Повторение по теме «Сложение и вычитание трехзначных чисел»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18.01.2014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 w:rsidRPr="002A6BC7">
              <w:t>Сложение и вычитание трехзначных чисел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21.01.2014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 w:rsidRPr="002A6BC7">
              <w:t>Сложение и вычитание трехзначных чисел</w:t>
            </w:r>
            <w:r w:rsidR="00247E52">
              <w:t>. Закрепление.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22.01.2014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Пересечение геометрических фигур</w:t>
            </w:r>
            <w:r w:rsidR="00005114">
              <w:t>.</w:t>
            </w:r>
          </w:p>
          <w:p w:rsidR="00005114" w:rsidRDefault="00005114" w:rsidP="00156413">
            <w:r>
              <w:t>Треугольник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r w:rsidR="00E035B3">
              <w:t>(</w:t>
            </w:r>
            <w:proofErr w:type="spellStart"/>
            <w:proofErr w:type="gramStart"/>
            <w:r w:rsidR="00E035B3">
              <w:t>э</w:t>
            </w:r>
            <w:proofErr w:type="gramEnd"/>
            <w:r w:rsidR="00E035B3">
              <w:t>г</w:t>
            </w:r>
            <w:proofErr w:type="spellEnd"/>
            <w:r w:rsidR="00E035B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23.01.2014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 w:val="restart"/>
          </w:tcPr>
          <w:p w:rsidR="007B04EE" w:rsidRDefault="007B04EE" w:rsidP="00156413">
            <w:pPr>
              <w:spacing w:before="150" w:after="150" w:line="360" w:lineRule="atLeast"/>
              <w:jc w:val="both"/>
              <w:rPr>
                <w:i/>
                <w:iCs/>
                <w:color w:val="170E02"/>
              </w:rPr>
            </w:pPr>
          </w:p>
          <w:p w:rsidR="008E442D" w:rsidRPr="00414CF0" w:rsidRDefault="008E442D" w:rsidP="00156413">
            <w:pPr>
              <w:spacing w:before="150" w:after="150" w:line="360" w:lineRule="atLeast"/>
              <w:jc w:val="both"/>
              <w:rPr>
                <w:color w:val="170E02"/>
              </w:rPr>
            </w:pPr>
            <w:r w:rsidRPr="00414CF0">
              <w:rPr>
                <w:i/>
                <w:iCs/>
                <w:color w:val="170E02"/>
              </w:rPr>
              <w:lastRenderedPageBreak/>
              <w:t>Коммуникативные УУД: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  <w:r w:rsidRPr="00414CF0">
              <w:rPr>
                <w:color w:val="170E02"/>
              </w:rPr>
              <w:t xml:space="preserve">Донести свою позицию до других: </w:t>
            </w:r>
            <w:r w:rsidRPr="00414CF0">
              <w:rPr>
                <w:i/>
                <w:iCs/>
                <w:color w:val="170E02"/>
              </w:rPr>
              <w:t>оформлять</w:t>
            </w:r>
            <w:r w:rsidRPr="00414CF0">
              <w:rPr>
                <w:color w:val="170E02"/>
              </w:rPr>
              <w:t xml:space="preserve"> свои мысли в устной и письменной речи с учётом своих учебных и жизненных речевых ситуаций. </w:t>
            </w: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  <w:r w:rsidRPr="00414CF0">
              <w:rPr>
                <w:color w:val="170E02"/>
              </w:rPr>
              <w:t xml:space="preserve">Донести свою позицию до других: </w:t>
            </w:r>
            <w:r w:rsidRPr="00414CF0">
              <w:rPr>
                <w:i/>
                <w:iCs/>
                <w:color w:val="170E02"/>
              </w:rPr>
              <w:t>высказывать</w:t>
            </w:r>
            <w:r w:rsidRPr="00414CF0">
              <w:rPr>
                <w:color w:val="170E02"/>
              </w:rPr>
              <w:t xml:space="preserve"> свою точку зрения и пытаться её </w:t>
            </w:r>
            <w:r w:rsidRPr="00414CF0">
              <w:rPr>
                <w:i/>
                <w:iCs/>
                <w:color w:val="170E02"/>
              </w:rPr>
              <w:t>обосновать</w:t>
            </w:r>
            <w:r w:rsidRPr="00414CF0">
              <w:rPr>
                <w:color w:val="170E02"/>
              </w:rPr>
              <w:t xml:space="preserve">, приводя аргументы. </w:t>
            </w:r>
          </w:p>
          <w:p w:rsidR="00552CAD" w:rsidRDefault="008E442D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  <w:r w:rsidRPr="00414CF0">
              <w:rPr>
                <w:color w:val="170E02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552CAD" w:rsidRDefault="00552CAD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</w:p>
          <w:p w:rsidR="00552CAD" w:rsidRDefault="00552CAD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</w:p>
          <w:p w:rsidR="00552CAD" w:rsidRDefault="00552CAD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</w:p>
          <w:p w:rsidR="00552CAD" w:rsidRDefault="00552CAD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</w:p>
          <w:p w:rsidR="00552CAD" w:rsidRDefault="00552CAD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</w:p>
          <w:p w:rsidR="008E442D" w:rsidRPr="00414CF0" w:rsidRDefault="008E442D" w:rsidP="00156413">
            <w:pPr>
              <w:spacing w:before="100" w:beforeAutospacing="1" w:after="100" w:afterAutospacing="1" w:line="360" w:lineRule="atLeast"/>
              <w:rPr>
                <w:color w:val="170E02"/>
                <w:sz w:val="26"/>
                <w:szCs w:val="26"/>
              </w:rPr>
            </w:pPr>
            <w:r w:rsidRPr="00414CF0">
              <w:rPr>
                <w:color w:val="170E02"/>
                <w:sz w:val="26"/>
                <w:szCs w:val="26"/>
              </w:rPr>
              <w:t xml:space="preserve"> </w:t>
            </w:r>
          </w:p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Путешествие 5. Спортивный лагерь (урок-игра)</w:t>
            </w:r>
            <w:r w:rsidR="00552CAD">
              <w:t xml:space="preserve"> (</w:t>
            </w:r>
            <w:proofErr w:type="spellStart"/>
            <w:r w:rsidR="00552CAD">
              <w:t>знз</w:t>
            </w:r>
            <w:proofErr w:type="spellEnd"/>
            <w:r w:rsidR="00552CA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25.01.2014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Группа предметов. Множество. Элемент множества</w:t>
            </w:r>
            <w:r w:rsidR="00DD4D9D">
              <w:t xml:space="preserve"> (</w:t>
            </w:r>
            <w:proofErr w:type="spellStart"/>
            <w:r w:rsidR="00DD4D9D">
              <w:t>эс</w:t>
            </w:r>
            <w:proofErr w:type="spellEnd"/>
            <w:r w:rsidR="00DD4D9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28.01.2014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Способы задания множеств</w:t>
            </w:r>
            <w:r w:rsidR="00DD4D9D">
              <w:t xml:space="preserve"> (</w:t>
            </w:r>
            <w:proofErr w:type="spellStart"/>
            <w:r w:rsidR="00DD4D9D">
              <w:t>эс</w:t>
            </w:r>
            <w:proofErr w:type="spellEnd"/>
            <w:r w:rsidR="00DD4D9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29.01.2014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Подмножество</w:t>
            </w:r>
            <w:r w:rsidR="00DD4D9D">
              <w:t xml:space="preserve"> (</w:t>
            </w:r>
            <w:proofErr w:type="spellStart"/>
            <w:r w:rsidR="00DD4D9D">
              <w:t>эс</w:t>
            </w:r>
            <w:proofErr w:type="spellEnd"/>
            <w:r w:rsidR="00DD4D9D">
              <w:t>)</w:t>
            </w:r>
            <w:r w:rsidR="00445A93">
              <w:t xml:space="preserve"> (</w:t>
            </w:r>
            <w:proofErr w:type="spellStart"/>
            <w:r w:rsidR="00445A93">
              <w:t>эг</w:t>
            </w:r>
            <w:proofErr w:type="spellEnd"/>
            <w:r w:rsidR="00445A9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591D89" w:rsidP="00156413">
            <w:r>
              <w:t>30.01.2014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Высказывания со словами </w:t>
            </w:r>
            <w:r w:rsidRPr="00414CF0">
              <w:rPr>
                <w:b/>
                <w:i/>
              </w:rPr>
              <w:t>все, не все, никакие, любой, кажды</w:t>
            </w:r>
            <w:proofErr w:type="gramStart"/>
            <w:r w:rsidRPr="00414CF0">
              <w:rPr>
                <w:b/>
                <w:i/>
              </w:rPr>
              <w:t>й</w:t>
            </w:r>
            <w:r w:rsidR="00445A93">
              <w:t>(</w:t>
            </w:r>
            <w:proofErr w:type="spellStart"/>
            <w:proofErr w:type="gramEnd"/>
            <w:r w:rsidR="00445A93">
              <w:t>эг</w:t>
            </w:r>
            <w:proofErr w:type="spellEnd"/>
            <w:r w:rsidR="00445A93">
              <w:t>)</w:t>
            </w:r>
            <w:r w:rsidR="007009E2">
              <w:t xml:space="preserve"> (</w:t>
            </w:r>
            <w:proofErr w:type="spellStart"/>
            <w:r w:rsidR="007009E2">
              <w:t>знз</w:t>
            </w:r>
            <w:proofErr w:type="spellEnd"/>
            <w:r w:rsidR="007009E2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1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Пересечение множеств</w:t>
            </w:r>
            <w:r w:rsidR="00DD4D9D">
              <w:t xml:space="preserve"> (</w:t>
            </w:r>
            <w:proofErr w:type="spellStart"/>
            <w:r w:rsidR="00DD4D9D">
              <w:t>эс</w:t>
            </w:r>
            <w:proofErr w:type="spellEnd"/>
            <w:r w:rsidR="00DD4D9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4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Высказывания со словами </w:t>
            </w:r>
            <w:r w:rsidRPr="00414CF0">
              <w:rPr>
                <w:b/>
                <w:i/>
              </w:rPr>
              <w:t>есть, существует, некоторые</w:t>
            </w:r>
            <w:r w:rsidR="007009E2">
              <w:rPr>
                <w:b/>
                <w:i/>
              </w:rPr>
              <w:t xml:space="preserve"> </w:t>
            </w:r>
            <w:r w:rsidR="007009E2">
              <w:t>(</w:t>
            </w:r>
            <w:proofErr w:type="spellStart"/>
            <w:r w:rsidR="007009E2">
              <w:t>знз</w:t>
            </w:r>
            <w:proofErr w:type="spellEnd"/>
            <w:r w:rsidR="007009E2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5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Объединение множеств</w:t>
            </w:r>
            <w:r w:rsidR="00DD4D9D">
              <w:t xml:space="preserve"> (</w:t>
            </w:r>
            <w:proofErr w:type="spellStart"/>
            <w:r w:rsidR="00DD4D9D">
              <w:t>эс</w:t>
            </w:r>
            <w:proofErr w:type="spellEnd"/>
            <w:r w:rsidR="00DD4D9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6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зада</w:t>
            </w:r>
            <w:proofErr w:type="gramStart"/>
            <w:r>
              <w:t>ч</w:t>
            </w:r>
            <w:r w:rsidR="00445A93">
              <w:t>(</w:t>
            </w:r>
            <w:proofErr w:type="spellStart"/>
            <w:proofErr w:type="gramEnd"/>
            <w:r w:rsidR="00445A93">
              <w:t>эг</w:t>
            </w:r>
            <w:proofErr w:type="spellEnd"/>
            <w:r w:rsidR="00445A93">
              <w:t>)</w:t>
            </w:r>
            <w:r w:rsidR="007865AB">
              <w:t xml:space="preserve"> (</w:t>
            </w:r>
            <w:proofErr w:type="spellStart"/>
            <w:r w:rsidR="007865AB">
              <w:t>тз</w:t>
            </w:r>
            <w:proofErr w:type="spellEnd"/>
            <w:r w:rsidR="007865AB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8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Контрольная работа №5 по теме «Числа от 1 до 1000. Множество»</w:t>
            </w:r>
            <w:r w:rsidR="00DD4D9D">
              <w:t xml:space="preserve"> (</w:t>
            </w:r>
            <w:proofErr w:type="spellStart"/>
            <w:r w:rsidR="00DD4D9D">
              <w:t>эс</w:t>
            </w:r>
            <w:proofErr w:type="spellEnd"/>
            <w:r w:rsidR="00DD4D9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11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Работа над ошибками, допущенными в работе. Повторение по теме «Сложение и вычитание трехзначных чисел»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12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Сложение и вычитание трехзначных чисел в столбик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13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Сложение и вычитание трехзначных чисел в столбик. Закрепление 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15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зада</w:t>
            </w:r>
            <w:proofErr w:type="gramStart"/>
            <w:r>
              <w:t>ч</w:t>
            </w:r>
            <w:r w:rsidR="007865AB">
              <w:t>(</w:t>
            </w:r>
            <w:proofErr w:type="spellStart"/>
            <w:proofErr w:type="gramEnd"/>
            <w:r w:rsidR="007865AB">
              <w:t>тз</w:t>
            </w:r>
            <w:proofErr w:type="spellEnd"/>
            <w:r w:rsidR="007865AB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18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Сложение и вычитание трехзначных чисел в столбик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19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зада</w:t>
            </w:r>
            <w:proofErr w:type="gramStart"/>
            <w:r>
              <w:t>ч</w:t>
            </w:r>
            <w:r w:rsidR="007865AB">
              <w:t>(</w:t>
            </w:r>
            <w:proofErr w:type="spellStart"/>
            <w:proofErr w:type="gramEnd"/>
            <w:r w:rsidR="007865AB">
              <w:t>тз</w:t>
            </w:r>
            <w:proofErr w:type="spellEnd"/>
            <w:r w:rsidR="007865AB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20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Решение неравенств</w:t>
            </w:r>
            <w:r w:rsidR="00445A93">
              <w:t xml:space="preserve"> (</w:t>
            </w:r>
            <w:proofErr w:type="spellStart"/>
            <w:r w:rsidR="00445A93">
              <w:t>эа</w:t>
            </w:r>
            <w:proofErr w:type="spellEnd"/>
            <w:r w:rsidR="00445A9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22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 w:rsidRPr="00AA376A">
              <w:t>Решение неравенст</w:t>
            </w:r>
            <w:proofErr w:type="gramStart"/>
            <w:r w:rsidRPr="00AA376A">
              <w:t>в</w:t>
            </w:r>
            <w:r w:rsidR="00445A93">
              <w:t>(</w:t>
            </w:r>
            <w:proofErr w:type="spellStart"/>
            <w:proofErr w:type="gramEnd"/>
            <w:r w:rsidR="00445A93">
              <w:t>эа</w:t>
            </w:r>
            <w:proofErr w:type="spellEnd"/>
            <w:r w:rsidR="00445A9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25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 w:rsidRPr="00AA376A">
              <w:t>Решение неравенств</w:t>
            </w:r>
            <w:r>
              <w:t xml:space="preserve">. Закрепление </w:t>
            </w:r>
            <w:r w:rsidR="00445A93">
              <w:t>(</w:t>
            </w:r>
            <w:proofErr w:type="spellStart"/>
            <w:r w:rsidR="00445A93">
              <w:t>эа</w:t>
            </w:r>
            <w:proofErr w:type="spellEnd"/>
            <w:r w:rsidR="00445A93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26</w:t>
            </w:r>
            <w:r w:rsidR="00591D89">
              <w:t>.02.2014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Умножение и деление трехзначных чисел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27.02</w:t>
            </w:r>
            <w:r w:rsidR="00591D89">
              <w:t>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Умножение и деление чисел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1</w:t>
            </w:r>
            <w:r w:rsidR="00591D89">
              <w:t>.03.2014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>Умножение и деление чисел</w:t>
            </w:r>
            <w:r w:rsidR="00552CAD">
              <w:t>. Решение задач</w:t>
            </w:r>
            <w:proofErr w:type="gramStart"/>
            <w:r w:rsidR="00552CAD">
              <w:t>.</w:t>
            </w:r>
            <w:proofErr w:type="gramEnd"/>
            <w:r w:rsidR="00552CAD">
              <w:t xml:space="preserve"> (</w:t>
            </w:r>
            <w:proofErr w:type="spellStart"/>
            <w:proofErr w:type="gramStart"/>
            <w:r w:rsidR="00552CAD">
              <w:t>т</w:t>
            </w:r>
            <w:proofErr w:type="gramEnd"/>
            <w:r w:rsidR="00552CAD">
              <w:t>з</w:t>
            </w:r>
            <w:proofErr w:type="spellEnd"/>
            <w:r w:rsidR="00552CAD">
              <w:t>)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4</w:t>
            </w:r>
            <w:r w:rsidR="00591D89">
              <w:t>.03.2014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Умножение и деление чисел. Закрепление 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5</w:t>
            </w:r>
            <w:r w:rsidR="00591D89">
              <w:t>.03.2014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8E442D" w:rsidTr="007B04EE">
        <w:tc>
          <w:tcPr>
            <w:tcW w:w="803" w:type="dxa"/>
          </w:tcPr>
          <w:p w:rsidR="008E442D" w:rsidRDefault="008E442D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8E442D" w:rsidRDefault="008E442D" w:rsidP="00156413">
            <w:r>
              <w:t xml:space="preserve">Контрольная работа №6 по теме </w:t>
            </w:r>
            <w:r w:rsidRPr="00414CF0">
              <w:rPr>
                <w:color w:val="000000"/>
              </w:rPr>
              <w:t>«Числа от 1 до 1000»</w:t>
            </w:r>
          </w:p>
        </w:tc>
        <w:tc>
          <w:tcPr>
            <w:tcW w:w="709" w:type="dxa"/>
          </w:tcPr>
          <w:p w:rsidR="008E442D" w:rsidRDefault="008E442D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8E442D" w:rsidRDefault="00035A12" w:rsidP="00156413">
            <w:r>
              <w:t>6</w:t>
            </w:r>
            <w:r w:rsidR="00591D89">
              <w:t>.03.2014</w:t>
            </w:r>
          </w:p>
        </w:tc>
        <w:tc>
          <w:tcPr>
            <w:tcW w:w="1559" w:type="dxa"/>
          </w:tcPr>
          <w:p w:rsidR="008E442D" w:rsidRDefault="008E442D" w:rsidP="00156413"/>
        </w:tc>
        <w:tc>
          <w:tcPr>
            <w:tcW w:w="3120" w:type="dxa"/>
            <w:vMerge/>
          </w:tcPr>
          <w:p w:rsidR="008E442D" w:rsidRDefault="008E442D" w:rsidP="00156413"/>
        </w:tc>
        <w:tc>
          <w:tcPr>
            <w:tcW w:w="4393" w:type="dxa"/>
            <w:vMerge/>
          </w:tcPr>
          <w:p w:rsidR="008E442D" w:rsidRDefault="008E442D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Работа над ошибками, допущенными в работе. Повторение по теме «Сложение и вычитание трехзначных чисел»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8.03.2014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 w:val="restart"/>
          </w:tcPr>
          <w:p w:rsidR="007B04EE" w:rsidRPr="00414CF0" w:rsidRDefault="007B04EE" w:rsidP="00156413">
            <w:pPr>
              <w:rPr>
                <w:color w:val="170E02"/>
              </w:rPr>
            </w:pPr>
            <w:r w:rsidRPr="00414CF0">
              <w:rPr>
                <w:color w:val="170E02"/>
              </w:rPr>
      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      </w:r>
            <w:proofErr w:type="gramStart"/>
            <w:r w:rsidRPr="00414CF0">
              <w:rPr>
                <w:color w:val="170E02"/>
              </w:rPr>
              <w:t>от</w:t>
            </w:r>
            <w:proofErr w:type="gramEnd"/>
            <w:r w:rsidRPr="00414CF0">
              <w:rPr>
                <w:color w:val="170E02"/>
              </w:rPr>
              <w:t xml:space="preserve"> известного; выделять главное; составлять план.</w:t>
            </w:r>
          </w:p>
          <w:p w:rsidR="007B04EE" w:rsidRPr="00414CF0" w:rsidRDefault="007B04EE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  <w:r w:rsidRPr="00414CF0">
              <w:rPr>
                <w:color w:val="170E02"/>
              </w:rPr>
              <w:t xml:space="preserve">Договариваться с людьми: выполняя различные роли в группе, сотрудничать в совместном решении проблемы (задачи). </w:t>
            </w:r>
          </w:p>
          <w:p w:rsidR="007B04EE" w:rsidRPr="00414CF0" w:rsidRDefault="007B04EE" w:rsidP="00156413">
            <w:pPr>
              <w:spacing w:before="100" w:beforeAutospacing="1" w:after="100" w:afterAutospacing="1" w:line="360" w:lineRule="atLeast"/>
              <w:rPr>
                <w:color w:val="170E02"/>
              </w:rPr>
            </w:pPr>
            <w:r w:rsidRPr="00414CF0">
              <w:rPr>
                <w:color w:val="170E02"/>
              </w:rPr>
              <w:t xml:space="preserve">Учиться </w:t>
            </w:r>
            <w:proofErr w:type="gramStart"/>
            <w:r w:rsidRPr="00414CF0">
              <w:rPr>
                <w:color w:val="170E02"/>
              </w:rPr>
              <w:t>уважительно</w:t>
            </w:r>
            <w:proofErr w:type="gramEnd"/>
            <w:r w:rsidRPr="00414CF0">
              <w:rPr>
                <w:color w:val="170E02"/>
              </w:rPr>
              <w:t xml:space="preserve"> относиться к позиции другого, пытаться договариваться. </w:t>
            </w:r>
          </w:p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Решение зада</w:t>
            </w:r>
            <w:proofErr w:type="gramStart"/>
            <w:r>
              <w:t>ч(</w:t>
            </w:r>
            <w:proofErr w:type="spellStart"/>
            <w:proofErr w:type="gramEnd"/>
            <w:r>
              <w:t>тз</w:t>
            </w:r>
            <w:proofErr w:type="spellEnd"/>
            <w:r>
              <w:t>)</w:t>
            </w:r>
          </w:p>
          <w:p w:rsidR="007B04EE" w:rsidRDefault="007B04EE" w:rsidP="00156413">
            <w:r>
              <w:t>Алгоритмы с повторением (циклом) (</w:t>
            </w:r>
            <w:proofErr w:type="spellStart"/>
            <w:r>
              <w:t>эс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11.03.2014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Алгоритмы с повторением (циклом) (</w:t>
            </w:r>
            <w:proofErr w:type="spellStart"/>
            <w:r>
              <w:t>эс</w:t>
            </w:r>
            <w:proofErr w:type="spellEnd"/>
            <w:r>
              <w:t xml:space="preserve">) 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12.03.2014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Решение зада</w:t>
            </w:r>
            <w:proofErr w:type="gramStart"/>
            <w:r>
              <w:t>ч(</w:t>
            </w:r>
            <w:proofErr w:type="spellStart"/>
            <w:proofErr w:type="gramEnd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13.03.2014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Решение уравнений (</w:t>
            </w:r>
            <w:proofErr w:type="spellStart"/>
            <w:r>
              <w:t>эа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15.03.2014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Решение уравнени</w:t>
            </w:r>
            <w:proofErr w:type="gramStart"/>
            <w:r>
              <w:t>й(</w:t>
            </w:r>
            <w:proofErr w:type="spellStart"/>
            <w:proofErr w:type="gramEnd"/>
            <w:r>
              <w:t>эа</w:t>
            </w:r>
            <w:proofErr w:type="spellEnd"/>
            <w:r>
              <w:t>)</w:t>
            </w:r>
          </w:p>
          <w:p w:rsidR="007B04EE" w:rsidRDefault="007B04EE" w:rsidP="00156413">
            <w:r>
              <w:t>Алгоритмы с повторением (циклом) (</w:t>
            </w:r>
            <w:proofErr w:type="spellStart"/>
            <w:r>
              <w:t>эс</w:t>
            </w:r>
            <w:proofErr w:type="spellEnd"/>
            <w:r>
              <w:t xml:space="preserve">) 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18.03.2014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Решение задач и уравнений (</w:t>
            </w:r>
            <w:proofErr w:type="spellStart"/>
            <w:r>
              <w:t>эа</w:t>
            </w:r>
            <w:proofErr w:type="spellEnd"/>
            <w:r>
              <w:t>) (</w:t>
            </w:r>
            <w:proofErr w:type="spellStart"/>
            <w:r>
              <w:t>тз</w:t>
            </w:r>
            <w:proofErr w:type="spellEnd"/>
            <w:r>
              <w:t>)</w:t>
            </w:r>
          </w:p>
          <w:p w:rsidR="007B04EE" w:rsidRDefault="007B04EE" w:rsidP="00156413">
            <w:r>
              <w:t>Повторение: Геометрические фигуры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э</w:t>
            </w:r>
            <w:proofErr w:type="gramEnd"/>
            <w:r>
              <w:t>г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19.03.2014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Решение задач и уравнений (</w:t>
            </w:r>
            <w:proofErr w:type="spellStart"/>
            <w:r>
              <w:t>эа</w:t>
            </w:r>
            <w:proofErr w:type="spellEnd"/>
            <w:r>
              <w:t>) (</w:t>
            </w:r>
            <w:proofErr w:type="spellStart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20.03.2014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Умножение трехзначных чисел в столбик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22.03.2014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BB3548">
              <w:t>Умножение трехзначных чисел в столбик</w:t>
            </w:r>
            <w:r>
              <w:t>. Решение задач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т</w:t>
            </w:r>
            <w:proofErr w:type="gramEnd"/>
            <w:r>
              <w:t>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BB3548">
              <w:t>Умножение трехзначных чисел в столбик</w:t>
            </w:r>
            <w:r>
              <w:t>. Решение задач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т</w:t>
            </w:r>
            <w:proofErr w:type="gramEnd"/>
            <w:r>
              <w:t>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BB3548">
              <w:t>Умножение трехзначных чисел в столбик</w:t>
            </w:r>
            <w:r>
              <w:t>. Закрепление.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3.04.2014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Контрольная работа №7 (за 3 четверть)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5.04.2014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 xml:space="preserve">Работа над ошибками, допущенными в работе. Повторение по теме </w:t>
            </w:r>
            <w:r>
              <w:lastRenderedPageBreak/>
              <w:t>«Умножение и деление чисел»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lastRenderedPageBreak/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8.04.2014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Деление трехзначных чисел на однозначное число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9.04.2014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C43CF1">
              <w:t>Деление трехзначных чисел на однозначное число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10.04.2014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C43CF1">
              <w:t>Деление трехзначных чисел на однозначное число</w:t>
            </w:r>
            <w:r>
              <w:t xml:space="preserve">. Закрепление 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12.04.2014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496539">
              <w:t>Умножение и деление чисел</w:t>
            </w:r>
            <w:r>
              <w:t>. Решение задач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т</w:t>
            </w:r>
            <w:proofErr w:type="gramEnd"/>
            <w:r>
              <w:t>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15.04.2014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E035B3">
            <w:r w:rsidRPr="00496539">
              <w:t>Умножение и деление чисел</w:t>
            </w:r>
            <w:r>
              <w:t>. Закрепление. Решение задач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т</w:t>
            </w:r>
            <w:proofErr w:type="gramEnd"/>
            <w:r>
              <w:t>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16.04.2014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Pr="000C1B8F" w:rsidRDefault="007B04EE" w:rsidP="00156413">
            <w:r>
              <w:t>Решение зада</w:t>
            </w:r>
            <w:proofErr w:type="gramStart"/>
            <w:r>
              <w:t>ч(</w:t>
            </w:r>
            <w:proofErr w:type="spellStart"/>
            <w:proofErr w:type="gramEnd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17.04.2014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Путешествие 6. Последний звонок и летние каникулы (урок-игра) (</w:t>
            </w:r>
            <w:proofErr w:type="spellStart"/>
            <w:r>
              <w:t>знз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19.04.2014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Запись чисел римскими цифрами.</w:t>
            </w:r>
          </w:p>
          <w:p w:rsidR="007B04EE" w:rsidRDefault="007B04EE" w:rsidP="00156413">
            <w:r>
              <w:t>Повторение: «Решение задач</w:t>
            </w:r>
            <w:proofErr w:type="gramStart"/>
            <w:r>
              <w:t>»(</w:t>
            </w:r>
            <w:proofErr w:type="spellStart"/>
            <w:proofErr w:type="gramEnd"/>
            <w:r>
              <w:t>тз</w:t>
            </w:r>
            <w:proofErr w:type="spellEnd"/>
            <w:r>
              <w:t>) (</w:t>
            </w:r>
            <w:proofErr w:type="spellStart"/>
            <w:r>
              <w:t>знз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22.04.2014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Календарь (в)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23.04.2014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 xml:space="preserve">Календарь. Закрепление </w:t>
            </w:r>
          </w:p>
          <w:p w:rsidR="007B04EE" w:rsidRDefault="007B04EE" w:rsidP="00156413">
            <w:r>
              <w:t>Повторение: «Решение задач» (</w:t>
            </w:r>
            <w:proofErr w:type="spellStart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24.04.2014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Единицы измерения времени. Век (в)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26.04.2014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Единицы измерения длины. Километр (в)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29.04.2014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 xml:space="preserve">Скорость движения </w:t>
            </w:r>
          </w:p>
          <w:p w:rsidR="007B04EE" w:rsidRDefault="007B04EE" w:rsidP="00156413">
            <w:r>
              <w:t>Повторение: «Решение задач» (</w:t>
            </w:r>
            <w:proofErr w:type="spellStart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30.04.2014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Взаимосвязь скорости, времени, расстояния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Взаимосвязь скорости, времени, расстояния. Закрепление (</w:t>
            </w:r>
            <w:proofErr w:type="spellStart"/>
            <w:r>
              <w:t>эа</w:t>
            </w:r>
            <w:proofErr w:type="spellEnd"/>
            <w:r>
              <w:t>) решение задач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т</w:t>
            </w:r>
            <w:proofErr w:type="gramEnd"/>
            <w:r>
              <w:t>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3.05.2014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Решение задач (</w:t>
            </w:r>
            <w:proofErr w:type="spellStart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6.05.2014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Решение зада</w:t>
            </w:r>
            <w:proofErr w:type="gramStart"/>
            <w:r>
              <w:t>ч(</w:t>
            </w:r>
            <w:proofErr w:type="spellStart"/>
            <w:proofErr w:type="gramEnd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7.05.2014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651CDB">
              <w:t>Решение задач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т</w:t>
            </w:r>
            <w:proofErr w:type="gramEnd"/>
            <w:r>
              <w:t>з</w:t>
            </w:r>
            <w:proofErr w:type="spellEnd"/>
            <w:r>
              <w:t>)</w:t>
            </w:r>
            <w:r w:rsidRPr="00651CDB">
              <w:t xml:space="preserve"> </w:t>
            </w:r>
            <w:r>
              <w:t>Повторение: Алгоритмы с повторением (</w:t>
            </w:r>
            <w:proofErr w:type="spellStart"/>
            <w:r>
              <w:t>эс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8.05.2014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651CDB">
              <w:t xml:space="preserve">Решение задач </w:t>
            </w:r>
            <w:r>
              <w:t>(</w:t>
            </w:r>
            <w:proofErr w:type="spellStart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10.05.2014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651CDB">
              <w:t xml:space="preserve">Решение задач </w:t>
            </w:r>
            <w:r>
              <w:t>(</w:t>
            </w:r>
            <w:proofErr w:type="spellStart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13.05.2014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651CDB">
              <w:t xml:space="preserve">Решение задач </w:t>
            </w:r>
            <w:r>
              <w:t>(</w:t>
            </w:r>
            <w:proofErr w:type="spellStart"/>
            <w:r>
              <w:t>тз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14.05.2014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Pr="00414CF0" w:rsidRDefault="007B04EE" w:rsidP="00156413">
            <w:pPr>
              <w:rPr>
                <w:color w:val="000000"/>
              </w:rPr>
            </w:pPr>
            <w:r w:rsidRPr="00414CF0">
              <w:rPr>
                <w:color w:val="000000"/>
              </w:rPr>
              <w:t xml:space="preserve">Контрольная работа №8 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15.05.2014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Работа над ошибками, допущенными в работе. Треугольник</w:t>
            </w:r>
            <w:proofErr w:type="gramStart"/>
            <w:r>
              <w:t>и(</w:t>
            </w:r>
            <w:proofErr w:type="spellStart"/>
            <w:proofErr w:type="gramEnd"/>
            <w:r>
              <w:t>эг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17.05.2014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Треугольник</w:t>
            </w:r>
            <w:proofErr w:type="gramStart"/>
            <w:r>
              <w:t>и(</w:t>
            </w:r>
            <w:proofErr w:type="spellStart"/>
            <w:proofErr w:type="gramEnd"/>
            <w:r>
              <w:t>эг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20.05.2014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 w:rsidRPr="00414CF0">
              <w:rPr>
                <w:color w:val="000000"/>
              </w:rPr>
              <w:t xml:space="preserve">Годовая контрольная работа 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21.05.2014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156413">
            <w:r>
              <w:t>Работа над ошибками. Треугольники. Закреплени</w:t>
            </w:r>
            <w:proofErr w:type="gramStart"/>
            <w:r>
              <w:t>е(</w:t>
            </w:r>
            <w:proofErr w:type="spellStart"/>
            <w:proofErr w:type="gramEnd"/>
            <w:r>
              <w:t>эг</w:t>
            </w:r>
            <w:proofErr w:type="spellEnd"/>
            <w:r>
              <w:t>) (</w:t>
            </w:r>
            <w:proofErr w:type="spellStart"/>
            <w:r>
              <w:t>знз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22.05.2014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  <w:tr w:rsidR="007B04EE" w:rsidTr="007B04EE">
        <w:tc>
          <w:tcPr>
            <w:tcW w:w="803" w:type="dxa"/>
          </w:tcPr>
          <w:p w:rsidR="007B04EE" w:rsidRDefault="007B04EE" w:rsidP="0015641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125" w:type="dxa"/>
          </w:tcPr>
          <w:p w:rsidR="007B04EE" w:rsidRDefault="007B04EE" w:rsidP="007009E2">
            <w:r>
              <w:t>Арифметические действия над числами</w:t>
            </w:r>
            <w:proofErr w:type="gramStart"/>
            <w:r>
              <w:t>.</w:t>
            </w:r>
            <w:proofErr w:type="gramEnd"/>
            <w:r>
              <w:t xml:space="preserve">  (</w:t>
            </w:r>
            <w:proofErr w:type="spellStart"/>
            <w:proofErr w:type="gramStart"/>
            <w:r>
              <w:t>з</w:t>
            </w:r>
            <w:proofErr w:type="gramEnd"/>
            <w:r>
              <w:t>нз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7B04EE" w:rsidRDefault="007B04EE" w:rsidP="00156413">
            <w:pPr>
              <w:jc w:val="center"/>
            </w:pPr>
            <w:r w:rsidRPr="00571CA3">
              <w:t>1</w:t>
            </w:r>
          </w:p>
        </w:tc>
        <w:tc>
          <w:tcPr>
            <w:tcW w:w="1417" w:type="dxa"/>
          </w:tcPr>
          <w:p w:rsidR="007B04EE" w:rsidRDefault="007B04EE" w:rsidP="00156413">
            <w:r>
              <w:t>24.05.2014</w:t>
            </w:r>
          </w:p>
        </w:tc>
        <w:tc>
          <w:tcPr>
            <w:tcW w:w="1559" w:type="dxa"/>
          </w:tcPr>
          <w:p w:rsidR="007B04EE" w:rsidRDefault="007B04EE" w:rsidP="00156413"/>
        </w:tc>
        <w:tc>
          <w:tcPr>
            <w:tcW w:w="3120" w:type="dxa"/>
            <w:vMerge/>
          </w:tcPr>
          <w:p w:rsidR="007B04EE" w:rsidRDefault="007B04EE" w:rsidP="00156413"/>
        </w:tc>
        <w:tc>
          <w:tcPr>
            <w:tcW w:w="4393" w:type="dxa"/>
            <w:vMerge/>
          </w:tcPr>
          <w:p w:rsidR="007B04EE" w:rsidRDefault="007B04EE" w:rsidP="00156413"/>
        </w:tc>
      </w:tr>
    </w:tbl>
    <w:p w:rsidR="008E442D" w:rsidRDefault="008E442D"/>
    <w:sectPr w:rsidR="008E442D" w:rsidSect="007B04EE">
      <w:footerReference w:type="default" r:id="rId8"/>
      <w:pgSz w:w="16838" w:h="11906" w:orient="landscape"/>
      <w:pgMar w:top="1134" w:right="567" w:bottom="567" w:left="567" w:header="0" w:footer="0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4EE" w:rsidRDefault="007B04EE" w:rsidP="007B04EE">
      <w:r>
        <w:separator/>
      </w:r>
    </w:p>
  </w:endnote>
  <w:endnote w:type="continuationSeparator" w:id="0">
    <w:p w:rsidR="007B04EE" w:rsidRDefault="007B04EE" w:rsidP="007B0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23204"/>
      <w:docPartObj>
        <w:docPartGallery w:val="Page Numbers (Bottom of Page)"/>
        <w:docPartUnique/>
      </w:docPartObj>
    </w:sdtPr>
    <w:sdtContent>
      <w:p w:rsidR="007B04EE" w:rsidRDefault="007B04EE">
        <w:pPr>
          <w:pStyle w:val="a6"/>
          <w:jc w:val="center"/>
        </w:pPr>
        <w:fldSimple w:instr=" PAGE   \* MERGEFORMAT ">
          <w:r>
            <w:rPr>
              <w:noProof/>
            </w:rPr>
            <w:t>24</w:t>
          </w:r>
        </w:fldSimple>
      </w:p>
    </w:sdtContent>
  </w:sdt>
  <w:p w:rsidR="007B04EE" w:rsidRDefault="007B04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4EE" w:rsidRDefault="007B04EE" w:rsidP="007B04EE">
      <w:r>
        <w:separator/>
      </w:r>
    </w:p>
  </w:footnote>
  <w:footnote w:type="continuationSeparator" w:id="0">
    <w:p w:rsidR="007B04EE" w:rsidRDefault="007B04EE" w:rsidP="007B04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0FA2"/>
    <w:multiLevelType w:val="multilevel"/>
    <w:tmpl w:val="DB82B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EB3F28"/>
    <w:multiLevelType w:val="multilevel"/>
    <w:tmpl w:val="2818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F014FB"/>
    <w:multiLevelType w:val="multilevel"/>
    <w:tmpl w:val="4FA27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8D68B7"/>
    <w:multiLevelType w:val="multilevel"/>
    <w:tmpl w:val="F14A4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052BBB"/>
    <w:multiLevelType w:val="multilevel"/>
    <w:tmpl w:val="D93E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A67461"/>
    <w:multiLevelType w:val="hybridMultilevel"/>
    <w:tmpl w:val="2166C1C6"/>
    <w:lvl w:ilvl="0" w:tplc="A1769A0A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442D"/>
    <w:rsid w:val="00005114"/>
    <w:rsid w:val="00035A12"/>
    <w:rsid w:val="00047AED"/>
    <w:rsid w:val="00156413"/>
    <w:rsid w:val="001A4851"/>
    <w:rsid w:val="00247E52"/>
    <w:rsid w:val="002E0C1D"/>
    <w:rsid w:val="00445A93"/>
    <w:rsid w:val="00471C62"/>
    <w:rsid w:val="004D576D"/>
    <w:rsid w:val="00551F5F"/>
    <w:rsid w:val="00552CAD"/>
    <w:rsid w:val="00591D89"/>
    <w:rsid w:val="007009E2"/>
    <w:rsid w:val="007865AB"/>
    <w:rsid w:val="007961DB"/>
    <w:rsid w:val="007B04EE"/>
    <w:rsid w:val="008C566B"/>
    <w:rsid w:val="008E442D"/>
    <w:rsid w:val="00995BA7"/>
    <w:rsid w:val="00A66815"/>
    <w:rsid w:val="00A9074A"/>
    <w:rsid w:val="00AC2EEF"/>
    <w:rsid w:val="00B257B7"/>
    <w:rsid w:val="00B73122"/>
    <w:rsid w:val="00C77F27"/>
    <w:rsid w:val="00CB741E"/>
    <w:rsid w:val="00D86E47"/>
    <w:rsid w:val="00D943C9"/>
    <w:rsid w:val="00DD4D9D"/>
    <w:rsid w:val="00E035B3"/>
    <w:rsid w:val="00E3381F"/>
    <w:rsid w:val="00E9144C"/>
    <w:rsid w:val="00EC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8">
    <w:name w:val="Font Style68"/>
    <w:basedOn w:val="a0"/>
    <w:rsid w:val="008E442D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rsid w:val="008E442D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a4">
    <w:name w:val="header"/>
    <w:basedOn w:val="a"/>
    <w:link w:val="a5"/>
    <w:uiPriority w:val="99"/>
    <w:semiHidden/>
    <w:unhideWhenUsed/>
    <w:rsid w:val="007B04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0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04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04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D845A-C79B-4B49-B359-E3DFFBE24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8</Pages>
  <Words>2267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DNA7 X86</cp:lastModifiedBy>
  <cp:revision>8</cp:revision>
  <cp:lastPrinted>2013-09-19T18:36:00Z</cp:lastPrinted>
  <dcterms:created xsi:type="dcterms:W3CDTF">2012-09-16T14:32:00Z</dcterms:created>
  <dcterms:modified xsi:type="dcterms:W3CDTF">2013-09-19T18:40:00Z</dcterms:modified>
</cp:coreProperties>
</file>