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D" w:rsidRDefault="005F531D" w:rsidP="005F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788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</w:t>
      </w:r>
      <w:r>
        <w:rPr>
          <w:rFonts w:ascii="Times New Roman" w:hAnsi="Times New Roman" w:cs="Times New Roman"/>
          <w:b/>
          <w:sz w:val="28"/>
          <w:szCs w:val="28"/>
        </w:rPr>
        <w:t>ко Дню защитника Отечества</w:t>
      </w:r>
    </w:p>
    <w:p w:rsidR="005F531D" w:rsidRPr="00B8169F" w:rsidRDefault="005F531D" w:rsidP="005F53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8169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«</w:t>
      </w:r>
      <w:r w:rsidRPr="00B8169F">
        <w:rPr>
          <w:rFonts w:ascii="Times New Roman" w:hAnsi="Times New Roman" w:cs="Times New Roman"/>
          <w:sz w:val="32"/>
          <w:szCs w:val="32"/>
        </w:rPr>
        <w:t>Привет защитникам народа»</w:t>
      </w:r>
    </w:p>
    <w:p w:rsidR="005F531D" w:rsidRPr="006E51AB" w:rsidRDefault="005F531D" w:rsidP="005F53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E51AB">
        <w:rPr>
          <w:rFonts w:ascii="Times New Roman" w:hAnsi="Times New Roman" w:cs="Times New Roman"/>
          <w:b/>
          <w:i/>
          <w:sz w:val="28"/>
          <w:szCs w:val="28"/>
        </w:rPr>
        <w:t>Звучит мелодия песни «Есаул»- 244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1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посвящается всем мужчинам-защитникам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Отечества: тем, кто когда-то в бою отстаивал свободу своей  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Родины  и погибал за неё, тем, кто сейчас охраняет наши рубе-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жи, и тем, кому ещё предстоит стать защитником Отечества.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1AB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Сильней её на свете нет.</w:t>
      </w:r>
    </w:p>
    <w:p w:rsidR="005F531D" w:rsidRPr="006E51AB" w:rsidRDefault="005F531D" w:rsidP="005F5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Привет защитникам народа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Российской Армии привет!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1AB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1AB">
        <w:rPr>
          <w:rFonts w:ascii="Times New Roman" w:hAnsi="Times New Roman" w:cs="Times New Roman"/>
          <w:sz w:val="28"/>
          <w:szCs w:val="28"/>
        </w:rPr>
        <w:t>Страна моя прекрасная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Легко любить её,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здравствует, да здравствует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Отечество моё.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1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1AB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 Пап и дедушек сегодня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души мы поздравляем.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здоровья всем желаем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огорчать вас обещаем.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1AB">
        <w:rPr>
          <w:rFonts w:ascii="Times New Roman" w:hAnsi="Times New Roman" w:cs="Times New Roman"/>
          <w:b/>
          <w:i/>
          <w:sz w:val="28"/>
          <w:szCs w:val="28"/>
        </w:rPr>
        <w:t xml:space="preserve">     Припев песни «Поклонимся великим тем годам…»- 2884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6EA">
        <w:rPr>
          <w:rFonts w:ascii="Times New Roman" w:hAnsi="Times New Roman" w:cs="Times New Roman"/>
          <w:b/>
          <w:sz w:val="28"/>
          <w:szCs w:val="28"/>
        </w:rPr>
        <w:t>4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Спать легли однажды дети,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Окна все затемнены.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проснулись на рассвете –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окнах свет и нет войны!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6EA"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забудем тех героев,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лежат в земле сырой,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Жизнь, отдав на поле боя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народ, за нас с тобой…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6E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6EA">
        <w:rPr>
          <w:rFonts w:ascii="Times New Roman" w:hAnsi="Times New Roman" w:cs="Times New Roman"/>
          <w:sz w:val="28"/>
          <w:szCs w:val="28"/>
        </w:rPr>
        <w:t>У многих</w:t>
      </w:r>
      <w:r>
        <w:rPr>
          <w:rFonts w:ascii="Times New Roman" w:hAnsi="Times New Roman" w:cs="Times New Roman"/>
          <w:sz w:val="28"/>
          <w:szCs w:val="28"/>
        </w:rPr>
        <w:t xml:space="preserve"> из вас дедушки были участниками войн, защищали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нашу Родину от врагов. И именно им посвящается эта песня.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«Журавли» - 1720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6EA"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Дата есть особого значенья –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Сыновей отважных день рожденья.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Весь народ российский в эту дату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Шлёт привет матросу и солдату.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4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Многие папы служили в рядах российской армии. Вспомните эти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времена. Именно им адресована следующая песня.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«Идёт солдат по городу» - 1763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Заставка песни «Пора в путь дорогу» - 1746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450">
        <w:rPr>
          <w:rFonts w:ascii="Times New Roman" w:hAnsi="Times New Roman" w:cs="Times New Roman"/>
          <w:b/>
          <w:sz w:val="28"/>
          <w:szCs w:val="28"/>
        </w:rPr>
        <w:t>7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Воют в трубах громко,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Змейкой мчится по земле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Лёгкая позёмка.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ученик: </w:t>
      </w:r>
      <w:r>
        <w:rPr>
          <w:rFonts w:ascii="Times New Roman" w:hAnsi="Times New Roman" w:cs="Times New Roman"/>
          <w:sz w:val="28"/>
          <w:szCs w:val="28"/>
        </w:rPr>
        <w:t>Поднимаясь, мчатся ввысь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Самолётов звенья.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празднует февраль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Армии рожденье.                  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«Потому что мы пилоты» -1761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ученик: </w:t>
      </w:r>
      <w:r>
        <w:rPr>
          <w:rFonts w:ascii="Times New Roman" w:hAnsi="Times New Roman" w:cs="Times New Roman"/>
          <w:sz w:val="28"/>
          <w:szCs w:val="28"/>
        </w:rPr>
        <w:t>Ночью вьюга бушевала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метелица мела.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с рассветом нам тихонько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Папин праздник принесла.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ученик: </w:t>
      </w:r>
      <w:r>
        <w:rPr>
          <w:rFonts w:ascii="Times New Roman" w:hAnsi="Times New Roman" w:cs="Times New Roman"/>
          <w:sz w:val="28"/>
          <w:szCs w:val="28"/>
        </w:rPr>
        <w:t>Папин праздник- главный праздник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Всех мальчишек и мужчин.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поэтому сегодня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поздравить мы хотим.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Песня «Три танкиста» - 1748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ученик: </w:t>
      </w:r>
      <w:r>
        <w:rPr>
          <w:rFonts w:ascii="Times New Roman" w:hAnsi="Times New Roman" w:cs="Times New Roman"/>
          <w:sz w:val="28"/>
          <w:szCs w:val="28"/>
        </w:rPr>
        <w:t>Мы желаем папам счастья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мальчишкам нашим тоже.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Если вдруг вам станет плохо,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Приходите. Мы поможем.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ученик: </w:t>
      </w:r>
      <w:r w:rsidRPr="0077702D">
        <w:rPr>
          <w:rFonts w:ascii="Times New Roman" w:hAnsi="Times New Roman" w:cs="Times New Roman"/>
          <w:sz w:val="28"/>
          <w:szCs w:val="28"/>
        </w:rPr>
        <w:t>Знаем</w:t>
      </w:r>
      <w:r>
        <w:rPr>
          <w:rFonts w:ascii="Times New Roman" w:hAnsi="Times New Roman" w:cs="Times New Roman"/>
          <w:sz w:val="28"/>
          <w:szCs w:val="28"/>
        </w:rPr>
        <w:t xml:space="preserve"> мы, что вы достойны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Звания мужского- воины.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мужчины – дело чести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Защищать Отечество.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ученик: </w:t>
      </w:r>
      <w:r>
        <w:rPr>
          <w:rFonts w:ascii="Times New Roman" w:hAnsi="Times New Roman" w:cs="Times New Roman"/>
          <w:sz w:val="28"/>
          <w:szCs w:val="28"/>
        </w:rPr>
        <w:t xml:space="preserve"> Наших мам мы очень любим,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Девчонок уважаем от души.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если надо, защищать мы будем,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Хоть мы пока ещё коротыши.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«Комбат» - 1766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2133C">
        <w:rPr>
          <w:rFonts w:ascii="Times New Roman" w:hAnsi="Times New Roman" w:cs="Times New Roman"/>
          <w:sz w:val="28"/>
          <w:szCs w:val="28"/>
        </w:rPr>
        <w:t>Уважаемые наши мужчины,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милые мальчики, поздравляем вас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праздником. Желаем здоровья, счастья, удачи, мирного неба.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«Про папу» -1805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 этой шутливой песне вы услышали, что папа может всё, что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угодно. Вот мы с вами и проверим это. Папы со своими сыновья- 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 покажут, на что они способны.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отметить праздник мужчин.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Смелым, умным, отважным и добрым –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таким хочет видеть вас сын.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покажете ваши вы знанья,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Силу, ловкость, сноровку в борьбе.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дерзайте, наши мужчины,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уверены будьте в себе.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 w:rsidRPr="00905833">
        <w:rPr>
          <w:rFonts w:ascii="Times New Roman" w:hAnsi="Times New Roman" w:cs="Times New Roman"/>
          <w:sz w:val="28"/>
          <w:szCs w:val="28"/>
        </w:rPr>
        <w:t>Командам</w:t>
      </w:r>
      <w:r>
        <w:rPr>
          <w:rFonts w:ascii="Times New Roman" w:hAnsi="Times New Roman" w:cs="Times New Roman"/>
          <w:sz w:val="28"/>
          <w:szCs w:val="28"/>
        </w:rPr>
        <w:t xml:space="preserve"> «Папа и сын» от каждого класса выйти на сцену, для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участия в конкурсах.  Мужчины – будущие воины – должны быть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умными и смекалистыми. Попробуйте отгадать загадки.</w:t>
      </w:r>
    </w:p>
    <w:p w:rsidR="005F531D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загадок                        </w:t>
      </w:r>
    </w:p>
    <w:p w:rsidR="005F531D" w:rsidRPr="00905833" w:rsidRDefault="005F531D" w:rsidP="005F531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Просыпаюсь утром рано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Вместе с солнышком румяным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Заправляю сам кроватку,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Быстро делаю …(зарядку)</w:t>
      </w:r>
    </w:p>
    <w:p w:rsidR="005F531D" w:rsidRPr="008F2D4F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2D4F">
        <w:rPr>
          <w:rFonts w:ascii="Times New Roman" w:hAnsi="Times New Roman" w:cs="Times New Roman"/>
          <w:sz w:val="28"/>
          <w:szCs w:val="28"/>
        </w:rPr>
        <w:t>Не обижен, а надут,</w:t>
      </w:r>
    </w:p>
    <w:p w:rsidR="005F531D" w:rsidRPr="008F2D4F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D4F">
        <w:rPr>
          <w:rFonts w:ascii="Times New Roman" w:hAnsi="Times New Roman" w:cs="Times New Roman"/>
          <w:sz w:val="28"/>
          <w:szCs w:val="28"/>
        </w:rPr>
        <w:t xml:space="preserve">  Его по полю ведут.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ударят – нипочём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угнаться за …(мячом).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ледяной площадке крик.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воротам рвётся ученик.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Кричат все: «Шайбу! Клюшку! Бей!»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Весёлая игра …(хоккей).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берёзовых коня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снегу несут меня.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 …(лыжи).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Кто на льду меня догонит?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Мы бежим вперегонки,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несут меня не кони,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блестящие …(коньки).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дубовых два бруска,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железных полозка,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бруски набила планки,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снег, готовы …(санки).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Ясным утром вдоль дороги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траве блестит роса,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 дороге едут ноги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бегут два колеса.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 загадки есть ответ: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Это мой …(велосипед).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Все эти отгадки объединяет общая тематика. Чтобы стать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настоящим защитником Родины, нужно много заниматься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спортом, физкультурой.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Муз.пауза---танец</w:t>
      </w:r>
    </w:p>
    <w:p w:rsidR="005F531D" w:rsidRPr="00EE779A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пап.   </w:t>
      </w:r>
      <w:r>
        <w:rPr>
          <w:rFonts w:ascii="Times New Roman" w:hAnsi="Times New Roman" w:cs="Times New Roman"/>
          <w:sz w:val="28"/>
          <w:szCs w:val="28"/>
        </w:rPr>
        <w:t>Папы, отслужившие в армии, сейчас поделятся своим</w:t>
      </w:r>
    </w:p>
    <w:p w:rsidR="005F531D" w:rsidRDefault="005F531D" w:rsidP="005F5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жизненным опытом, а точнее, армейским опытом. За </w:t>
      </w:r>
    </w:p>
    <w:p w:rsidR="005F531D" w:rsidRDefault="005F531D" w:rsidP="005F5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30 секунд вам нужно ответить на 7 вопросов.</w:t>
      </w:r>
    </w:p>
    <w:p w:rsidR="005F531D" w:rsidRDefault="005F531D" w:rsidP="005F5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1.Исход битвы в вашу пользу. (победа)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2.То, чем и из чего солдат ест. (котелок)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3.Тот в армии, кто всегда прав. (командир)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4.Приспособление, которое моряки заняли у слона. (хобот)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5.Большой начальник у моряков. (адмирал)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6.Военный корабль. (крейсер)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7.Любимая рыба моряков, потому что именно ею чаще всего их кормят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(сельдь)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1.Педмет одежды моряков (тельняшка)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2.Специальность пехотинца (стрелок)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3.Боевая машина (БТР)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4.Повар у моряков (кок)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 неё и умереть не страшно (Родина)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6.Слухач и стукач в армии (радист)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7.Одно из самых главных орудий солдата (ложка)</w:t>
      </w:r>
    </w:p>
    <w:p w:rsidR="005F531D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объявляется химическая тревога. Задача папы: по сигна-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лу надеть на себя противогаз, быстро подбежать к ребёнку, надеть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противогаз на него, отнести ребёнка в безопасное место.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быстрее оденется»</w:t>
      </w:r>
    </w:p>
    <w:p w:rsidR="005F531D" w:rsidRDefault="005F531D" w:rsidP="005F5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Кто быстрее вывернет пиджак, наденет его, сядет на стул и скажет 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«Пожарный готов». (Предусмотреть аккуратность)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«Строевая подготовка»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а) Выполнить команды «налево, направо, кругом»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Прыгнуть с места «Кто дальше»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Муз.пауза ---танец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531D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«Конкурс авиаконструкторов»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гудит и чертит мелом,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белым-белым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голубой.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рисует, сам поёт. Что же это? (самолёт)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столе лежат листы бумаги. Папе и сыну нужно сделать по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одному самолётику. Оценивается скорость и качество работы.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«Мамины помощники»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Если вы заглядывали на кухню, то наверняка видели там мясоруб-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ку. Мальчики, зачем нужна мясорубка?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Итак, мама перемолола фарш. Что теперь нужно сделать с мясо-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рубкой? Правильно, вымыть. А для этого её нужно разобрать, а </w:t>
      </w: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 снова собрать.</w:t>
      </w:r>
    </w:p>
    <w:p w:rsidR="005F531D" w:rsidRPr="005F29D8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Задание: сын разбирает мясорубку, а папа- собирает.</w:t>
      </w:r>
    </w:p>
    <w:p w:rsidR="005F531D" w:rsidRPr="005F29D8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Муз.пауза --- танец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этом конкурсы закончились. Время подводить итоги.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Победителем признаны____________________________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ученица </w:t>
      </w:r>
      <w:r>
        <w:rPr>
          <w:rFonts w:ascii="Times New Roman" w:hAnsi="Times New Roman" w:cs="Times New Roman"/>
          <w:sz w:val="28"/>
          <w:szCs w:val="28"/>
        </w:rPr>
        <w:t xml:space="preserve"> Драчливой нашей половине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поздравленья шлём свои.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поздравленья есть причина: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Ура защитникам страны!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2 ученица</w:t>
      </w:r>
      <w:r>
        <w:rPr>
          <w:rFonts w:ascii="Times New Roman" w:hAnsi="Times New Roman" w:cs="Times New Roman"/>
          <w:sz w:val="28"/>
          <w:szCs w:val="28"/>
        </w:rPr>
        <w:t xml:space="preserve">   Кто на ваши потасовки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перемене мы глядим,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 верим: с вашей подготовкой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Страну всегда мы защитим.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3 ученица</w:t>
      </w:r>
      <w:r>
        <w:rPr>
          <w:rFonts w:ascii="Times New Roman" w:hAnsi="Times New Roman" w:cs="Times New Roman"/>
          <w:sz w:val="28"/>
          <w:szCs w:val="28"/>
        </w:rPr>
        <w:t xml:space="preserve">    Пускай под глазом зацветает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Синяк пурпурно-голубой.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ученье тяжело бывает,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Гораздо легче будет бой.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4 ученица</w:t>
      </w:r>
      <w:r>
        <w:rPr>
          <w:rFonts w:ascii="Times New Roman" w:hAnsi="Times New Roman" w:cs="Times New Roman"/>
          <w:sz w:val="28"/>
          <w:szCs w:val="28"/>
        </w:rPr>
        <w:t xml:space="preserve">    Врагам там будет не до смеха: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угостят их молодцы,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Что, побросав свои доспехи,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Подрапают во все концы.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5 ученица</w:t>
      </w:r>
      <w:r>
        <w:rPr>
          <w:rFonts w:ascii="Times New Roman" w:hAnsi="Times New Roman" w:cs="Times New Roman"/>
          <w:sz w:val="28"/>
          <w:szCs w:val="28"/>
        </w:rPr>
        <w:t xml:space="preserve">  А мы под вашею защитой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Вполне спокойно будем жить.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Покуда крепки ваши спины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будет нечего тужить.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6 ученица</w:t>
      </w:r>
      <w:r>
        <w:rPr>
          <w:rFonts w:ascii="Times New Roman" w:hAnsi="Times New Roman" w:cs="Times New Roman"/>
          <w:sz w:val="28"/>
          <w:szCs w:val="28"/>
        </w:rPr>
        <w:t xml:space="preserve">  Поэтому, друзья, давайте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всей души без лишних слов,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всех невзгод нас защищайте,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только, чур, без синяков.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7 ученица</w:t>
      </w:r>
      <w:r>
        <w:rPr>
          <w:rFonts w:ascii="Times New Roman" w:hAnsi="Times New Roman" w:cs="Times New Roman"/>
          <w:sz w:val="28"/>
          <w:szCs w:val="28"/>
        </w:rPr>
        <w:t xml:space="preserve">  Жизнь пройдёт, а это не сотрётся: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Присягают Родине сыны.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Пасмурно,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словно вышло солнце –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глаза солдат просветлены.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Заставка песни «Господа офицеры» - 1727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  </w:t>
      </w:r>
      <w:r>
        <w:rPr>
          <w:rFonts w:ascii="Times New Roman" w:hAnsi="Times New Roman" w:cs="Times New Roman"/>
          <w:sz w:val="28"/>
          <w:szCs w:val="28"/>
        </w:rPr>
        <w:t xml:space="preserve"> Я клянусь: без устали повсюду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Охранять родимые края.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тебе достойным сыном буду,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Мать солдата, Родина моя.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  Я клянусь: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Надёжною защитой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Заслонить тебя в любом бою.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Никаким врагам не дам в обиду 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Мать солдата – Родину мою.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   Пусть будет мир на всей земле,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Дома встают высокие,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будет новый сад в селе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улицы широкие!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 xml:space="preserve">  Пусть будет мир, чтоб день за днём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Учиться нам за партами,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наши знания потом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Отдать Отчизне, Родине.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FC9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 xml:space="preserve">   Мы против горя и войны,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Хотим расти счастливыми!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светит солнце с вышины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 горами, нивами.</w:t>
      </w: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31D" w:rsidRPr="00F03FC9" w:rsidRDefault="005F531D" w:rsidP="005F53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Песня «Солнечный круг» -1808</w:t>
      </w:r>
    </w:p>
    <w:p w:rsidR="005F531D" w:rsidRPr="004B0E99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31D" w:rsidRPr="00905833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31D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531D" w:rsidRPr="0002133C" w:rsidRDefault="005F531D" w:rsidP="005F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F531D" w:rsidRDefault="005F531D" w:rsidP="005F531D"/>
    <w:p w:rsidR="00E01308" w:rsidRDefault="00E01308"/>
    <w:sectPr w:rsidR="00E01308" w:rsidSect="00E0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C19"/>
    <w:multiLevelType w:val="hybridMultilevel"/>
    <w:tmpl w:val="B416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F531D"/>
    <w:rsid w:val="005F531D"/>
    <w:rsid w:val="006B3E8E"/>
    <w:rsid w:val="00E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1579</Words>
  <Characters>9005</Characters>
  <Application>Microsoft Office Word</Application>
  <DocSecurity>0</DocSecurity>
  <Lines>75</Lines>
  <Paragraphs>21</Paragraphs>
  <ScaleCrop>false</ScaleCrop>
  <Company>Microsoft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2015-02-07T12:57:00Z</dcterms:created>
  <dcterms:modified xsi:type="dcterms:W3CDTF">2015-02-07T12:57:00Z</dcterms:modified>
</cp:coreProperties>
</file>