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7B" w:rsidRDefault="0098217B" w:rsidP="0098217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МУНИЦИПАЛЬНОЕ  БЮДЖЕТНОЕ ОБЩЕОБРАЗОВАТЕЛЬНОЕ УЧРЕЖДЕНИЕ</w:t>
      </w:r>
    </w:p>
    <w:p w:rsidR="0098217B" w:rsidRDefault="0098217B" w:rsidP="0098217B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614680</wp:posOffset>
                </wp:positionV>
                <wp:extent cx="6886575" cy="153352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53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4252"/>
                              <w:gridCol w:w="3060"/>
                            </w:tblGrid>
                            <w:tr w:rsidR="004D4DF8" w:rsidTr="00D160C1">
                              <w:trPr>
                                <w:trHeight w:val="1149"/>
                              </w:trPr>
                              <w:tc>
                                <w:tcPr>
                                  <w:tcW w:w="3119" w:type="dxa"/>
                                </w:tcPr>
                                <w:p w:rsidR="004D4DF8" w:rsidRPr="00D160C1" w:rsidRDefault="004D4DF8" w:rsidP="00D160C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b/>
                                      <w:kern w:val="2"/>
                                    </w:rPr>
                                  </w:pPr>
                                  <w:r w:rsidRPr="00D160C1">
                                    <w:rPr>
                                      <w:rFonts w:ascii="Times New Roman" w:hAnsi="Times New Roman"/>
                                      <w:b/>
                                      <w:kern w:val="2"/>
                                    </w:rPr>
                                    <w:t>Рассмотрено</w:t>
                                  </w:r>
                                </w:p>
                                <w:p w:rsidR="004D4DF8" w:rsidRDefault="004D4DF8" w:rsidP="00D160C1">
                                  <w:pPr>
                                    <w:widowControl/>
                                    <w:suppressAutoHyphens w:val="0"/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  <w:t xml:space="preserve">на педагогическом совете учителей МБОУ </w:t>
                                  </w:r>
                                </w:p>
                                <w:p w:rsidR="004D4DF8" w:rsidRPr="00D160C1" w:rsidRDefault="004D4DF8" w:rsidP="00D160C1">
                                  <w:pPr>
                                    <w:widowControl/>
                                    <w:suppressAutoHyphens w:val="0"/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  <w:t>«Боровихинская СОШ»</w:t>
                                  </w:r>
                                </w:p>
                                <w:p w:rsidR="004D4DF8" w:rsidRPr="00D160C1" w:rsidRDefault="004D4DF8" w:rsidP="00D160C1">
                                  <w:pPr>
                                    <w:widowControl/>
                                    <w:suppressAutoHyphens w:val="0"/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  <w:t xml:space="preserve">Протокол № ___  </w:t>
                                  </w:r>
                                </w:p>
                                <w:p w:rsidR="004D4DF8" w:rsidRPr="00D160C1" w:rsidRDefault="004D4DF8" w:rsidP="00D160C1">
                                  <w:pPr>
                                    <w:widowControl/>
                                    <w:suppressAutoHyphens w:val="0"/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  <w:t>от «</w:t>
                                  </w: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u w:val="single"/>
                                      <w:lang w:eastAsia="ar-SA"/>
                                    </w:rPr>
                                    <w:t xml:space="preserve">         </w:t>
                                  </w:r>
                                  <w:r w:rsidRPr="00D160C1">
                                    <w:rPr>
                                      <w:rFonts w:ascii="Times New Roman" w:eastAsia="Calibri" w:hAnsi="Times New Roman"/>
                                      <w:kern w:val="0"/>
                                      <w:sz w:val="22"/>
                                      <w:szCs w:val="22"/>
                                      <w:lang w:eastAsia="ar-SA"/>
                                    </w:rPr>
                                    <w:t>»  _________ 2013 г.,</w:t>
                                  </w:r>
                                </w:p>
                                <w:p w:rsidR="004D4DF8" w:rsidRPr="003A5491" w:rsidRDefault="004D4DF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Согласовано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заместитель директора по УВР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________/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Тюленева Е. 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/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ab/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«_____» «__________ » 2010 г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«_____» __________ 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13 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г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left" w:pos="1110"/>
                                      <w:tab w:val="right" w:pos="9348"/>
                                    </w:tabs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Утверждено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:                 </w:t>
                                  </w: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Директор школы:</w:t>
                                  </w:r>
                                </w:p>
                                <w:p w:rsidR="004D4DF8" w:rsidRDefault="004D4DF8" w:rsidP="008F0221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 /Бутакова Е. Н./</w:t>
                                  </w:r>
                                </w:p>
                                <w:p w:rsidR="004D4DF8" w:rsidRPr="003A5491" w:rsidRDefault="004D4DF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«_____» __________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13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г</w:t>
                                  </w:r>
                                </w:p>
                                <w:p w:rsidR="004D4DF8" w:rsidRPr="003A5491" w:rsidRDefault="004D4DF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D4DF8" w:rsidRPr="003A5491" w:rsidRDefault="004D4DF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D4DF8" w:rsidRPr="003A5491" w:rsidRDefault="004D4DF8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D4DF8" w:rsidRPr="0095254A" w:rsidRDefault="004D4DF8" w:rsidP="009821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pt;margin-top:48.4pt;width:542.25pt;height:12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4252"/>
                        <w:gridCol w:w="3060"/>
                      </w:tblGrid>
                      <w:tr w:rsidR="004D4DF8" w:rsidTr="00D160C1">
                        <w:trPr>
                          <w:trHeight w:val="1149"/>
                        </w:trPr>
                        <w:tc>
                          <w:tcPr>
                            <w:tcW w:w="3119" w:type="dxa"/>
                          </w:tcPr>
                          <w:p w:rsidR="004D4DF8" w:rsidRPr="00D160C1" w:rsidRDefault="004D4DF8" w:rsidP="00D160C1">
                            <w:pPr>
                              <w:snapToGrid w:val="0"/>
                              <w:rPr>
                                <w:rFonts w:ascii="Times New Roman" w:hAnsi="Times New Roman"/>
                                <w:b/>
                                <w:kern w:val="2"/>
                              </w:rPr>
                            </w:pPr>
                            <w:r w:rsidRPr="00D160C1">
                              <w:rPr>
                                <w:rFonts w:ascii="Times New Roman" w:hAnsi="Times New Roman"/>
                                <w:b/>
                                <w:kern w:val="2"/>
                              </w:rPr>
                              <w:t>Рассмотрено</w:t>
                            </w:r>
                          </w:p>
                          <w:p w:rsidR="004D4DF8" w:rsidRDefault="004D4DF8" w:rsidP="00D160C1">
                            <w:pPr>
                              <w:widowControl/>
                              <w:suppressAutoHyphens w:val="0"/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  <w:t xml:space="preserve">на педагогическом совете учителей МБОУ </w:t>
                            </w:r>
                          </w:p>
                          <w:p w:rsidR="004D4DF8" w:rsidRPr="00D160C1" w:rsidRDefault="004D4DF8" w:rsidP="00D160C1">
                            <w:pPr>
                              <w:widowControl/>
                              <w:suppressAutoHyphens w:val="0"/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  <w:t>«Боровихинская СОШ»</w:t>
                            </w:r>
                          </w:p>
                          <w:p w:rsidR="004D4DF8" w:rsidRPr="00D160C1" w:rsidRDefault="004D4DF8" w:rsidP="00D160C1">
                            <w:pPr>
                              <w:widowControl/>
                              <w:suppressAutoHyphens w:val="0"/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  <w:t xml:space="preserve">Протокол № ___  </w:t>
                            </w:r>
                          </w:p>
                          <w:p w:rsidR="004D4DF8" w:rsidRPr="00D160C1" w:rsidRDefault="004D4DF8" w:rsidP="00D160C1">
                            <w:pPr>
                              <w:widowControl/>
                              <w:suppressAutoHyphens w:val="0"/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  <w:t>от «</w:t>
                            </w: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u w:val="single"/>
                                <w:lang w:eastAsia="ar-SA"/>
                              </w:rPr>
                              <w:t xml:space="preserve">         </w:t>
                            </w:r>
                            <w:r w:rsidRPr="00D160C1">
                              <w:rPr>
                                <w:rFonts w:ascii="Times New Roman" w:eastAsia="Calibri" w:hAnsi="Times New Roman"/>
                                <w:kern w:val="0"/>
                                <w:sz w:val="22"/>
                                <w:szCs w:val="22"/>
                                <w:lang w:eastAsia="ar-SA"/>
                              </w:rPr>
                              <w:t>»  _________ 2013 г.,</w:t>
                            </w:r>
                          </w:p>
                          <w:p w:rsidR="004D4DF8" w:rsidRPr="003A5491" w:rsidRDefault="004D4DF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заместитель директора по УВР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________/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Тюленева Е. 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/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«_____» «__________ » 2010 г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«_____» __________ 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13 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left" w:pos="1110"/>
                                <w:tab w:val="right" w:pos="9348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DF8" w:rsidRPr="003A5491" w:rsidRDefault="004D4DF8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Утверждено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:                 </w:t>
                            </w: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Директор школы:</w:t>
                            </w:r>
                          </w:p>
                          <w:p w:rsidR="004D4DF8" w:rsidRDefault="004D4DF8" w:rsidP="008F022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 /Бутакова Е. Н./</w:t>
                            </w:r>
                          </w:p>
                          <w:p w:rsidR="004D4DF8" w:rsidRPr="003A5491" w:rsidRDefault="004D4DF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DF8" w:rsidRPr="003A5491" w:rsidRDefault="004D4DF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>«_____» __________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г</w:t>
                            </w:r>
                          </w:p>
                          <w:p w:rsidR="004D4DF8" w:rsidRPr="003A5491" w:rsidRDefault="004D4DF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DF8" w:rsidRPr="003A5491" w:rsidRDefault="004D4DF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DF8" w:rsidRPr="003A5491" w:rsidRDefault="004D4DF8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D4DF8" w:rsidRPr="0095254A" w:rsidRDefault="004D4DF8" w:rsidP="009821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>«БОРОВИХИНСКАЯ СРЕДНЯЯ  ОБЩЕОБРАЗОВАТЕЛЬНАЯ ШКОЛА» ПЕРВОМАЙСКОГО РАЙОНА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8217B" w:rsidRDefault="0098217B" w:rsidP="0098217B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98217B" w:rsidRDefault="0098217B" w:rsidP="0098217B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98217B" w:rsidRDefault="0098217B" w:rsidP="0098217B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98217B" w:rsidRDefault="0098217B" w:rsidP="0098217B">
      <w:pPr>
        <w:rPr>
          <w:rFonts w:ascii="Times New Roman" w:hAnsi="Times New Roman"/>
          <w:sz w:val="22"/>
          <w:szCs w:val="22"/>
        </w:rPr>
      </w:pPr>
    </w:p>
    <w:p w:rsidR="0098217B" w:rsidRDefault="0098217B" w:rsidP="009821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17B" w:rsidRDefault="0098217B" w:rsidP="009821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98217B" w:rsidRPr="00D60730" w:rsidRDefault="0098217B" w:rsidP="0098217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60730">
        <w:rPr>
          <w:rFonts w:ascii="Times New Roman" w:eastAsia="Times New Roman" w:hAnsi="Times New Roman"/>
          <w:sz w:val="28"/>
          <w:szCs w:val="28"/>
        </w:rPr>
        <w:t>«Начальная школа XXI века»</w:t>
      </w:r>
    </w:p>
    <w:p w:rsidR="0098217B" w:rsidRDefault="0098217B" w:rsidP="0098217B">
      <w:pPr>
        <w:jc w:val="center"/>
        <w:rPr>
          <w:rFonts w:ascii="Times New Roman" w:hAnsi="Times New Roman"/>
          <w:sz w:val="28"/>
          <w:szCs w:val="28"/>
        </w:rPr>
      </w:pPr>
    </w:p>
    <w:p w:rsidR="0098217B" w:rsidRDefault="0098217B" w:rsidP="0098217B">
      <w:pPr>
        <w:jc w:val="center"/>
        <w:rPr>
          <w:rFonts w:ascii="Times New Roman" w:hAnsi="Times New Roman"/>
          <w:sz w:val="28"/>
          <w:szCs w:val="28"/>
        </w:rPr>
      </w:pPr>
    </w:p>
    <w:p w:rsidR="0098217B" w:rsidRDefault="0098217B" w:rsidP="0098217B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>по предмету « Русский язык»</w:t>
      </w:r>
    </w:p>
    <w:p w:rsidR="0098217B" w:rsidRDefault="0098217B" w:rsidP="0098217B">
      <w:pPr>
        <w:tabs>
          <w:tab w:val="left" w:pos="1905"/>
          <w:tab w:val="left" w:pos="2805"/>
          <w:tab w:val="center" w:pos="5207"/>
        </w:tabs>
        <w:jc w:val="center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tabs>
          <w:tab w:val="left" w:pos="1905"/>
          <w:tab w:val="left" w:pos="2805"/>
          <w:tab w:val="center" w:pos="5207"/>
        </w:tabs>
        <w:jc w:val="center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tabs>
          <w:tab w:val="left" w:pos="1905"/>
          <w:tab w:val="left" w:pos="2805"/>
          <w:tab w:val="center" w:pos="5207"/>
        </w:tabs>
        <w:jc w:val="center"/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>Класс</w:t>
      </w:r>
      <w:r w:rsidRPr="007B7772">
        <w:rPr>
          <w:rFonts w:ascii="Times New Roman" w:hAnsi="Times New Roman"/>
          <w:b/>
          <w:sz w:val="28"/>
          <w:szCs w:val="28"/>
        </w:rPr>
        <w:t xml:space="preserve">     </w:t>
      </w:r>
      <w:r w:rsidRPr="007B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 w:rsidRPr="007B7772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98217B" w:rsidRDefault="0098217B" w:rsidP="0098217B">
      <w:pPr>
        <w:jc w:val="center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jc w:val="center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jc w:val="center"/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="00C47786">
        <w:rPr>
          <w:rFonts w:ascii="Times New Roman" w:hAnsi="Times New Roman"/>
          <w:sz w:val="28"/>
          <w:szCs w:val="28"/>
        </w:rPr>
        <w:t xml:space="preserve"> </w:t>
      </w:r>
      <w:r w:rsidRPr="007B7772">
        <w:rPr>
          <w:rFonts w:ascii="Times New Roman" w:hAnsi="Times New Roman"/>
          <w:sz w:val="28"/>
          <w:szCs w:val="28"/>
        </w:rPr>
        <w:t>-</w:t>
      </w:r>
      <w:r w:rsidR="00C47786">
        <w:rPr>
          <w:rFonts w:ascii="Times New Roman" w:hAnsi="Times New Roman"/>
          <w:sz w:val="28"/>
          <w:szCs w:val="28"/>
        </w:rPr>
        <w:t xml:space="preserve"> </w:t>
      </w:r>
      <w:r w:rsidRPr="007B777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7B7772">
        <w:rPr>
          <w:rFonts w:ascii="Times New Roman" w:hAnsi="Times New Roman"/>
          <w:sz w:val="28"/>
          <w:szCs w:val="28"/>
        </w:rPr>
        <w:t xml:space="preserve"> учебный год</w:t>
      </w:r>
    </w:p>
    <w:p w:rsidR="0098217B" w:rsidRPr="007B7772" w:rsidRDefault="0098217B" w:rsidP="009821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8217B" w:rsidRPr="007B7772" w:rsidRDefault="0098217B" w:rsidP="009821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 xml:space="preserve"> Ф. И.О. учителя </w:t>
      </w:r>
      <w:r>
        <w:rPr>
          <w:rFonts w:ascii="Times New Roman" w:hAnsi="Times New Roman"/>
          <w:sz w:val="28"/>
          <w:szCs w:val="28"/>
        </w:rPr>
        <w:t>Каргина Н. И.</w:t>
      </w:r>
    </w:p>
    <w:p w:rsidR="0098217B" w:rsidRPr="007B7772" w:rsidRDefault="0098217B" w:rsidP="0098217B">
      <w:pPr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>Рабочая программа составлена на основе</w:t>
      </w:r>
    </w:p>
    <w:p w:rsidR="0098217B" w:rsidRDefault="0098217B" w:rsidP="0098217B">
      <w:pPr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 xml:space="preserve">Примерной государственной программы </w:t>
      </w:r>
    </w:p>
    <w:p w:rsidR="0098217B" w:rsidRDefault="0098217B" w:rsidP="0098217B">
      <w:pPr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  <w:r w:rsidRPr="007B7772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7B7772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7B7772">
        <w:rPr>
          <w:rFonts w:ascii="Times New Roman" w:hAnsi="Times New Roman"/>
          <w:sz w:val="28"/>
          <w:szCs w:val="28"/>
        </w:rPr>
        <w:t xml:space="preserve"> </w:t>
      </w:r>
    </w:p>
    <w:p w:rsidR="0098217B" w:rsidRDefault="0098217B" w:rsidP="0098217B">
      <w:pPr>
        <w:rPr>
          <w:rFonts w:ascii="Times New Roman" w:hAnsi="Times New Roman"/>
          <w:sz w:val="28"/>
          <w:szCs w:val="28"/>
        </w:rPr>
      </w:pPr>
      <w:r w:rsidRPr="007B7772">
        <w:rPr>
          <w:rFonts w:ascii="Times New Roman" w:hAnsi="Times New Roman"/>
          <w:sz w:val="28"/>
          <w:szCs w:val="28"/>
        </w:rPr>
        <w:t xml:space="preserve">школ </w:t>
      </w:r>
      <w:r>
        <w:rPr>
          <w:rFonts w:ascii="Times New Roman" w:hAnsi="Times New Roman"/>
          <w:sz w:val="28"/>
          <w:szCs w:val="28"/>
        </w:rPr>
        <w:t xml:space="preserve">Русский язык. 1-4 классы: программа, </w:t>
      </w:r>
    </w:p>
    <w:p w:rsidR="0098217B" w:rsidRDefault="0098217B" w:rsidP="0098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планирование, контроль. С. В. Иванов, </w:t>
      </w:r>
    </w:p>
    <w:p w:rsidR="0098217B" w:rsidRDefault="0098217B" w:rsidP="0098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И. Кузнецова, А. О. Евдокимова.</w:t>
      </w:r>
    </w:p>
    <w:p w:rsidR="0098217B" w:rsidRPr="007B7772" w:rsidRDefault="0098217B" w:rsidP="0098217B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Издательский центр «Вентана Граф» 2012</w:t>
      </w:r>
    </w:p>
    <w:p w:rsidR="0098217B" w:rsidRPr="007B7772" w:rsidRDefault="0098217B" w:rsidP="0098217B">
      <w:pPr>
        <w:rPr>
          <w:rFonts w:ascii="Liberation Sans" w:hAnsi="Liberation Sans" w:cs="Tahoma"/>
          <w:color w:val="333333"/>
          <w:sz w:val="28"/>
          <w:szCs w:val="28"/>
        </w:rPr>
      </w:pPr>
    </w:p>
    <w:p w:rsidR="0098217B" w:rsidRDefault="0098217B" w:rsidP="0098217B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17B" w:rsidRPr="007B7772" w:rsidRDefault="0098217B" w:rsidP="0098217B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17B" w:rsidRDefault="0098217B" w:rsidP="0098217B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с. Боровиха</w:t>
      </w:r>
    </w:p>
    <w:p w:rsidR="0098217B" w:rsidRDefault="0098217B" w:rsidP="0098217B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2013 г</w:t>
      </w:r>
    </w:p>
    <w:p w:rsidR="0077628D" w:rsidRPr="0077628D" w:rsidRDefault="0077628D" w:rsidP="0077628D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lastRenderedPageBreak/>
        <w:t>Пояснительная записка</w:t>
      </w:r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Рабочая программа по русскому языку составлена на основании следующих нормативно – правовых документов:</w:t>
      </w:r>
    </w:p>
    <w:p w:rsidR="0077628D" w:rsidRPr="0077628D" w:rsidRDefault="0077628D" w:rsidP="0077628D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Федерального компонента государственного стандарта начального общего образования, утвержденного приказом Минобразования России от 22.12.2009г</w:t>
      </w:r>
    </w:p>
    <w:p w:rsidR="0077628D" w:rsidRPr="0077628D" w:rsidRDefault="0077628D" w:rsidP="0077628D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Закона Российской Федерации «Об образовании» (статья 7)</w:t>
      </w:r>
    </w:p>
    <w:p w:rsidR="0077628D" w:rsidRPr="0077628D" w:rsidRDefault="0077628D" w:rsidP="0077628D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Концепции духовно – нравственного развития и воспитания личности гражданина России, планируемых результатов начального общего образования.</w:t>
      </w:r>
    </w:p>
    <w:p w:rsidR="0077628D" w:rsidRPr="0077628D" w:rsidRDefault="0077628D" w:rsidP="0077628D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Учебного плана МБОУ «Боровихинская средняя общеобразовательная школа» на 201</w:t>
      </w:r>
      <w:r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- 201</w:t>
      </w:r>
      <w:r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учебный год.</w:t>
      </w:r>
    </w:p>
    <w:p w:rsidR="0077628D" w:rsidRPr="0077628D" w:rsidRDefault="0077628D" w:rsidP="0077628D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Программы, созданной на основе концепции «Начальная школа </w:t>
      </w:r>
      <w:r w:rsidRPr="0077628D">
        <w:rPr>
          <w:rFonts w:ascii="Times New Roman" w:eastAsia="Times New Roman" w:hAnsi="Times New Roman"/>
          <w:kern w:val="0"/>
          <w:sz w:val="28"/>
          <w:szCs w:val="28"/>
          <w:lang w:val="en-US"/>
        </w:rPr>
        <w:t>XXI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века» (руководитель – доктор педагогических наук, профессор Н. Ф. Виноградова)</w:t>
      </w:r>
    </w:p>
    <w:p w:rsidR="0077628D" w:rsidRPr="0077628D" w:rsidRDefault="0077628D" w:rsidP="0077628D">
      <w:pPr>
        <w:widowControl/>
        <w:suppressAutoHyphens w:val="0"/>
        <w:ind w:firstLine="36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</w:p>
    <w:p w:rsidR="0077628D" w:rsidRPr="0077628D" w:rsidRDefault="0077628D" w:rsidP="0077628D">
      <w:pPr>
        <w:widowControl/>
        <w:suppressAutoHyphens w:val="0"/>
        <w:ind w:firstLine="36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Общая характеристика учебного предмета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Язык играет в жизни общества и каждого человека уникальную роль: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62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он является основным средством общения между людьми;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2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с его помощью сохраняется информация, накопленная человечеством в различных областях науки и культуры;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2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язык является основным средством познания окружающего мира;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7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2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использование языка в различных ситуациях общения свидетельствует о культурном уровне человека.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интеллектуальный уровень и социальный статус как члена общества.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социокультурной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и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научно-исследовательской (познавательной).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Социокультурная цель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изучения русского языка</w:t>
      </w: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lastRenderedPageBreak/>
        <w:t xml:space="preserve">Грамотное письмо и правильная речь являются обязательным элементом общей культуры человека. Формируя </w:t>
      </w:r>
      <w:proofErr w:type="gramStart"/>
      <w:r w:rsidRPr="0077628D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навыки безошибочного письма и развивая</w:t>
      </w:r>
      <w:proofErr w:type="gramEnd"/>
      <w:r w:rsidRPr="0077628D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письменную и устную речь 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учащихся, мы стремимся к тому, чтобы ученик стал культурным человеком.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Для реализации этой цели необходимо учитывать следующее: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грамотное, безошибочное письмо должно формироваться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6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научить правильной речи — это значит научить правильному отбору языковых средств исходя из условий речевой ситуации.</w:t>
      </w:r>
      <w:bookmarkStart w:id="0" w:name="bookmark2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tabs>
          <w:tab w:val="left" w:pos="5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Научно-исследовательская (познавательная) цель реализуется в процессе ознакомления учащихся с основными положениями науки о языке.</w:t>
      </w:r>
      <w:bookmarkEnd w:id="0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Такое осознание возможно только в том случае, если на ка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ждом уроке при выполнении любого задания или упражнения у учащихся сформулированы следующие целевые установки: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6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6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  <w:bookmarkStart w:id="1" w:name="bookmark3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tabs>
          <w:tab w:val="left" w:pos="586"/>
        </w:tabs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77628D" w:rsidRPr="0077628D" w:rsidRDefault="0077628D" w:rsidP="0077628D">
      <w:pPr>
        <w:widowControl/>
        <w:tabs>
          <w:tab w:val="left" w:pos="586"/>
        </w:tabs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Особенности структурирования содержания</w:t>
      </w:r>
      <w:bookmarkStart w:id="2" w:name="bookmark4"/>
      <w:bookmarkEnd w:id="1"/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</w:p>
    <w:p w:rsidR="0077628D" w:rsidRPr="0077628D" w:rsidRDefault="0077628D" w:rsidP="0077628D">
      <w:pPr>
        <w:widowControl/>
        <w:tabs>
          <w:tab w:val="left" w:pos="586"/>
        </w:tabs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учебного предмета «Русский язык»</w:t>
      </w:r>
      <w:bookmarkStart w:id="3" w:name="bookmark5"/>
      <w:bookmarkEnd w:id="2"/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</w:p>
    <w:p w:rsidR="0077628D" w:rsidRPr="0077628D" w:rsidRDefault="0077628D" w:rsidP="0077628D">
      <w:pPr>
        <w:widowControl/>
        <w:tabs>
          <w:tab w:val="left" w:pos="586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и его методической реализации</w:t>
      </w:r>
      <w:bookmarkEnd w:id="3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lastRenderedPageBreak/>
        <w:t>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учебной деятельности на уроках русского языка.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С целью соблюдения принципа научности данная программа предусматривает выделение в учебном предмете «Русский язык» трёх содержательных линий: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«Система языка», «Орфография и пунктуация», «Развитие речи».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Каждая из выделенных линий характеризуется своим объектом изучения: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7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содержательная линия «Система языка» выделяет в качестве объекта изучения языковые единицы: звук (единица речи), морфему, слово, часть речи, предложение;</w:t>
      </w:r>
      <w:proofErr w:type="gramEnd"/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86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содержательная линия «Орфография и пунктуация» выделяет в качестве объекта изучения орфограмму и </w:t>
      </w:r>
      <w:proofErr w:type="spell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пунктограмму</w:t>
      </w:r>
      <w:proofErr w:type="spellEnd"/>
      <w:r w:rsidRPr="0077628D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577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содержательная линия «Развитие речи» выделяет в качестве объекта изучения текст как законченное устное или письменное высказывание на определённую тему.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>Данная программа предусматривает изучение каждого из выделенных объектов в рамках одного урока,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без традиционного смешения: например, при изучении языковых единиц перед учениками не ставятся орфографические или речевые задачи и т. п.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Методический принцип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«один урок — один объект — одна цель»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позволил выделить в структуре программы и средств обучения, созданных на её основе, три блока: «Как устроен наш язык», «Правописание» и «Развитие речи».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Под блоком понимается объединение уроков, реализующих одну цель обучения и изучающих один из объектов той или иной содержательной линии.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620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  <w:t>Уроки блока «Как устроен наш язык»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реализуют научно-исследовательскую (познавательную) цель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— познакомить учащихся начальной школы с основами лингвистических знаний; уроки данного блока соответствуют</w:t>
      </w:r>
      <w:r w:rsidRPr="0077628D">
        <w:rPr>
          <w:rFonts w:ascii="Times New Roman" w:eastAsia="Times New Roman" w:hAnsi="Times New Roman"/>
          <w:i/>
          <w:iCs/>
          <w:kern w:val="0"/>
          <w:sz w:val="28"/>
          <w:szCs w:val="28"/>
        </w:rPr>
        <w:t xml:space="preserve"> содержательной линии «Система языка»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и изучают языковые единицы следующих уровней: фонетика, графика и орфоэпия, состав слова (</w:t>
      </w:r>
      <w:proofErr w:type="spell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морфемика</w:t>
      </w:r>
      <w:proofErr w:type="spellEnd"/>
      <w:r w:rsidRPr="0077628D">
        <w:rPr>
          <w:rFonts w:ascii="Times New Roman" w:eastAsia="Times New Roman" w:hAnsi="Times New Roman"/>
          <w:kern w:val="0"/>
          <w:sz w:val="28"/>
          <w:szCs w:val="28"/>
        </w:rPr>
        <w:t>), грамматика (морфология и синтаксис).</w:t>
      </w:r>
    </w:p>
    <w:p w:rsidR="0077628D" w:rsidRPr="0077628D" w:rsidRDefault="0077628D" w:rsidP="0077628D">
      <w:pPr>
        <w:widowControl/>
        <w:numPr>
          <w:ilvl w:val="0"/>
          <w:numId w:val="2"/>
        </w:numPr>
        <w:tabs>
          <w:tab w:val="left" w:pos="610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77628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  <w:t>Уроки блока «Правописание»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направлены на достижение социокультурной цели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— 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</w:t>
      </w:r>
      <w:r w:rsidRPr="0077628D">
        <w:rPr>
          <w:rFonts w:ascii="Times New Roman" w:eastAsia="Times New Roman" w:hAnsi="Times New Roman"/>
          <w:i/>
          <w:iCs/>
          <w:kern w:val="0"/>
          <w:sz w:val="28"/>
          <w:szCs w:val="28"/>
        </w:rPr>
        <w:t xml:space="preserve"> содержательной линии «Орфография и пунктуация»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и изучают орфограммы и </w:t>
      </w:r>
      <w:proofErr w:type="spell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пунктограммы</w:t>
      </w:r>
      <w:proofErr w:type="spellEnd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  <w:proofErr w:type="gramEnd"/>
    </w:p>
    <w:p w:rsidR="0077628D" w:rsidRPr="0077628D" w:rsidRDefault="0077628D" w:rsidP="0077628D">
      <w:pPr>
        <w:widowControl/>
        <w:tabs>
          <w:tab w:val="left" w:pos="610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  <w:t>Уроки блока «Развитие речи»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также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реализуют социокультурную цель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в аспекте совершенствования коммуникативных умений учащихся в условиях устного и письменного общения; уроки данного блока соответствуют</w:t>
      </w:r>
      <w:r w:rsidRPr="0077628D">
        <w:rPr>
          <w:rFonts w:ascii="Times New Roman" w:eastAsia="Times New Roman" w:hAnsi="Times New Roman"/>
          <w:i/>
          <w:iCs/>
          <w:kern w:val="0"/>
          <w:sz w:val="28"/>
          <w:szCs w:val="28"/>
        </w:rPr>
        <w:t xml:space="preserve"> содержательной линии «Развитие речи»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и изучают текст как законченное устное или письменное высказывание на определённую тему.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Такое структурирование курса позволяет успешно не только реализовать цели развития логического и абстрактного мышления, но и решить 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lastRenderedPageBreak/>
        <w:t>практические задачи по формирова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>нию навыка грамотного, безошибочного письма и развитию речи учащихся, предоставить возможность ученику стать субъ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>ектом обучения, избавить учеников от психологической утомляемости, возникающей из-за немотивированного смешения различных объектов изучения.</w:t>
      </w:r>
      <w:bookmarkStart w:id="4" w:name="bookmark6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Место предмета в учебном плане</w:t>
      </w:r>
      <w:bookmarkEnd w:id="4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В 1 классе минимальное количество часов на изучение предмета «Русский язык» — 54, максимальное — 85. Расчёт часов определяется учителем в зависимости от того, когда в конкретном классе закончилось изучение «Букваря». Так, например, при завершении букварного периода в конце первого полугодия курс русского языка начинается с первых уроков второго полугодия. В этом случае на изучение русского языка предусмотрено 85 ч. Если изучение «Букваря» завершается к концу III четверти, то на изучение русского языка отводится 54 ч.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Во 2-4 классах данной программой предусмотрено на изучение предмета «Русский язык» не менее 5 или 4 ч в неделю. Если общеобразовательное учреждение предусматривает в базисном плане 4 ч на изучение предмета «Русский язык», то рекомендуется объединять некоторые уроки с ознакомительными темами (соответствуют планируемым результатам «Ученик получит возможность научиться»; номера таких уроков размещены в учебниках на зелёном фоне) и использовать резервные уроки.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Если в общеобразовательном учреждении ведётся обучение на родном (нерусском) языке, а для изучения предмета «Русский язык» используется данная программа и учебники «Русский язык» (авторы С.В. Иванов, А.О. Евдокимова, М.И. Кузнецова, Л.В. </w:t>
      </w:r>
      <w:proofErr w:type="spell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Петленко</w:t>
      </w:r>
      <w:proofErr w:type="spellEnd"/>
      <w:r w:rsidRPr="0077628D">
        <w:rPr>
          <w:rFonts w:ascii="Times New Roman" w:eastAsia="Times New Roman" w:hAnsi="Times New Roman"/>
          <w:kern w:val="0"/>
          <w:sz w:val="28"/>
          <w:szCs w:val="28"/>
        </w:rPr>
        <w:t>, В.Ю. Романова), то для освоения материала программы рекомендуется выделить дополнительно 1 или 2 ч из национально-регионального или школьного компонента учебного плана.</w:t>
      </w:r>
      <w:bookmarkStart w:id="5" w:name="bookmark7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gramEnd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Ценностные ориентиры содержания</w:t>
      </w:r>
      <w:bookmarkStart w:id="6" w:name="bookmark8"/>
      <w:bookmarkEnd w:id="5"/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учебного предмета «Русский язык»</w:t>
      </w:r>
      <w:bookmarkEnd w:id="6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>нального самосознания.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 xml:space="preserve">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lastRenderedPageBreak/>
        <w:t>выборе адекватных языковых сре</w:t>
      </w: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дств дл</w:t>
      </w:r>
      <w:proofErr w:type="gramEnd"/>
      <w:r w:rsidRPr="0077628D">
        <w:rPr>
          <w:rFonts w:ascii="Times New Roman" w:eastAsia="Times New Roman" w:hAnsi="Times New Roman"/>
          <w:kern w:val="0"/>
          <w:sz w:val="28"/>
          <w:szCs w:val="28"/>
        </w:rPr>
        <w:t>я успешного решения коммуникативной задачи.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 xml:space="preserve">налом социализации личности. Успехи в изучении русского языка во многом определяют результаты </w:t>
      </w: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обучения</w:t>
      </w:r>
      <w:proofErr w:type="gramEnd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по другим школьным предметам.</w:t>
      </w:r>
      <w:bookmarkStart w:id="7" w:name="bookmark9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Результаты изучения учебного предмета «Русский язык»</w:t>
      </w:r>
      <w:bookmarkEnd w:id="7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Личностными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показатель индивидуальной культуры человека; способность к самооценке на основе наблюдения за собственной речью.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proofErr w:type="gramStart"/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Метапредметными 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никативных задач (диалог, устные монологические высказывания, письменные тексты) с учётом особенностей разных видов речи и ситуаций общения;</w:t>
      </w:r>
      <w:proofErr w:type="gramEnd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Предметными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 xml:space="preserve">становки знаков препинания (в объёме изученного) при записи собственных и предложенных текстов; умение проверять написанное; </w:t>
      </w:r>
      <w:proofErr w:type="gramStart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bookmarkStart w:id="8" w:name="bookmark10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End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Содержание программы</w:t>
      </w:r>
      <w:bookmarkStart w:id="9" w:name="bookmark11"/>
      <w:bookmarkEnd w:id="8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1 класс (54-85 ч)</w:t>
      </w:r>
    </w:p>
    <w:bookmarkEnd w:id="9"/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Фонетика и орфоэпия.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Звуки речи. Гласные и согласные звуки. Различение ударных и безударных гласных звуков. Различение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Слог как минимальная произносительная единица. Деление слов на слоги (без стечения согласных). Ударение.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Произношение звуков и сочетаний звуков в соответствии с нормами современного русского литературного языка.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Графика и орфография.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Различение звуков и букв. Обозначение на письме мягкости согласных звуков. Функции</w:t>
      </w: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ь: 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1) показатель мягкости предшествующего согласного; 2) разделительный.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Русский алфавит: правильное называние букв, знание их последовательности.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Использование алфавита для упорядочения списка слов.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Письмо слов и предложений с соблюдением гигиенических норм.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Усвоение приёмов и последовательности правильного списывания текста.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Ознакомление с правилами правописания и их применение: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раздельное написание слов;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прописная (заглавная) буква в начале предложения, в именах собственных;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обозначение гласных после шипящих (</w:t>
      </w:r>
      <w:proofErr w:type="spellStart"/>
      <w:proofErr w:type="gram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ча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— ща</w:t>
      </w:r>
      <w:proofErr w:type="gram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чу — 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щу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жи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— ши);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сочетания</w:t>
      </w: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чк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чн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;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перенос слов;</w:t>
      </w:r>
    </w:p>
    <w:p w:rsidR="0077628D" w:rsidRPr="0077628D" w:rsidRDefault="0077628D" w:rsidP="0077628D">
      <w:pPr>
        <w:widowControl/>
        <w:numPr>
          <w:ilvl w:val="0"/>
          <w:numId w:val="3"/>
        </w:numPr>
        <w:tabs>
          <w:tab w:val="left" w:pos="575"/>
        </w:tabs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непроверяемые гласные и согласные в корнях слов (словарные слова, определённые программой);</w:t>
      </w:r>
    </w:p>
    <w:p w:rsidR="0077628D" w:rsidRPr="0077628D" w:rsidRDefault="0077628D" w:rsidP="0077628D">
      <w:pPr>
        <w:widowControl/>
        <w:numPr>
          <w:ilvl w:val="0"/>
          <w:numId w:val="3"/>
        </w:numPr>
        <w:suppressAutoHyphens w:val="0"/>
        <w:ind w:left="0"/>
        <w:contextualSpacing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знаки препинания в конце предложения.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Письмо под диктовку слов и предложений, написание которых не расходится с их произношением.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Слово и предложение. Пунктуация.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Понимание слова как единства звучания и значения.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77628D" w:rsidRPr="0077628D" w:rsidRDefault="0077628D" w:rsidP="0077628D">
      <w:pPr>
        <w:widowControl/>
        <w:suppressAutoHyphens w:val="0"/>
        <w:ind w:firstLine="32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Работа с предложением: замена слов, восстановление деформированных предложений. Знаки препинания в конце предложения.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Развитие речи.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Осознание цели и ситуации устного общения.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Выбор языковых сре</w:t>
      </w:r>
      <w:proofErr w:type="gramStart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дств в с</w:t>
      </w:r>
      <w:proofErr w:type="gramEnd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</w:t>
      </w:r>
      <w:proofErr w:type="gramStart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Овладение умениями начать, поддержать, закончить разговор, привлечь внимание, задать вопрос и т. п.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Овладение нормами речевого этикета в ситуациях учебного и бытового общения (приветствие, прощание, извине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ние, благодарность, обращение с просьбой).</w:t>
      </w:r>
      <w:proofErr w:type="gramEnd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Соблюдение орфоэпических норм и правильной интонации.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  <w:bookmarkStart w:id="10" w:name="bookmark12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</w:p>
    <w:p w:rsidR="0077628D" w:rsidRPr="0077628D" w:rsidRDefault="0077628D" w:rsidP="0077628D">
      <w:pPr>
        <w:widowControl/>
        <w:numPr>
          <w:ilvl w:val="0"/>
          <w:numId w:val="4"/>
        </w:numPr>
        <w:tabs>
          <w:tab w:val="left" w:pos="572"/>
        </w:tabs>
        <w:suppressAutoHyphens w:val="0"/>
        <w:ind w:left="0"/>
        <w:contextualSpacing/>
        <w:jc w:val="center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bookmarkStart w:id="11" w:name="bookmark19"/>
      <w:bookmarkEnd w:id="10"/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класс (5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ч в неделю;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170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ч)</w:t>
      </w:r>
      <w:bookmarkEnd w:id="11"/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bookmarkStart w:id="12" w:name="bookmark20"/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t>«Как устроен наш язык»</w:t>
      </w:r>
      <w:bookmarkEnd w:id="12"/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(основы лингвистических знаний) (57 ч)</w:t>
      </w:r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kern w:val="0"/>
          <w:sz w:val="28"/>
          <w:szCs w:val="28"/>
        </w:rPr>
        <w:lastRenderedPageBreak/>
        <w:t>Фонетика и графика</w:t>
      </w:r>
      <w:r w:rsidRPr="0077628D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>(10 ч)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Повторение </w:t>
      </w:r>
      <w:proofErr w:type="gramStart"/>
      <w:r w:rsidRPr="0077628D">
        <w:rPr>
          <w:rFonts w:ascii="Times New Roman" w:eastAsia="Times New Roman" w:hAnsi="Times New Roman"/>
          <w:kern w:val="0"/>
          <w:sz w:val="28"/>
          <w:szCs w:val="28"/>
        </w:rPr>
        <w:t>изученного</w:t>
      </w:r>
      <w:proofErr w:type="gramEnd"/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в 1 классе: различение звуков и букв; различение ударных и безударных гласных звуков, твёрдых и мягких согласных звуков, звонких и глухих согласных звуков. Обозначение на письме мягкости согласных звуков.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Определение парных и непарных по твёрдости-мягкости согласных звуков. Определение парных и непарных по звонко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softHyphen/>
        <w:t>сти-глухости согласных звуков.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Установление соотношения звукового и буквенного состава в словах типа</w:t>
      </w:r>
      <w:r w:rsidRPr="0077628D">
        <w:rPr>
          <w:rFonts w:ascii="Times New Roman" w:eastAsia="Times New Roman" w:hAnsi="Times New Roman"/>
          <w:i/>
          <w:iCs/>
          <w:kern w:val="0"/>
          <w:sz w:val="28"/>
          <w:szCs w:val="28"/>
        </w:rPr>
        <w:t xml:space="preserve"> двор, день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; в словах с йотированными гласными </w:t>
      </w:r>
      <w:r w:rsidRPr="0077628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  <w:t>е, ё, ю, я;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в словах с непроизносимыми согласными.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Деление слов на слоги.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Использование алфавита при работе со словарями и справочниками.</w:t>
      </w:r>
    </w:p>
    <w:p w:rsidR="0077628D" w:rsidRPr="0077628D" w:rsidRDefault="0077628D" w:rsidP="0077628D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Орфоэпия</w:t>
      </w:r>
      <w:r w:rsidRPr="0077628D">
        <w:rPr>
          <w:rFonts w:ascii="Times New Roman" w:eastAsia="Times New Roman" w:hAnsi="Times New Roman"/>
          <w:i/>
          <w:iCs/>
          <w:kern w:val="0"/>
          <w:sz w:val="28"/>
          <w:szCs w:val="28"/>
        </w:rPr>
        <w:t>.</w:t>
      </w:r>
      <w:r w:rsidRPr="0077628D">
        <w:rPr>
          <w:rFonts w:ascii="Times New Roman" w:eastAsia="Times New Roman" w:hAnsi="Times New Roman"/>
          <w:kern w:val="0"/>
          <w:sz w:val="28"/>
          <w:szCs w:val="28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7628D" w:rsidRPr="0077628D" w:rsidRDefault="0077628D" w:rsidP="0077628D">
      <w:pPr>
        <w:widowControl/>
        <w:suppressAutoHyphens w:val="0"/>
        <w:ind w:firstLine="349"/>
        <w:rPr>
          <w:rFonts w:ascii="Times New Roman" w:eastAsia="Times New Roman" w:hAnsi="Times New Roman"/>
          <w:kern w:val="0"/>
          <w:sz w:val="28"/>
          <w:szCs w:val="28"/>
        </w:rPr>
      </w:pPr>
      <w:r w:rsidRPr="0077628D">
        <w:rPr>
          <w:rFonts w:ascii="Times New Roman" w:eastAsia="Times New Roman" w:hAnsi="Times New Roman"/>
          <w:b/>
          <w:i/>
          <w:kern w:val="0"/>
          <w:sz w:val="28"/>
          <w:szCs w:val="28"/>
        </w:rPr>
        <w:t>Слово и предложение</w:t>
      </w:r>
      <w:r w:rsidRPr="0077628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(6 ч)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kern w:val="0"/>
          <w:sz w:val="28"/>
          <w:szCs w:val="28"/>
        </w:rPr>
        <w:t>Понимание слова как единства звучания (написания) и значения. Слова с предметным значением — имена существительные. Слова,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называющие признаки, — имена прилагательные. Слова, обозначающие действия, — глаголы.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окраске: восклицательные и невосклицательные.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Состав слова (</w:t>
      </w:r>
      <w:proofErr w:type="spellStart"/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морфемика</w:t>
      </w:r>
      <w:proofErr w:type="spellEnd"/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)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(19 ч)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Чередование согласных в корнях.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значения суффиксов.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Приставка как часть слова;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значения приставок. Суффиксальный, приставочный и приставочно-суффиксальный способы образования слов. Основа слова.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Выделение в словах с однозначно выделяемыми морфемами окончания, корня, приставки, суффикса.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Лексика (22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ч)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Различение однозначных и многозначных слов.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Представление о прямом и переносном значении слова.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Наблюдение за использованием в речи синонимов, антонимов и омонимов.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Слова исконные и заимствованные.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Устаревшие слова.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Фразеологизмы. Наблюдение за использованием в речи фразеологизмов.</w:t>
      </w:r>
      <w:bookmarkStart w:id="13" w:name="bookmark21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lastRenderedPageBreak/>
        <w:t>«Правописание»</w:t>
      </w:r>
      <w:bookmarkEnd w:id="13"/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(формирование навыков грамотного письма) (58 ч)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Повторение правил правописания, изученных в 1 классе.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Ознакомление с правилами правописания и их применение: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6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перенос слов;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проверяемые безударные гласные в корнях слов;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парные звонкие и глухие согласные в корнях слов;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непроизносимые согласные;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7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непроверяемые гласные и согласные в корнях слов (словарные слова, определённые программой);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разделительные твёрдый и мягкий знаки;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7"/>
        </w:tabs>
        <w:suppressAutoHyphens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правописание приставок:</w:t>
      </w: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о</w:t>
      </w:r>
      <w:proofErr w:type="gramStart"/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б-</w:t>
      </w:r>
      <w:proofErr w:type="gramEnd"/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, от-, до-, по-, под-, про-; за-, на-, над-;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правописание суффиксов имён существительных: </w:t>
      </w:r>
      <w:proofErr w:type="gram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</w:t>
      </w:r>
      <w:proofErr w:type="gram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нок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ёнок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-; 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-; 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-; 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ик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-; -ость-;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правописание суффиксов имён прилагательных:</w:t>
      </w: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</w:t>
      </w:r>
      <w:proofErr w:type="gram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-ев-, -ив-, -</w:t>
      </w:r>
      <w:proofErr w:type="spellStart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чив</w:t>
      </w:r>
      <w:proofErr w:type="spellEnd"/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-лив-;</w:t>
      </w:r>
    </w:p>
    <w:p w:rsidR="0077628D" w:rsidRPr="0077628D" w:rsidRDefault="0077628D" w:rsidP="0077628D">
      <w:pPr>
        <w:widowControl/>
        <w:numPr>
          <w:ilvl w:val="0"/>
          <w:numId w:val="5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раздельное написание предлогов с другими словами (кроме личных местоимений).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«Развитие речи»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(34 ч)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Устная речь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Выбор языковых сре</w:t>
      </w:r>
      <w:proofErr w:type="gramStart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дств в с</w:t>
      </w:r>
      <w:proofErr w:type="gramEnd"/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</w:t>
      </w: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тельности при проведении парной и групповой работы.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Письменная речь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Текст. Смысловое единство предложений в тексте (основная мысль). Заглавие текста. Подбор заголовков к предложенным текстам.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Определение по заголовкам содержания текста.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Выражение в тексте законченной мысли.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Подбор вариантов окончания текстов. Начало текста (зачин), подбор зачинов к предложенным текстам.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Последовательность предложений в тексте.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Абзац. Последовательность абзацев в тексте.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Корректирование текстов с нарушенной последовательностью абзацев.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Комплексная работа над структурой текста: </w:t>
      </w:r>
      <w:proofErr w:type="spellStart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озаглавливание</w:t>
      </w:r>
      <w:proofErr w:type="spellEnd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, корректирование порядка предложений и абзацев.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lastRenderedPageBreak/>
        <w:t>План текста. Составление планов предложенных текстов. Создание собственных текстов по предложенным планам.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>Типы текста: описание, повествование, рассуждение, их особенности.</w:t>
      </w:r>
      <w:bookmarkStart w:id="14" w:name="bookmark22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77628D" w:rsidRPr="0077628D" w:rsidRDefault="0077628D" w:rsidP="0077628D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Повторение (5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ч)</w:t>
      </w:r>
      <w:bookmarkStart w:id="15" w:name="bookmark23"/>
      <w:bookmarkEnd w:id="14"/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E95D00" w:rsidRDefault="0077628D" w:rsidP="00E95D00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77628D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Резервные уроки</w:t>
      </w:r>
      <w:r w:rsidRPr="0077628D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(16 ч)</w:t>
      </w:r>
      <w:bookmarkStart w:id="16" w:name="bookmark0"/>
      <w:bookmarkEnd w:id="15"/>
    </w:p>
    <w:p w:rsidR="00E95D00" w:rsidRDefault="00E95D00" w:rsidP="00E95D00">
      <w:pPr>
        <w:widowControl/>
        <w:suppressAutoHyphens w:val="0"/>
        <w:ind w:firstLine="34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</w:p>
    <w:p w:rsidR="002471F9" w:rsidRPr="002471F9" w:rsidRDefault="002471F9" w:rsidP="00E95D00">
      <w:pPr>
        <w:widowControl/>
        <w:suppressAutoHyphens w:val="0"/>
        <w:ind w:firstLine="340"/>
        <w:jc w:val="center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2471F9">
        <w:rPr>
          <w:rFonts w:ascii="Times New Roman" w:eastAsia="Sylfaen" w:hAnsi="Times New Roman"/>
          <w:b/>
          <w:bCs/>
          <w:color w:val="000000"/>
          <w:kern w:val="0"/>
          <w:sz w:val="28"/>
          <w:szCs w:val="28"/>
          <w:lang w:val="ru" w:eastAsia="ru-RU"/>
        </w:rPr>
        <w:t>3 класс (5</w:t>
      </w:r>
      <w:r w:rsidRPr="002471F9">
        <w:rPr>
          <w:rFonts w:ascii="Times New Roman" w:eastAsia="Sylfaen" w:hAnsi="Times New Roman"/>
          <w:color w:val="000000"/>
          <w:kern w:val="0"/>
          <w:sz w:val="28"/>
          <w:szCs w:val="28"/>
          <w:lang w:val="ru" w:eastAsia="ru-RU"/>
        </w:rPr>
        <w:t xml:space="preserve"> ч в неделю;</w:t>
      </w:r>
      <w:r w:rsidRPr="002471F9">
        <w:rPr>
          <w:rFonts w:ascii="Times New Roman" w:eastAsia="Sylfae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170</w:t>
      </w:r>
      <w:r w:rsidRPr="002471F9">
        <w:rPr>
          <w:rFonts w:ascii="Times New Roman" w:eastAsia="Sylfaen" w:hAnsi="Times New Roman"/>
          <w:color w:val="000000"/>
          <w:kern w:val="0"/>
          <w:sz w:val="28"/>
          <w:szCs w:val="28"/>
          <w:lang w:val="ru" w:eastAsia="ru-RU"/>
        </w:rPr>
        <w:t xml:space="preserve"> ч)</w:t>
      </w:r>
      <w:bookmarkEnd w:id="16"/>
    </w:p>
    <w:p w:rsidR="00E95D00" w:rsidRDefault="00D27A39" w:rsidP="00E95D00">
      <w:pPr>
        <w:widowControl/>
        <w:suppressAutoHyphens w:val="0"/>
        <w:ind w:firstLine="520"/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r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«Как устроен наш язык» </w:t>
      </w:r>
    </w:p>
    <w:p w:rsidR="00E95D00" w:rsidRDefault="002471F9" w:rsidP="00E95D00">
      <w:pPr>
        <w:widowControl/>
        <w:suppressAutoHyphens w:val="0"/>
        <w:ind w:firstLine="52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2471F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(основы лингвистических знаний) (62 ч) </w:t>
      </w:r>
    </w:p>
    <w:p w:rsidR="002471F9" w:rsidRPr="002471F9" w:rsidRDefault="002471F9" w:rsidP="00E95D00">
      <w:pPr>
        <w:widowControl/>
        <w:suppressAutoHyphens w:val="0"/>
        <w:ind w:firstLine="52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2471F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Фонетика и графика</w:t>
      </w:r>
      <w:r w:rsidRPr="002471F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(3 ч)</w:t>
      </w:r>
    </w:p>
    <w:p w:rsidR="00E95D00" w:rsidRDefault="002471F9" w:rsidP="00E95D00">
      <w:pPr>
        <w:widowControl/>
        <w:suppressAutoHyphens w:val="0"/>
        <w:ind w:firstLine="520"/>
        <w:jc w:val="both"/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r w:rsidRPr="002471F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Повторение изученного в 1 и 2 классах на основе фонетического разбора слова.</w:t>
      </w:r>
      <w:r w:rsidRPr="002471F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</w:p>
    <w:p w:rsidR="002471F9" w:rsidRPr="00E95D00" w:rsidRDefault="002471F9" w:rsidP="00E95D00">
      <w:pPr>
        <w:widowControl/>
        <w:suppressAutoHyphens w:val="0"/>
        <w:ind w:firstLine="52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2471F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Орфоэпия.</w:t>
      </w:r>
      <w:r w:rsidRPr="002471F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Произношение звуков и сочетаний звуков, ударение в словах в соответствии с нормами современног</w:t>
      </w:r>
      <w:r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о</w:t>
      </w:r>
      <w:r w:rsidRPr="002471F9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  <w:r w:rsidRPr="002471F9">
        <w:rPr>
          <w:rFonts w:ascii="Times New Roman" w:eastAsia="Arial Unicode MS" w:hAnsi="Times New Roman"/>
          <w:i/>
          <w:color w:val="000000"/>
          <w:kern w:val="0"/>
          <w:sz w:val="28"/>
          <w:szCs w:val="28"/>
          <w:lang w:val="ru" w:eastAsia="ru-RU"/>
        </w:rPr>
        <w:t>русского литературного языка</w:t>
      </w:r>
      <w:r w:rsidRPr="002471F9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.</w:t>
      </w:r>
    </w:p>
    <w:p w:rsidR="00BE0B53" w:rsidRPr="00BE0B53" w:rsidRDefault="00BE0B53" w:rsidP="00D27A39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Состав слова (</w:t>
      </w:r>
      <w:proofErr w:type="spellStart"/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морфемика</w:t>
      </w:r>
      <w:proofErr w:type="spellEnd"/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) (4 ч)</w:t>
      </w:r>
    </w:p>
    <w:p w:rsidR="00BE0B53" w:rsidRPr="00BE0B53" w:rsidRDefault="00BE0B53" w:rsidP="00D27A39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Повторение изученного во 2 классе на основе разбора слова по составу.</w:t>
      </w:r>
    </w:p>
    <w:p w:rsidR="00BE0B53" w:rsidRPr="00BE0B53" w:rsidRDefault="00BE0B53" w:rsidP="00D27A39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Синтаксис (18 ч)</w:t>
      </w:r>
    </w:p>
    <w:p w:rsidR="00BE0B53" w:rsidRPr="00BE0B53" w:rsidRDefault="00BE0B53" w:rsidP="005152AC">
      <w:pPr>
        <w:widowControl/>
        <w:suppressAutoHyphens w:val="0"/>
        <w:ind w:firstLine="34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дополнение, определение, обстоятельство).</w:t>
      </w:r>
    </w:p>
    <w:p w:rsidR="00BE0B53" w:rsidRPr="00BE0B53" w:rsidRDefault="00BE0B53" w:rsidP="005152AC">
      <w:pPr>
        <w:widowControl/>
        <w:suppressAutoHyphens w:val="0"/>
        <w:ind w:firstLine="34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и, а, но.</w:t>
      </w:r>
    </w:p>
    <w:p w:rsidR="00BE0B53" w:rsidRPr="00BE0B53" w:rsidRDefault="00BE0B53" w:rsidP="00D27A39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Морфология (37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ч)</w:t>
      </w:r>
    </w:p>
    <w:p w:rsidR="00BE0B53" w:rsidRPr="00BE0B53" w:rsidRDefault="00BE0B53" w:rsidP="005152AC">
      <w:pPr>
        <w:widowControl/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Части речи;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деление частей речи </w:t>
      </w:r>
      <w:proofErr w:type="gramStart"/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на</w:t>
      </w:r>
      <w:proofErr w:type="gramEnd"/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самостоятельные и служебные.</w:t>
      </w:r>
    </w:p>
    <w:p w:rsidR="00BE0B53" w:rsidRPr="00BE0B53" w:rsidRDefault="00BE0B53" w:rsidP="005152AC">
      <w:pPr>
        <w:widowControl/>
        <w:suppressAutoHyphens w:val="0"/>
        <w:ind w:firstLine="34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Имя существительное: общее значение и употребление в речи. Различение имён существительных мужского, женского и среднего рода.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Род неизменяемых имён существительных (на примере наиболее употребительных слов).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Изменение имён существительных по числам. Изменение имён существительных по падежам.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Падеж и предлог: образование предложно-падежной формы. Различение падежных и смы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softHyphen/>
        <w:t>словых (синтаксических) вопросов.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BE0B53" w:rsidRPr="00BE0B53" w:rsidRDefault="00BE0B53" w:rsidP="005152AC">
      <w:pPr>
        <w:widowControl/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Имя прилагательное: общее значение и употребление в речи. Изменение имён прилагательных по родам, числам и падежам.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E95D00" w:rsidRDefault="00BE0B53" w:rsidP="00C22A18">
      <w:pPr>
        <w:widowControl/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Местоимение: общее значение и употребление в речи. Личные местоимения. Употребление личных местоимений в речи. 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Склонение личных местоимений.</w:t>
      </w:r>
    </w:p>
    <w:p w:rsidR="00563180" w:rsidRPr="00BE0B53" w:rsidRDefault="00563180" w:rsidP="00E95D00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b/>
          <w:i/>
          <w:iCs/>
          <w:color w:val="000000"/>
          <w:kern w:val="0"/>
          <w:sz w:val="28"/>
          <w:szCs w:val="28"/>
          <w:lang w:val="ru" w:eastAsia="ru-RU"/>
        </w:rPr>
      </w:pPr>
      <w:r w:rsidRPr="00C22A18">
        <w:rPr>
          <w:rFonts w:ascii="Times New Roman" w:eastAsia="Bookman Old Style" w:hAnsi="Times New Roman"/>
          <w:b/>
          <w:i/>
          <w:iCs/>
          <w:color w:val="000000"/>
          <w:kern w:val="0"/>
          <w:sz w:val="28"/>
          <w:szCs w:val="28"/>
          <w:lang w:val="ru" w:eastAsia="ru-RU"/>
        </w:rPr>
        <w:lastRenderedPageBreak/>
        <w:t>«Правописание»</w:t>
      </w:r>
    </w:p>
    <w:p w:rsidR="00563180" w:rsidRPr="00BE0B53" w:rsidRDefault="00563180" w:rsidP="00563180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(формирование навыков грамотного письма) (53 ч)</w:t>
      </w:r>
    </w:p>
    <w:p w:rsidR="00563180" w:rsidRPr="00BE0B53" w:rsidRDefault="00563180" w:rsidP="00C22A18">
      <w:pPr>
        <w:widowControl/>
        <w:suppressAutoHyphens w:val="0"/>
        <w:ind w:firstLine="34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Повторение правил правописания, изученных в 1, 2 классах.</w:t>
      </w:r>
    </w:p>
    <w:p w:rsidR="00563180" w:rsidRPr="00BE0B53" w:rsidRDefault="00563180" w:rsidP="00C22A18">
      <w:pPr>
        <w:widowControl/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Формирование орфографической зоркости: осознание места возможного возникновения орфографической ошибки, использование</w:t>
      </w:r>
      <w:r w:rsidR="00C22A18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разных способов решения орфографической задачи в зависимости от места орфограммы в слове.</w:t>
      </w:r>
    </w:p>
    <w:p w:rsidR="00563180" w:rsidRPr="00BE0B53" w:rsidRDefault="00563180" w:rsidP="00563180">
      <w:pPr>
        <w:widowControl/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Ознакомление с правилами правописания и их применение: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приставки, оканчивающиеся на</w:t>
      </w: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з, </w:t>
      </w:r>
      <w:proofErr w:type="gramStart"/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с</w:t>
      </w:r>
      <w:proofErr w:type="gramEnd"/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86"/>
        </w:tabs>
        <w:suppressAutoHyphens w:val="0"/>
        <w:ind w:firstLine="340"/>
        <w:jc w:val="both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соединительные гласные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о, е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в сложных словах</w:t>
      </w:r>
      <w:proofErr w:type="gramStart"/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-,</w:t>
      </w:r>
      <w:proofErr w:type="gramEnd"/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7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непроверяемые гласные и согласные в </w:t>
      </w:r>
      <w:proofErr w:type="gramStart"/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корне слова</w:t>
      </w:r>
      <w:proofErr w:type="gramEnd"/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(словарные слова, определённые программой)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vertAlign w:val="superscript"/>
          <w:lang w:val="ru" w:eastAsia="ru-RU"/>
        </w:rPr>
        <w:footnoteReference w:id="1"/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о,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ё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после шипящих в корнях слов;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ы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после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ц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в различных частях слов;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7"/>
        </w:tabs>
        <w:suppressAutoHyphens w:val="0"/>
        <w:ind w:firstLine="340"/>
        <w:jc w:val="both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суффиксы имён существительных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</w:t>
      </w:r>
      <w:proofErr w:type="gram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к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ец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иц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-, 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сочетания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ичк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ечк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инк, 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енк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;</w:t>
      </w:r>
    </w:p>
    <w:p w:rsidR="00563180" w:rsidRPr="00D27A39" w:rsidRDefault="00563180" w:rsidP="00563180">
      <w:pPr>
        <w:widowControl/>
        <w:numPr>
          <w:ilvl w:val="0"/>
          <w:numId w:val="8"/>
        </w:numPr>
        <w:tabs>
          <w:tab w:val="left" w:pos="60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мягкий знак после шипящих на конце имён существительных;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безударные гласные в падежных окончаниях имён существительных;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40"/>
        <w:jc w:val="both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безударные гласные в падежных окончаниях имён су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softHyphen/>
        <w:t>ществительных на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</w:t>
      </w:r>
      <w:proofErr w:type="gram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й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, 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ия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, -</w:t>
      </w:r>
      <w:proofErr w:type="spellStart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ие</w:t>
      </w:r>
      <w:proofErr w:type="spellEnd"/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о,</w:t>
      </w:r>
      <w:r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е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в окончаниях имён существительных после шипящих и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ц;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безударные гласные в падежных окончаниях имён прилагательных;</w:t>
      </w:r>
    </w:p>
    <w:p w:rsidR="00563180" w:rsidRPr="00BE0B53" w:rsidRDefault="00563180" w:rsidP="0056318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раздельное написание предлогов с личными местоимениями;</w:t>
      </w:r>
    </w:p>
    <w:p w:rsidR="00563180" w:rsidRDefault="00563180" w:rsidP="00563180">
      <w:pPr>
        <w:widowControl/>
        <w:numPr>
          <w:ilvl w:val="0"/>
          <w:numId w:val="8"/>
        </w:numPr>
        <w:tabs>
          <w:tab w:val="left" w:pos="587"/>
        </w:tabs>
        <w:suppressAutoHyphens w:val="0"/>
        <w:ind w:firstLine="34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знаки препинания при однородных членах предложения с союзами</w:t>
      </w:r>
      <w:r w:rsidRPr="00D27A39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а, но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и без союзов.</w:t>
      </w:r>
    </w:p>
    <w:p w:rsidR="00563180" w:rsidRPr="00563180" w:rsidRDefault="00563180" w:rsidP="00910852">
      <w:pPr>
        <w:widowControl/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BE0B53" w:rsidRPr="00D27A39" w:rsidRDefault="00910852" w:rsidP="00910852">
      <w:pPr>
        <w:pStyle w:val="a6"/>
        <w:widowControl/>
        <w:suppressAutoHyphens w:val="0"/>
        <w:ind w:left="0"/>
        <w:jc w:val="both"/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r w:rsidRPr="00910852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«</w:t>
      </w:r>
      <w:r w:rsidR="00BE0B53" w:rsidRPr="00910852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Развитие речи</w:t>
      </w:r>
      <w:r w:rsidRPr="00910852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»</w:t>
      </w:r>
      <w:r>
        <w:rPr>
          <w:rFonts w:ascii="Times New Roman" w:eastAsia="Bookman Old Style" w:hAnsi="Times New Roman"/>
          <w:b/>
          <w:bCs/>
          <w:iCs/>
          <w:color w:val="000000"/>
          <w:kern w:val="0"/>
          <w:sz w:val="28"/>
          <w:szCs w:val="28"/>
          <w:lang w:val="ru" w:eastAsia="ru-RU"/>
        </w:rPr>
        <w:t xml:space="preserve"> </w:t>
      </w:r>
      <w:r w:rsidR="00BE0B53" w:rsidRPr="00D27A39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(30 ч)</w:t>
      </w:r>
    </w:p>
    <w:p w:rsidR="00910852" w:rsidRDefault="00BE0B53" w:rsidP="00910852">
      <w:pPr>
        <w:widowControl/>
        <w:suppressAutoHyphens w:val="0"/>
        <w:ind w:firstLine="340"/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27A39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Устная речь</w:t>
      </w:r>
    </w:p>
    <w:p w:rsidR="00910852" w:rsidRDefault="00BE0B53" w:rsidP="00910852">
      <w:pPr>
        <w:widowControl/>
        <w:suppressAutoHyphens w:val="0"/>
        <w:ind w:firstLine="340"/>
        <w:rPr>
          <w:rStyle w:val="20"/>
          <w:rFonts w:ascii="Times New Roman" w:hAnsi="Times New Roman" w:cs="Times New Roman"/>
          <w:sz w:val="28"/>
          <w:szCs w:val="28"/>
        </w:rPr>
      </w:pP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Выбор языковых сре</w:t>
      </w:r>
      <w:proofErr w:type="gramStart"/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дств в с</w:t>
      </w:r>
      <w:proofErr w:type="gramEnd"/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</w:t>
      </w:r>
      <w:r w:rsidRPr="00D27A39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softHyphen/>
        <w:t xml:space="preserve">ции в диалоге и дискуссии. Умение </w:t>
      </w:r>
      <w:r w:rsidRPr="00D27A39">
        <w:rPr>
          <w:rStyle w:val="31"/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</w:t>
      </w:r>
      <w:r w:rsidRPr="00D27A39">
        <w:rPr>
          <w:rStyle w:val="395pt"/>
          <w:rFonts w:ascii="Times New Roman" w:hAnsi="Times New Roman" w:cs="Times New Roman"/>
          <w:sz w:val="28"/>
          <w:szCs w:val="28"/>
        </w:rPr>
        <w:t xml:space="preserve"> Соблюдение норм речевого взаимодействия при интерактивном общении (</w:t>
      </w:r>
      <w:proofErr w:type="spellStart"/>
      <w:r w:rsidRPr="00D27A39">
        <w:rPr>
          <w:rStyle w:val="395p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D27A39">
        <w:rPr>
          <w:rStyle w:val="395pt"/>
          <w:rFonts w:ascii="Times New Roman" w:hAnsi="Times New Roman" w:cs="Times New Roman"/>
          <w:sz w:val="28"/>
          <w:szCs w:val="28"/>
        </w:rPr>
        <w:t xml:space="preserve">-сообщения, электронная почта, Интернет и другие </w:t>
      </w:r>
      <w:proofErr w:type="gramStart"/>
      <w:r w:rsidRPr="00D27A39">
        <w:rPr>
          <w:rStyle w:val="395pt"/>
          <w:rFonts w:ascii="Times New Roman" w:hAnsi="Times New Roman" w:cs="Times New Roman"/>
          <w:sz w:val="28"/>
          <w:szCs w:val="28"/>
        </w:rPr>
        <w:t>виды</w:t>
      </w:r>
      <w:proofErr w:type="gramEnd"/>
      <w:r w:rsidRPr="00D27A39">
        <w:rPr>
          <w:rStyle w:val="395pt"/>
          <w:rFonts w:ascii="Times New Roman" w:hAnsi="Times New Roman" w:cs="Times New Roman"/>
          <w:sz w:val="28"/>
          <w:szCs w:val="28"/>
        </w:rPr>
        <w:t xml:space="preserve"> и способы связи).</w:t>
      </w:r>
      <w:r w:rsidR="00D27A39" w:rsidRPr="00D27A39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BE0B53" w:rsidRPr="00910852" w:rsidRDefault="00BE0B53" w:rsidP="00910852">
      <w:pPr>
        <w:ind w:left="20" w:right="20" w:firstLine="340"/>
        <w:rPr>
          <w:rFonts w:ascii="Times New Roman" w:hAnsi="Times New Roman"/>
          <w:sz w:val="28"/>
          <w:szCs w:val="28"/>
        </w:rPr>
      </w:pPr>
      <w:r w:rsidRPr="00563180">
        <w:rPr>
          <w:rStyle w:val="20"/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BE0B53" w:rsidRPr="00D27A39" w:rsidRDefault="00BE0B53" w:rsidP="00BE0B53">
      <w:pPr>
        <w:ind w:left="20" w:right="20" w:firstLine="340"/>
        <w:rPr>
          <w:rFonts w:ascii="Times New Roman" w:hAnsi="Times New Roman"/>
          <w:sz w:val="28"/>
          <w:szCs w:val="28"/>
        </w:rPr>
      </w:pPr>
      <w:r w:rsidRPr="00D27A39">
        <w:rPr>
          <w:rStyle w:val="31"/>
          <w:rFonts w:ascii="Times New Roman" w:hAnsi="Times New Roman" w:cs="Times New Roman"/>
          <w:sz w:val="28"/>
          <w:szCs w:val="28"/>
        </w:rPr>
        <w:t xml:space="preserve">Продолжение работы над структурой текста, начатой во 2 классе: </w:t>
      </w:r>
      <w:proofErr w:type="spellStart"/>
      <w:r w:rsidRPr="00D27A39">
        <w:rPr>
          <w:rStyle w:val="31"/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27A39">
        <w:rPr>
          <w:rStyle w:val="31"/>
          <w:rFonts w:ascii="Times New Roman" w:hAnsi="Times New Roman" w:cs="Times New Roman"/>
          <w:sz w:val="28"/>
          <w:szCs w:val="28"/>
        </w:rPr>
        <w:t xml:space="preserve"> текстов, написание собственных текстов по заданным </w:t>
      </w:r>
      <w:r w:rsidRPr="00D27A39">
        <w:rPr>
          <w:rStyle w:val="31"/>
          <w:rFonts w:ascii="Times New Roman" w:hAnsi="Times New Roman" w:cs="Times New Roman"/>
          <w:sz w:val="28"/>
          <w:szCs w:val="28"/>
        </w:rPr>
        <w:lastRenderedPageBreak/>
        <w:t>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</w:t>
      </w:r>
      <w:r w:rsidRPr="00D27A39">
        <w:rPr>
          <w:rStyle w:val="31"/>
          <w:rFonts w:ascii="Times New Roman" w:hAnsi="Times New Roman" w:cs="Times New Roman"/>
          <w:sz w:val="28"/>
          <w:szCs w:val="28"/>
        </w:rPr>
        <w:softHyphen/>
        <w:t>ние собственных текстов заданного типа.</w:t>
      </w:r>
    </w:p>
    <w:p w:rsidR="00BE0B53" w:rsidRPr="00D27A39" w:rsidRDefault="00BE0B53" w:rsidP="00BE0B53">
      <w:pPr>
        <w:ind w:left="20" w:right="20" w:firstLine="340"/>
        <w:rPr>
          <w:rFonts w:ascii="Times New Roman" w:hAnsi="Times New Roman"/>
          <w:sz w:val="28"/>
          <w:szCs w:val="28"/>
        </w:rPr>
      </w:pPr>
      <w:r w:rsidRPr="00D27A39">
        <w:rPr>
          <w:rStyle w:val="31"/>
          <w:rFonts w:ascii="Times New Roman" w:hAnsi="Times New Roman" w:cs="Times New Roman"/>
          <w:sz w:val="28"/>
          <w:szCs w:val="28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BE0B53" w:rsidRPr="00563180" w:rsidRDefault="00BE0B53" w:rsidP="00563180">
      <w:pPr>
        <w:ind w:firstLine="340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Знакомство с жанром письма.</w:t>
      </w:r>
    </w:p>
    <w:p w:rsidR="00D94B0F" w:rsidRDefault="00BE0B53" w:rsidP="00D94B0F">
      <w:pPr>
        <w:pStyle w:val="3"/>
        <w:shd w:val="clear" w:color="auto" w:fill="auto"/>
        <w:spacing w:line="240" w:lineRule="auto"/>
        <w:ind w:firstLine="340"/>
        <w:rPr>
          <w:rStyle w:val="1"/>
          <w:rFonts w:ascii="Times New Roman" w:hAnsi="Times New Roman" w:cs="Times New Roman"/>
          <w:sz w:val="28"/>
          <w:szCs w:val="28"/>
        </w:rPr>
      </w:pPr>
      <w:r w:rsidRPr="00563180">
        <w:rPr>
          <w:rStyle w:val="1"/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563180">
        <w:rPr>
          <w:rStyle w:val="1"/>
          <w:rFonts w:ascii="Times New Roman" w:hAnsi="Times New Roman" w:cs="Times New Roman"/>
          <w:sz w:val="28"/>
          <w:szCs w:val="28"/>
        </w:rPr>
        <w:softHyphen/>
        <w:t>имствованных слов, устаревших слов и фразеологизмов.</w:t>
      </w:r>
    </w:p>
    <w:p w:rsidR="002B0547" w:rsidRDefault="002B0547" w:rsidP="00D94B0F">
      <w:pPr>
        <w:pStyle w:val="3"/>
        <w:shd w:val="clear" w:color="auto" w:fill="auto"/>
        <w:spacing w:line="240" w:lineRule="auto"/>
        <w:ind w:firstLine="34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Резервные уроки (25 ч)</w:t>
      </w:r>
    </w:p>
    <w:p w:rsidR="002B0547" w:rsidRPr="002B0547" w:rsidRDefault="002B0547" w:rsidP="00D94B0F">
      <w:pPr>
        <w:pStyle w:val="3"/>
        <w:shd w:val="clear" w:color="auto" w:fill="auto"/>
        <w:spacing w:line="240" w:lineRule="auto"/>
        <w:ind w:firstLine="340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2B0547">
        <w:rPr>
          <w:rStyle w:val="1"/>
          <w:rFonts w:ascii="Times New Roman" w:hAnsi="Times New Roman" w:cs="Times New Roman"/>
          <w:i/>
          <w:sz w:val="28"/>
          <w:szCs w:val="28"/>
        </w:rPr>
        <w:t>В учебниках 2 – 4 классов представлено меньшее количество уроков. Оставшиеся уроки (резервные) учитель использует для проведения контрольных и проверочных работ, а также с целью отработки наиболее важных или трудных для учащихся тем.</w:t>
      </w:r>
    </w:p>
    <w:p w:rsidR="00D94B0F" w:rsidRDefault="00D94B0F" w:rsidP="00D94B0F">
      <w:pPr>
        <w:pStyle w:val="3"/>
        <w:shd w:val="clear" w:color="auto" w:fill="auto"/>
        <w:spacing w:line="240" w:lineRule="auto"/>
        <w:ind w:firstLine="340"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D94B0F" w:rsidRPr="00D94B0F" w:rsidRDefault="00BE0B53" w:rsidP="00D94B0F">
      <w:pPr>
        <w:pStyle w:val="3"/>
        <w:shd w:val="clear" w:color="auto" w:fill="auto"/>
        <w:spacing w:line="240" w:lineRule="auto"/>
        <w:ind w:firstLine="340"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D94B0F">
        <w:rPr>
          <w:rStyle w:val="20"/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94B0F" w:rsidRDefault="00BE0B53" w:rsidP="00D94B0F">
      <w:pPr>
        <w:pStyle w:val="3"/>
        <w:shd w:val="clear" w:color="auto" w:fill="auto"/>
        <w:spacing w:line="240" w:lineRule="auto"/>
        <w:ind w:firstLine="340"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D94B0F">
        <w:rPr>
          <w:rStyle w:val="20"/>
          <w:rFonts w:ascii="Times New Roman" w:hAnsi="Times New Roman" w:cs="Times New Roman"/>
          <w:b/>
          <w:sz w:val="28"/>
          <w:szCs w:val="28"/>
        </w:rPr>
        <w:t>освоения программы по русскому языку в 3 классе</w:t>
      </w:r>
    </w:p>
    <w:p w:rsidR="00BE0B53" w:rsidRPr="00D94B0F" w:rsidRDefault="00BE0B53" w:rsidP="00D94B0F">
      <w:pPr>
        <w:pStyle w:val="3"/>
        <w:shd w:val="clear" w:color="auto" w:fill="auto"/>
        <w:spacing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D94B0F">
        <w:rPr>
          <w:rStyle w:val="20"/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BE0B53" w:rsidRPr="00D94B0F" w:rsidRDefault="00BE0B53" w:rsidP="00D94B0F">
      <w:pPr>
        <w:pStyle w:val="a6"/>
        <w:widowControl/>
        <w:numPr>
          <w:ilvl w:val="0"/>
          <w:numId w:val="11"/>
        </w:numPr>
        <w:tabs>
          <w:tab w:val="left" w:pos="566"/>
        </w:tabs>
        <w:suppressAutoHyphens w:val="0"/>
        <w:rPr>
          <w:rFonts w:ascii="Times New Roman" w:hAnsi="Times New Roman"/>
          <w:sz w:val="28"/>
          <w:szCs w:val="28"/>
        </w:rPr>
      </w:pPr>
      <w:r w:rsidRPr="00D94B0F">
        <w:rPr>
          <w:rStyle w:val="31"/>
          <w:rFonts w:ascii="Times New Roman" w:hAnsi="Times New Roman" w:cs="Times New Roman"/>
          <w:sz w:val="28"/>
          <w:szCs w:val="28"/>
        </w:rPr>
        <w:t>различать, сравнивать, кратко характеризовать:</w:t>
      </w:r>
    </w:p>
    <w:p w:rsidR="00BE0B53" w:rsidRPr="00563180" w:rsidRDefault="00BE0B53" w:rsidP="00D94B0F">
      <w:pPr>
        <w:widowControl/>
        <w:numPr>
          <w:ilvl w:val="0"/>
          <w:numId w:val="9"/>
        </w:numPr>
        <w:tabs>
          <w:tab w:val="left" w:pos="577"/>
        </w:tabs>
        <w:suppressAutoHyphens w:val="0"/>
        <w:ind w:firstLine="340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имя существительное, имя прилагательное, личное местоимение;</w:t>
      </w:r>
    </w:p>
    <w:p w:rsidR="00BE0B53" w:rsidRPr="00563180" w:rsidRDefault="00BE0B53" w:rsidP="00563180">
      <w:pPr>
        <w:widowControl/>
        <w:numPr>
          <w:ilvl w:val="0"/>
          <w:numId w:val="9"/>
        </w:numPr>
        <w:tabs>
          <w:tab w:val="left" w:pos="586"/>
        </w:tabs>
        <w:suppressAutoHyphens w:val="0"/>
        <w:ind w:firstLine="340"/>
        <w:jc w:val="both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виды предложений по цели высказывания и интонации;</w:t>
      </w:r>
    </w:p>
    <w:p w:rsidR="00D94B0F" w:rsidRPr="00D94B0F" w:rsidRDefault="00BE0B53" w:rsidP="00D94B0F">
      <w:pPr>
        <w:widowControl/>
        <w:numPr>
          <w:ilvl w:val="0"/>
          <w:numId w:val="9"/>
        </w:numPr>
        <w:tabs>
          <w:tab w:val="left" w:pos="572"/>
        </w:tabs>
        <w:suppressAutoHyphens w:val="0"/>
        <w:ind w:firstLine="340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главные (подлежащее и сказуемое) и второстепенные члены предложения;</w:t>
      </w:r>
    </w:p>
    <w:p w:rsidR="00BE0B53" w:rsidRPr="00D94B0F" w:rsidRDefault="00BE0B53" w:rsidP="00D94B0F">
      <w:pPr>
        <w:pStyle w:val="a6"/>
        <w:widowControl/>
        <w:numPr>
          <w:ilvl w:val="0"/>
          <w:numId w:val="11"/>
        </w:numPr>
        <w:tabs>
          <w:tab w:val="left" w:pos="562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D94B0F">
        <w:rPr>
          <w:rStyle w:val="31"/>
          <w:rFonts w:ascii="Times New Roman" w:hAnsi="Times New Roman" w:cs="Times New Roman"/>
          <w:sz w:val="28"/>
          <w:szCs w:val="28"/>
        </w:rPr>
        <w:t>выделять, находить:</w:t>
      </w:r>
    </w:p>
    <w:p w:rsidR="00BE0B53" w:rsidRPr="00563180" w:rsidRDefault="00BE0B53" w:rsidP="00563180">
      <w:pPr>
        <w:widowControl/>
        <w:numPr>
          <w:ilvl w:val="0"/>
          <w:numId w:val="9"/>
        </w:numPr>
        <w:tabs>
          <w:tab w:val="left" w:pos="586"/>
        </w:tabs>
        <w:suppressAutoHyphens w:val="0"/>
        <w:ind w:firstLine="340"/>
        <w:jc w:val="both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собственные имена существительные;</w:t>
      </w:r>
    </w:p>
    <w:p w:rsidR="00BE0B53" w:rsidRPr="00563180" w:rsidRDefault="00BE0B53" w:rsidP="00563180">
      <w:pPr>
        <w:widowControl/>
        <w:numPr>
          <w:ilvl w:val="0"/>
          <w:numId w:val="9"/>
        </w:numPr>
        <w:tabs>
          <w:tab w:val="left" w:pos="581"/>
        </w:tabs>
        <w:suppressAutoHyphens w:val="0"/>
        <w:ind w:firstLine="340"/>
        <w:jc w:val="both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 xml:space="preserve">личные местоимения </w:t>
      </w:r>
      <w:r w:rsidRPr="00563180">
        <w:rPr>
          <w:rStyle w:val="31pt"/>
          <w:rFonts w:ascii="Times New Roman" w:hAnsi="Times New Roman" w:cs="Times New Roman"/>
          <w:sz w:val="28"/>
          <w:szCs w:val="28"/>
        </w:rPr>
        <w:t>1,2,</w:t>
      </w:r>
      <w:r w:rsidRPr="00563180">
        <w:rPr>
          <w:rStyle w:val="31"/>
          <w:rFonts w:ascii="Times New Roman" w:hAnsi="Times New Roman" w:cs="Times New Roman"/>
          <w:sz w:val="28"/>
          <w:szCs w:val="28"/>
        </w:rPr>
        <w:t xml:space="preserve"> 3-го лица;</w:t>
      </w:r>
    </w:p>
    <w:p w:rsidR="00BE0B53" w:rsidRPr="00563180" w:rsidRDefault="00BE0B53" w:rsidP="00563180">
      <w:pPr>
        <w:widowControl/>
        <w:numPr>
          <w:ilvl w:val="0"/>
          <w:numId w:val="9"/>
        </w:numPr>
        <w:tabs>
          <w:tab w:val="left" w:pos="577"/>
        </w:tabs>
        <w:suppressAutoHyphens w:val="0"/>
        <w:ind w:firstLine="320"/>
        <w:jc w:val="both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грамматическую основу простого двусоставного предложения;</w:t>
      </w:r>
    </w:p>
    <w:p w:rsidR="00BE0B53" w:rsidRPr="00563180" w:rsidRDefault="00BE0B53" w:rsidP="00D94B0F">
      <w:pPr>
        <w:widowControl/>
        <w:numPr>
          <w:ilvl w:val="0"/>
          <w:numId w:val="9"/>
        </w:numPr>
        <w:tabs>
          <w:tab w:val="left" w:pos="572"/>
        </w:tabs>
        <w:suppressAutoHyphens w:val="0"/>
        <w:ind w:firstLine="320"/>
        <w:rPr>
          <w:rFonts w:ascii="Times New Roman" w:hAnsi="Times New Roman"/>
          <w:sz w:val="28"/>
          <w:szCs w:val="28"/>
        </w:rPr>
      </w:pPr>
      <w:r w:rsidRPr="00563180">
        <w:rPr>
          <w:rStyle w:val="31"/>
          <w:rFonts w:ascii="Times New Roman" w:hAnsi="Times New Roman" w:cs="Times New Roman"/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BE0B53" w:rsidRPr="00D94B0F" w:rsidRDefault="00BE0B53" w:rsidP="00D94B0F">
      <w:pPr>
        <w:pStyle w:val="a6"/>
        <w:widowControl/>
        <w:numPr>
          <w:ilvl w:val="0"/>
          <w:numId w:val="11"/>
        </w:numPr>
        <w:tabs>
          <w:tab w:val="left" w:pos="546"/>
        </w:tabs>
        <w:suppressAutoHyphens w:val="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94B0F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решать учебные и практические задачи: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70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определять род изменяемых имён существительных;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2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устанавливать форму числа (единственное или множественное) имени существительного;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72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задавать падежные вопросы и определять падеж имени существительного;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определять принадлежность имён существительных к 1, 2, 3-му склонению;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53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устанавливать с помощью смысловых (синтаксических) вопросов связь между словами в предложении;</w:t>
      </w:r>
    </w:p>
    <w:p w:rsidR="00BE0B53" w:rsidRPr="00BE0B53" w:rsidRDefault="00BE0B53" w:rsidP="00563180">
      <w:pPr>
        <w:widowControl/>
        <w:numPr>
          <w:ilvl w:val="0"/>
          <w:numId w:val="9"/>
        </w:numPr>
        <w:tabs>
          <w:tab w:val="left" w:pos="562"/>
        </w:tabs>
        <w:suppressAutoHyphens w:val="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находить предложения с однородными членами без сою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softHyphen/>
        <w:t>зов и с союзами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а, но\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lastRenderedPageBreak/>
        <w:t>использовать разные способы решения орфографиче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softHyphen/>
        <w:t>ской задачи в зависимости от места орфограммы в слове;</w:t>
      </w:r>
    </w:p>
    <w:p w:rsidR="00BE0B53" w:rsidRPr="00BE0B53" w:rsidRDefault="00BE0B53" w:rsidP="00563180">
      <w:pPr>
        <w:widowControl/>
        <w:numPr>
          <w:ilvl w:val="0"/>
          <w:numId w:val="9"/>
        </w:numPr>
        <w:tabs>
          <w:tab w:val="left" w:pos="570"/>
        </w:tabs>
        <w:suppressAutoHyphens w:val="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подбирать примеры слов с определённой орфограммой;</w:t>
      </w:r>
    </w:p>
    <w:p w:rsidR="00BE0B53" w:rsidRPr="00BE0B53" w:rsidRDefault="00BE0B53" w:rsidP="00563180">
      <w:pPr>
        <w:widowControl/>
        <w:numPr>
          <w:ilvl w:val="0"/>
          <w:numId w:val="9"/>
        </w:numPr>
        <w:tabs>
          <w:tab w:val="left" w:pos="562"/>
        </w:tabs>
        <w:suppressAutoHyphens w:val="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определять (уточнять) написание слова по орфографическому словарю учебника;</w:t>
      </w:r>
    </w:p>
    <w:p w:rsidR="00BE0B53" w:rsidRPr="00BE0B53" w:rsidRDefault="00BE0B53" w:rsidP="00563180">
      <w:pPr>
        <w:widowControl/>
        <w:numPr>
          <w:ilvl w:val="0"/>
          <w:numId w:val="9"/>
        </w:numPr>
        <w:tabs>
          <w:tab w:val="left" w:pos="562"/>
        </w:tabs>
        <w:suppressAutoHyphens w:val="0"/>
        <w:jc w:val="both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безошибочно списывать и писать под диктовку тексты объёмом 65-80 слов;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70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составлять план собственного и предложенного текстов;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определять тип текста: повествование, описание, рассуждение;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2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корректировать тексты с нарушенным порядком предложений и абзацев;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70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составлять собственные тексты в жанре письма;</w:t>
      </w:r>
    </w:p>
    <w:p w:rsidR="00BE0B53" w:rsidRPr="00BE0B53" w:rsidRDefault="00BE0B53" w:rsidP="00D94B0F">
      <w:pPr>
        <w:widowControl/>
        <w:numPr>
          <w:ilvl w:val="0"/>
          <w:numId w:val="8"/>
        </w:numPr>
        <w:tabs>
          <w:tab w:val="left" w:pos="542"/>
        </w:tabs>
        <w:suppressAutoHyphens w:val="0"/>
        <w:ind w:firstLine="32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применять правила правописания: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66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приставки, оканчивающиеся на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з,</w:t>
      </w:r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с</w:t>
      </w:r>
      <w:proofErr w:type="gramEnd"/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58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непроверяемые гласные и согласные в </w:t>
      </w:r>
      <w:proofErr w:type="gramStart"/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корне слова</w:t>
      </w:r>
      <w:proofErr w:type="gramEnd"/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(словарные слова, определённые программой);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86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о,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ё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после шипящих в корнях слов;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81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ы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после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ц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в различных частях слов;</w:t>
      </w:r>
    </w:p>
    <w:p w:rsidR="00BE0B53" w:rsidRPr="00BE0B53" w:rsidRDefault="00BE0B53" w:rsidP="00D94B0F">
      <w:pPr>
        <w:widowControl/>
        <w:numPr>
          <w:ilvl w:val="0"/>
          <w:numId w:val="9"/>
        </w:numPr>
        <w:tabs>
          <w:tab w:val="left" w:pos="586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мягкий знак после шипящих на конце имён существительных;</w:t>
      </w:r>
    </w:p>
    <w:p w:rsidR="006154ED" w:rsidRPr="006154ED" w:rsidRDefault="006154ED" w:rsidP="00D94B0F">
      <w:pPr>
        <w:widowControl/>
        <w:numPr>
          <w:ilvl w:val="0"/>
          <w:numId w:val="9"/>
        </w:numPr>
        <w:tabs>
          <w:tab w:val="left" w:pos="57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безударные гласные в падежных окончаниях имён существительных;</w:t>
      </w:r>
    </w:p>
    <w:p w:rsidR="006154ED" w:rsidRPr="006154ED" w:rsidRDefault="006154ED" w:rsidP="00D94B0F">
      <w:pPr>
        <w:widowControl/>
        <w:numPr>
          <w:ilvl w:val="0"/>
          <w:numId w:val="9"/>
        </w:numPr>
        <w:tabs>
          <w:tab w:val="left" w:pos="572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буквы</w:t>
      </w:r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о,</w:t>
      </w: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е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в окончаниях имён существительных после шипящих и ц;</w:t>
      </w:r>
    </w:p>
    <w:p w:rsidR="006154ED" w:rsidRPr="006154ED" w:rsidRDefault="006154ED" w:rsidP="00D94B0F">
      <w:pPr>
        <w:widowControl/>
        <w:numPr>
          <w:ilvl w:val="0"/>
          <w:numId w:val="9"/>
        </w:numPr>
        <w:tabs>
          <w:tab w:val="left" w:pos="57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безударные гласные в падежных окончаниях имён прилагательных;</w:t>
      </w:r>
    </w:p>
    <w:p w:rsidR="006154ED" w:rsidRPr="006154ED" w:rsidRDefault="006154ED" w:rsidP="00D94B0F">
      <w:pPr>
        <w:widowControl/>
        <w:numPr>
          <w:ilvl w:val="0"/>
          <w:numId w:val="9"/>
        </w:numPr>
        <w:tabs>
          <w:tab w:val="left" w:pos="57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раздельное написание предлогов с личными местоимениями;</w:t>
      </w:r>
    </w:p>
    <w:p w:rsidR="00D94B0F" w:rsidRDefault="006154ED" w:rsidP="00D94B0F">
      <w:pPr>
        <w:widowControl/>
        <w:numPr>
          <w:ilvl w:val="0"/>
          <w:numId w:val="9"/>
        </w:numPr>
        <w:tabs>
          <w:tab w:val="left" w:pos="57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знаки препинания при однородных членах предложения с союзами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а, но</w:t>
      </w: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 xml:space="preserve"> и без союзов.</w:t>
      </w:r>
    </w:p>
    <w:p w:rsidR="006154ED" w:rsidRPr="006154ED" w:rsidRDefault="006154ED" w:rsidP="00D94B0F">
      <w:pPr>
        <w:widowControl/>
        <w:tabs>
          <w:tab w:val="left" w:pos="577"/>
        </w:tabs>
        <w:suppressAutoHyphens w:val="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D94B0F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Ученик получит возможность научиться: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67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устанавливать род неизменяемых имён существительных (наиболее употребительные слова);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66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склонять личные местоимения;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58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различать падежные и смысловые (синтаксические) вопросы;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77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находить второстепенные члены предложения: определение, обстоятельство, дополнение;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82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самостоятельно составлять предложения с однородными членами без союзов и с союзами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и, а, но;</w:t>
      </w:r>
    </w:p>
    <w:p w:rsidR="006154ED" w:rsidRDefault="006154ED" w:rsidP="00033F40">
      <w:pPr>
        <w:widowControl/>
        <w:numPr>
          <w:ilvl w:val="0"/>
          <w:numId w:val="8"/>
        </w:numPr>
        <w:tabs>
          <w:tab w:val="left" w:pos="562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разбирать по членам простое двусоставное предло</w:t>
      </w:r>
      <w:r w:rsidR="00033F4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жение;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62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033F4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применять правило правописания соединительных гласных</w:t>
      </w:r>
      <w:r w:rsidRPr="00033F4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о, е</w:t>
      </w:r>
      <w:r w:rsidRPr="00033F4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в сложных словах;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77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применять правило правописания суффиксов имён существительных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о</w:t>
      </w:r>
      <w:proofErr w:type="gram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к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ец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 -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иц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-,</w:t>
      </w: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сочетаний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ичк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ечк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, инк, 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енк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77"/>
        </w:tabs>
        <w:suppressAutoHyphens w:val="0"/>
        <w:ind w:firstLine="340"/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color w:val="000000"/>
          <w:kern w:val="0"/>
          <w:sz w:val="28"/>
          <w:szCs w:val="28"/>
          <w:lang w:val="ru" w:eastAsia="ru-RU"/>
        </w:rPr>
        <w:t>применять правило правописания безударных гласных в падежных окончаниях имён существительных на</w:t>
      </w:r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</w:t>
      </w:r>
      <w:proofErr w:type="gramStart"/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>-и</w:t>
      </w:r>
      <w:proofErr w:type="gramEnd"/>
      <w:r w:rsidRPr="00563180">
        <w:rPr>
          <w:rFonts w:ascii="Times New Roman" w:eastAsia="Bookman Old Style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м, </w:t>
      </w:r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-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ия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, -</w:t>
      </w:r>
      <w:proofErr w:type="spellStart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ие</w:t>
      </w:r>
      <w:proofErr w:type="spellEnd"/>
      <w:r w:rsidRPr="00563180">
        <w:rPr>
          <w:rFonts w:ascii="Times New Roman" w:eastAsia="Bookman Old Style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,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606"/>
        </w:tabs>
        <w:suppressAutoHyphens w:val="0"/>
        <w:ind w:firstLine="34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lastRenderedPageBreak/>
        <w:t>при работе над ошибками осознавать причины по</w:t>
      </w: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softHyphen/>
        <w:t>явления ошибки и определять способы действий, помо</w:t>
      </w: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softHyphen/>
        <w:t>гающих предотвратить её в последующих письменных работах;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62"/>
        </w:tabs>
        <w:suppressAutoHyphens w:val="0"/>
        <w:ind w:firstLine="32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писать подробные изложения;</w:t>
      </w:r>
    </w:p>
    <w:p w:rsidR="006154ED" w:rsidRPr="006154ED" w:rsidRDefault="006154ED" w:rsidP="00033F4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20"/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создавать собственные тексты (писать сочинения) с учётом правильности, богатства и выразительности письменной речи;</w:t>
      </w:r>
    </w:p>
    <w:p w:rsidR="00B80D84" w:rsidRPr="00563180" w:rsidRDefault="006154ED" w:rsidP="00033F40">
      <w:pPr>
        <w:widowControl/>
        <w:numPr>
          <w:ilvl w:val="0"/>
          <w:numId w:val="8"/>
        </w:numPr>
        <w:tabs>
          <w:tab w:val="left" w:pos="592"/>
        </w:tabs>
        <w:suppressAutoHyphens w:val="0"/>
        <w:ind w:firstLine="360"/>
        <w:rPr>
          <w:rFonts w:ascii="Times New Roman" w:hAnsi="Times New Roman"/>
          <w:sz w:val="28"/>
          <w:szCs w:val="28"/>
          <w:lang w:val="ru"/>
        </w:rPr>
      </w:pPr>
      <w:r w:rsidRPr="00563180">
        <w:rPr>
          <w:rFonts w:ascii="Times New Roman" w:eastAsia="Bookman Old Style" w:hAnsi="Times New Roman"/>
          <w:i/>
          <w:iCs/>
          <w:color w:val="000000"/>
          <w:kern w:val="0"/>
          <w:sz w:val="28"/>
          <w:szCs w:val="28"/>
          <w:lang w:val="ru"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563180" w:rsidRPr="00563180" w:rsidRDefault="00563180" w:rsidP="00563180">
      <w:pPr>
        <w:widowControl/>
        <w:tabs>
          <w:tab w:val="left" w:pos="592"/>
        </w:tabs>
        <w:suppressAutoHyphens w:val="0"/>
        <w:ind w:left="360"/>
        <w:jc w:val="both"/>
        <w:rPr>
          <w:rFonts w:ascii="Times New Roman" w:hAnsi="Times New Roman"/>
          <w:sz w:val="28"/>
          <w:szCs w:val="28"/>
          <w:lang w:val="ru"/>
        </w:rPr>
      </w:pPr>
    </w:p>
    <w:p w:rsidR="00B80D84" w:rsidRPr="00B80D84" w:rsidRDefault="00B80D84" w:rsidP="00B80D84">
      <w:pPr>
        <w:tabs>
          <w:tab w:val="center" w:pos="4210"/>
          <w:tab w:val="right" w:pos="8363"/>
        </w:tabs>
        <w:suppressAutoHyphens w:val="0"/>
        <w:autoSpaceDE w:val="0"/>
        <w:autoSpaceDN w:val="0"/>
        <w:adjustRightInd w:val="0"/>
        <w:spacing w:line="200" w:lineRule="atLeast"/>
        <w:ind w:left="57" w:right="5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B80D8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Учебно</w:t>
      </w:r>
      <w:proofErr w:type="spellEnd"/>
      <w:r w:rsidRPr="00B80D8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тематическое планирование:</w:t>
      </w:r>
    </w:p>
    <w:p w:rsidR="00B80D84" w:rsidRPr="00B80D84" w:rsidRDefault="00B80D84" w:rsidP="00B80D84">
      <w:pPr>
        <w:widowControl/>
        <w:suppressAutoHyphens w:val="0"/>
        <w:spacing w:after="200" w:line="276" w:lineRule="auto"/>
        <w:rPr>
          <w:rFonts w:asciiTheme="minorHAnsi" w:eastAsia="Times New Roman" w:hAnsiTheme="minorHAnsi"/>
          <w:kern w:val="0"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386"/>
        <w:gridCol w:w="1134"/>
        <w:gridCol w:w="1985"/>
      </w:tblGrid>
      <w:tr w:rsidR="00B80D84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212AD9" w:rsidRDefault="00B80D8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212AD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№</w:t>
            </w:r>
          </w:p>
          <w:p w:rsidR="00B80D84" w:rsidRPr="00212AD9" w:rsidRDefault="00212AD9" w:rsidP="00212AD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212AD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урока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Default="00B80D8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212AD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№</w:t>
            </w:r>
          </w:p>
          <w:p w:rsidR="00212AD9" w:rsidRPr="00212AD9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212AD9">
              <w:rPr>
                <w:rFonts w:ascii="Times New Roman" w:eastAsia="Times New Roman" w:hAnsi="Times New Roman"/>
                <w:b/>
                <w:sz w:val="22"/>
                <w:szCs w:val="22"/>
              </w:rPr>
              <w:t>урока в теме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212AD9" w:rsidRDefault="00B80D8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212AD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212AD9" w:rsidRDefault="00B80D8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212AD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212AD9" w:rsidRDefault="00B80D8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212AD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Примечание</w:t>
            </w:r>
          </w:p>
        </w:tc>
      </w:tr>
      <w:tr w:rsidR="002B4016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016" w:rsidRPr="002B4016" w:rsidRDefault="002B4016" w:rsidP="002B401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B80D84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0301B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0301B2" w:rsidRDefault="000301B2" w:rsidP="000301B2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фонетику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B80D8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0301B2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B80D84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0301B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Вспоминаем правило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написания заглавной буквы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D84" w:rsidRPr="00B80D84" w:rsidRDefault="00B80D8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0301B2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0301B2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Вспоминаем правила переноса слов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0301B2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0301B2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текст, его признаки и типы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NewBaskervilleC-Bold" w:eastAsiaTheme="minorHAnsi" w:hAnsi="NewBaskervilleC-Bold" w:cs="NewBaskervilleC-Bold"/>
                <w:b/>
                <w:bCs/>
                <w:color w:val="231F20"/>
                <w:kern w:val="0"/>
                <w:sz w:val="26"/>
                <w:szCs w:val="26"/>
              </w:rPr>
            </w:pPr>
            <w:r w:rsidRPr="000301B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301B2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0301B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666BA8" w:rsidRDefault="000301B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правила обозначения гласных после шипящих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666BA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666BA8" w:rsidRDefault="00666BA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состав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666BA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666BA8" w:rsidRDefault="00666BA8" w:rsidP="00666B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Повторяем правописание безударных гласных в </w:t>
            </w:r>
            <w:proofErr w:type="gramStart"/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4E5163" w:rsidRDefault="004E5163" w:rsidP="004E5163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4E5163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Тренажер по русск</w:t>
            </w:r>
            <w: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. яз.</w:t>
            </w:r>
            <w:r w:rsidRPr="004E5163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«Безударная гласная в </w:t>
            </w:r>
            <w:proofErr w:type="gramStart"/>
            <w:r w:rsidRPr="004E5163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E5163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»</w:t>
            </w:r>
            <w:r w:rsidR="00664FE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Учительский портал.</w:t>
            </w:r>
          </w:p>
        </w:tc>
      </w:tr>
      <w:tr w:rsidR="00666BA8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666BA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0301B2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666BA8" w:rsidRDefault="00666BA8" w:rsidP="00666B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признаки и типы текста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B80D84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666BA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66BA8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666BA8" w:rsidRDefault="00666BA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Разбор слова по составу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666BA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66BA8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Default="00666BA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666BA8" w:rsidRDefault="00666BA8" w:rsidP="0075153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правописани</w:t>
            </w:r>
            <w:r w:rsidR="0075153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согласных в </w:t>
            </w:r>
            <w:proofErr w:type="gramStart"/>
            <w:r w:rsidRPr="00666BA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01DE6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E6" w:rsidRPr="00B80D84" w:rsidRDefault="00701DE6" w:rsidP="00701DE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Как устроен наш язык</w:t>
            </w:r>
          </w:p>
        </w:tc>
      </w:tr>
      <w:tr w:rsidR="00666BA8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4B411F" w:rsidRDefault="004B411F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4B411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словообразование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4B411F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11F" w:rsidRPr="00B80D84" w:rsidRDefault="004B411F" w:rsidP="004B41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66BA8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11F" w:rsidRPr="004B411F" w:rsidRDefault="004B411F" w:rsidP="004B41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4B411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правописани</w:t>
            </w:r>
            <w:r w:rsidR="0075153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е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66BA8" w:rsidRPr="004B411F" w:rsidRDefault="004B411F" w:rsidP="004B41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6"/>
                <w:szCs w:val="26"/>
              </w:rPr>
            </w:pPr>
            <w:r w:rsidRPr="004B411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непроизносимых согласных в </w:t>
            </w:r>
            <w:proofErr w:type="gramStart"/>
            <w:r w:rsidRPr="004B411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4B411F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11F" w:rsidRPr="00B80D84" w:rsidRDefault="004B411F" w:rsidP="004B41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301B2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66BA8" w:rsidRPr="00B80D84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4B411F" w:rsidRDefault="004B411F" w:rsidP="004B41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4B411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Текст и его заголовок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B80D84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4B411F" w:rsidRPr="00B80D84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11F" w:rsidRPr="00B80D84" w:rsidRDefault="004B411F" w:rsidP="004B41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B4016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B411F" w:rsidP="004B41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Разбор слова по составу и словообразование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B411F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C3098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098" w:rsidRPr="00517B07" w:rsidRDefault="00BC3098" w:rsidP="00BC309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BC309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Вспоминаем правописание суффиксов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BC309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правописание приставок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C3098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098" w:rsidRPr="00517B07" w:rsidRDefault="00BC3098" w:rsidP="00BC309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BC309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Заглавие и начало текста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C3098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098" w:rsidRPr="00517B07" w:rsidRDefault="00BC3098" w:rsidP="00BC309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098" w:rsidRPr="00517B07" w:rsidRDefault="00BC3098" w:rsidP="00BC30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Предложение и его смысл.</w:t>
            </w:r>
          </w:p>
          <w:p w:rsidR="00666BA8" w:rsidRPr="00517B07" w:rsidRDefault="00BC3098" w:rsidP="00BC30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Слова в предложении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8F0221" w:rsidP="0075153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Виды предложений</w:t>
            </w:r>
            <w:r w:rsidR="0075153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 цели высказывания и интонации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8F0221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21" w:rsidRPr="00517B07" w:rsidRDefault="008F0221" w:rsidP="008F022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8F0221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Последовательность предложений в тексте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66BA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8F0221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Деление текста на абзацы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A8" w:rsidRPr="00517B07" w:rsidRDefault="00666BA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8F0221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21" w:rsidRPr="00517B07" w:rsidRDefault="008F0221" w:rsidP="008F022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0301B2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517B07" w:rsidRDefault="008F0221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1B2" w:rsidRPr="00517B07" w:rsidRDefault="000301B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8F0221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21" w:rsidRPr="00517B07" w:rsidRDefault="008F0221" w:rsidP="008F022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4D4DF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21" w:rsidRPr="00517B07" w:rsidRDefault="008F0221" w:rsidP="008F02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Повторяем написание </w:t>
            </w:r>
            <w:proofErr w:type="gramStart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разделительного</w:t>
            </w:r>
            <w:proofErr w:type="gramEnd"/>
          </w:p>
          <w:p w:rsidR="001F408A" w:rsidRPr="00517B07" w:rsidRDefault="008F0221" w:rsidP="008F02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твердого и разделительного мягкого знаков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664FE5" w:rsidRDefault="00664FE5" w:rsidP="00664FE5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664FE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Презентация для начальной школы «Правописание слов с разделительным мягким знаком»</w:t>
            </w:r>
            <w: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Учительский портал.</w:t>
            </w:r>
          </w:p>
        </w:tc>
      </w:tr>
      <w:tr w:rsidR="008F0221" w:rsidRPr="00517B07" w:rsidTr="008F022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21" w:rsidRPr="00517B07" w:rsidRDefault="008F0221" w:rsidP="008F022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8F0221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приставки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1115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приставки, оканчивающиеся</w:t>
            </w:r>
            <w:r w:rsidR="004D4DF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на з/</w:t>
            </w:r>
            <w:proofErr w:type="gramStart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</w:t>
            </w:r>
            <w:proofErr w:type="gramEnd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Подлежащее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Сказуемое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1115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Подлежащее 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 с</w:t>
            </w:r>
            <w:r w:rsidR="003116E9"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казуемое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Развитие речи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1152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CF407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116E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3116E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F408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12AD9" w:rsidP="00CF407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</w:t>
            </w:r>
            <w:r w:rsidR="00CF407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3116E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Учимся писать приставку </w:t>
            </w:r>
            <w:proofErr w:type="gramStart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</w:t>
            </w:r>
            <w:proofErr w:type="gramEnd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_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08A" w:rsidRPr="00517B07" w:rsidRDefault="001F408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Определение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CF407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Определение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слова с двумя корнями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3219FF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Запоминаем соединительные гласные </w:t>
            </w:r>
            <w:r w:rsidRPr="00CF4078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о, 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Дополнение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CF407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Дополнение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CF407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</w:t>
            </w:r>
            <w:r w:rsidR="00CF407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517B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Учимся писать буквы </w:t>
            </w:r>
            <w:r w:rsidRPr="009C7821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о, ё</w:t>
            </w:r>
            <w:r w:rsid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после шипящих в </w:t>
            </w:r>
            <w:proofErr w:type="gramStart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CF4078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CF407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517B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Учимся писать буквы </w:t>
            </w:r>
            <w:r w:rsidRPr="009C7821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о, ё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после шипящих в </w:t>
            </w:r>
            <w:proofErr w:type="gramStart"/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Default="00CF407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078" w:rsidRPr="00517B07" w:rsidRDefault="00CF407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212AD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212AD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EA218B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AD9" w:rsidRPr="00517B07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F43BC9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BC9" w:rsidRPr="00517B07" w:rsidRDefault="00F43BC9" w:rsidP="00F43BC9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F43BC9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обозначать звук [ы] после звука [ц]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112F96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F96" w:rsidRPr="00517B07" w:rsidRDefault="00112F96" w:rsidP="00E925CA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112F96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Знаки препинания при однородных членах</w:t>
            </w:r>
            <w:r w:rsidR="009C782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9C782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Правописание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517B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ставить знаки препинания</w:t>
            </w:r>
            <w:r w:rsid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 предложениях с однородными членами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60727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727" w:rsidRPr="00517B07" w:rsidRDefault="00360727" w:rsidP="0036072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60727" w:rsidP="00517B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ставить знаки препинания</w:t>
            </w:r>
            <w:r w:rsid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 предложениях с однородными членами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A012D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12D" w:rsidRPr="00517B07" w:rsidRDefault="007A012D" w:rsidP="007A012D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7A012D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A012D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12D" w:rsidRPr="00517B07" w:rsidRDefault="007A012D" w:rsidP="007A012D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7A012D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54107E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07E" w:rsidRPr="00517B07" w:rsidRDefault="0054107E" w:rsidP="00541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3116E9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541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6E9" w:rsidRPr="00517B07" w:rsidRDefault="003116E9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4107E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07E" w:rsidRPr="00517B07" w:rsidRDefault="0054107E" w:rsidP="00541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541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Части речи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925C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541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4107E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07E" w:rsidRPr="00517B07" w:rsidRDefault="0054107E" w:rsidP="00541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517B07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541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517B0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517B07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92FE2" w:rsidRPr="00517B07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FE2" w:rsidRPr="00517B07" w:rsidRDefault="00F92FE2" w:rsidP="00F92FE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17B07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F92FE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92FE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FE2" w:rsidRPr="003A7065" w:rsidRDefault="00F92FE2" w:rsidP="00F92FE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F92FE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92FE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FE2" w:rsidRPr="003A7065" w:rsidRDefault="00F92FE2" w:rsidP="00F92FE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F92FE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F92FE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FE2" w:rsidRPr="003A7065" w:rsidRDefault="00F92FE2" w:rsidP="00F92FE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F92FE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F92FE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63751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751" w:rsidRPr="003A7065" w:rsidRDefault="00E63751" w:rsidP="00E6375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63751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A1E6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3221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DA1E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мягкого знака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после шипящих </w:t>
            </w:r>
            <w:r w:rsidR="00DA1E6D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на конце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3221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3A7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мягкого знака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после шипящих </w:t>
            </w:r>
            <w:r w:rsidR="00DA1E6D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на конце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3221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3221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3A7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Изменение имен существительных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 числам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3221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3A7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Изменение имен существительных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 числам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CE1370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3A7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Изменение имен существительных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 падежам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3A70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 слова с удвоенными согласными</w:t>
            </w:r>
            <w:r w:rsid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в </w:t>
            </w:r>
            <w:proofErr w:type="gramStart"/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D05C97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05C97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97" w:rsidRPr="003A7065" w:rsidRDefault="00D05C97" w:rsidP="00D05C9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D05C97" w:rsidP="00804B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суффикс _</w:t>
            </w:r>
            <w:proofErr w:type="spellStart"/>
            <w:proofErr w:type="gramStart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ок</w:t>
            </w:r>
            <w:proofErr w:type="spellEnd"/>
            <w:proofErr w:type="gramEnd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_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 именах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85AA3" w:rsidP="00804B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суффиксы _</w:t>
            </w:r>
            <w:proofErr w:type="spellStart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ец</w:t>
            </w:r>
            <w:proofErr w:type="spellEnd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_ и _</w:t>
            </w:r>
            <w:proofErr w:type="spellStart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иц</w:t>
            </w:r>
            <w:proofErr w:type="spellEnd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_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и сочетания </w:t>
            </w:r>
            <w:proofErr w:type="spellStart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ичк</w:t>
            </w:r>
            <w:proofErr w:type="spellEnd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и </w:t>
            </w:r>
            <w:proofErr w:type="spellStart"/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ечк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Работа</w:t>
            </w:r>
            <w:r w:rsidR="00804BBA"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ем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с текстом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Учимся писать сочетания </w:t>
            </w:r>
            <w:r w:rsidRPr="00EA1748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инк </w:t>
            </w:r>
            <w:r w:rsidRPr="00EA174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</w:t>
            </w:r>
            <w:r w:rsidRPr="00EA1748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A1748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енк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85AA3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A3" w:rsidRPr="003A7065" w:rsidRDefault="00A85AA3" w:rsidP="00A85AA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A85AA3" w:rsidP="00A85A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безударных окончаний имен существительных 1-го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623B54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Работаем с текстом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7137C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A1748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137C2" w:rsidP="00EA17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безударных окончаний имен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суще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ствительных 1-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1652D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804BBA" w:rsidRDefault="007137C2" w:rsidP="00804B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Имена существительные одушевленные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и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lastRenderedPageBreak/>
              <w:t>неодушевленные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Работа на интерактивной </w:t>
            </w: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lastRenderedPageBreak/>
              <w:t>доске</w:t>
            </w: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1652D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137C2" w:rsidP="00804B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безударные окончания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 существительных 2</w:t>
            </w:r>
            <w:r w:rsid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-</w:t>
            </w:r>
            <w:r w:rsidRPr="00804BBA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1652D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7B346B" w:rsidRDefault="007137C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7B346B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137C2" w:rsidP="007B346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7B346B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Имена существительные</w:t>
            </w:r>
            <w:r w:rsidR="007B346B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7B346B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одушевленные и неодушевленные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DE62B1" w:rsidRDefault="007137C2" w:rsidP="007137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безударные окончания</w:t>
            </w:r>
          </w:p>
          <w:p w:rsidR="00E925CA" w:rsidRPr="003A7065" w:rsidRDefault="007137C2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существительных 2</w:t>
            </w:r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-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7137C2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DE62B1" w:rsidRDefault="007137C2" w:rsidP="007137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Имена существительные</w:t>
            </w:r>
          </w:p>
          <w:p w:rsidR="007137C2" w:rsidRPr="003A7065" w:rsidRDefault="007137C2" w:rsidP="007137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собственные и нарицательные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6DB3" w:rsidRPr="003A7065" w:rsidTr="004D4D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B3" w:rsidRPr="003A7065" w:rsidRDefault="00766DB3" w:rsidP="00766DB3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DE62B1" w:rsidRDefault="00DE62B1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</w:t>
            </w:r>
            <w:r w:rsidR="007137C2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ласны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е </w:t>
            </w:r>
            <w:proofErr w:type="gramStart"/>
            <w:r w:rsidRPr="00DE62B1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и </w:t>
            </w:r>
            <w:r w:rsidRPr="00DE62B1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ё</w:t>
            </w:r>
            <w:r w:rsidR="007137C2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proofErr w:type="gramStart"/>
            <w:r w:rsidR="007137C2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в</w:t>
            </w:r>
            <w:proofErr w:type="gramEnd"/>
            <w:r w:rsidR="007137C2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окончаниях имен существительных после шипящих и </w:t>
            </w:r>
            <w:r w:rsidR="007137C2" w:rsidRPr="00A774F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DE62B1" w:rsidRDefault="007137C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DE62B1" w:rsidRDefault="007137C2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Способы образования</w:t>
            </w:r>
            <w:r w:rsidR="00DE62B1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3219FF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219FF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Работа на интерактивной доске</w:t>
            </w:r>
          </w:p>
        </w:tc>
      </w:tr>
      <w:tr w:rsidR="00DE62B1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3A7065" w:rsidRDefault="00DE62B1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3A7065" w:rsidRDefault="00A774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DE62B1" w:rsidRDefault="00DE62B1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Способы образования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3A7065" w:rsidRDefault="00DE62B1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7137C2" w:rsidP="007137C2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DE62B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</w:t>
            </w:r>
            <w:r w:rsidR="00DE62B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DE62B1" w:rsidRDefault="007137C2" w:rsidP="007137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безударных окончаний</w:t>
            </w:r>
          </w:p>
          <w:p w:rsidR="00E925CA" w:rsidRPr="003A7065" w:rsidRDefault="007137C2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 существительных 3</w:t>
            </w:r>
            <w:r w:rsidR="00DE62B1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-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0E2F8E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  <w:r w:rsidR="00623B54"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DE62B1" w:rsidRDefault="000E2F8E" w:rsidP="000E2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безударные окончания</w:t>
            </w:r>
          </w:p>
          <w:p w:rsidR="00E925CA" w:rsidRPr="00DE62B1" w:rsidRDefault="000E2F8E" w:rsidP="00DE62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 существительных 3</w:t>
            </w:r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-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DE62B1" w:rsidRDefault="000E2F8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E925CA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623B54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DE62B1" w:rsidRDefault="000E2F8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5CA" w:rsidRPr="003A7065" w:rsidRDefault="00E925CA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DE62B1" w:rsidRDefault="000E2F8E" w:rsidP="000E2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Повторяем правописание </w:t>
            </w:r>
            <w:proofErr w:type="gramStart"/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безударных</w:t>
            </w:r>
            <w:proofErr w:type="gramEnd"/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23B54" w:rsidRPr="003A7065" w:rsidRDefault="000E2F8E" w:rsidP="000E2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окончаний имен существительных 1-го, 2-го и 3-го склонений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0E2F8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E62B1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B1" w:rsidRPr="003A7065" w:rsidRDefault="00DE62B1" w:rsidP="00DE62B1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DE62B1" w:rsidRDefault="000E2F8E" w:rsidP="000E2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окончаний имен</w:t>
            </w:r>
          </w:p>
          <w:p w:rsidR="00623B54" w:rsidRPr="003A7065" w:rsidRDefault="000E2F8E" w:rsidP="000E2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существительных множественного числа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E2F8E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F8E" w:rsidRPr="003A7065" w:rsidRDefault="000E2F8E" w:rsidP="000E2F8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Развитие речи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0E2F8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D641F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3A7065" w:rsidRDefault="00DD641F" w:rsidP="00DD64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DD641F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D641F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3A7065" w:rsidRDefault="00DD641F" w:rsidP="00DD64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DE62B1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Повторяем правописание </w:t>
            </w:r>
            <w:proofErr w:type="gramStart"/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безударных</w:t>
            </w:r>
            <w:proofErr w:type="gramEnd"/>
            <w:r w:rsidR="00DE62B1"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23B54" w:rsidRPr="003A7065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окончаний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D641F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3A7065" w:rsidRDefault="00DD641F" w:rsidP="00DD64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DD641F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D641F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3A7065" w:rsidRDefault="00DD641F" w:rsidP="00DD64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DE62B1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окончаний имен</w:t>
            </w:r>
          </w:p>
          <w:p w:rsidR="00623B54" w:rsidRPr="003A7065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существительных на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ий</w:t>
            </w:r>
            <w:proofErr w:type="spellEnd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ия</w:t>
            </w:r>
            <w:proofErr w:type="spellEnd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DE62B1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окончаний имен</w:t>
            </w:r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23B54" w:rsidRPr="003A7065" w:rsidRDefault="00DD641F" w:rsidP="00DD6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существительных на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ий</w:t>
            </w:r>
            <w:proofErr w:type="spellEnd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ия</w:t>
            </w:r>
            <w:proofErr w:type="spellEnd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2D1876"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D641F" w:rsidP="002D18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 правописания</w:t>
            </w:r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безударных окончаний имен</w:t>
            </w:r>
            <w:r w:rsid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DD641F" w:rsidRPr="003A7065" w:rsidTr="00DD641F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41F" w:rsidRPr="003A7065" w:rsidRDefault="00DD641F" w:rsidP="00DD641F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DD641F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Качественные имена прилагательные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530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Качественные имена прилагательные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766DB3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187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DE62B1" w:rsidRDefault="00530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DE62B1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</w:t>
            </w:r>
            <w:r w:rsidR="00150CE0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25DC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150CE0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окончаний имен </w:t>
            </w:r>
          </w:p>
          <w:p w:rsidR="00623B54" w:rsidRPr="003A7065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</w:t>
            </w:r>
            <w:r w:rsidR="00150CE0">
              <w:rPr>
                <w:rFonts w:ascii="Times New Roman" w:hAnsi="Times New Roman"/>
                <w:sz w:val="28"/>
                <w:szCs w:val="28"/>
                <w:lang w:val="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25DC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150CE0" w:rsidRDefault="00530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50CE0" w:rsidRPr="003A7065" w:rsidTr="004D4D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150CE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50CE0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025DC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150CE0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окончаний имен </w:t>
            </w:r>
          </w:p>
          <w:p w:rsidR="00150CE0" w:rsidRPr="00150CE0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25DC5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150CE0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Краткая форма </w:t>
            </w:r>
            <w:proofErr w:type="gramStart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качественных</w:t>
            </w:r>
            <w:proofErr w:type="gramEnd"/>
          </w:p>
          <w:p w:rsidR="00623B54" w:rsidRPr="003A7065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53007E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окончаний</w:t>
            </w:r>
            <w:r w:rsid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имен 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150CE0" w:rsidRDefault="00150CE0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сочинение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50CE0" w:rsidRPr="003A7065" w:rsidTr="004D4D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150CE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150CE0" w:rsidRDefault="00150CE0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Относительные имена прилагательные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50CE0" w:rsidRPr="003A7065" w:rsidTr="004D4D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150CE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50CE0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150CE0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</w:t>
            </w:r>
            <w:proofErr w:type="gramStart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относительных</w:t>
            </w:r>
            <w:proofErr w:type="gramEnd"/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150CE0" w:rsidRPr="00150CE0" w:rsidRDefault="00150CE0" w:rsidP="00150C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E0" w:rsidRPr="003A7065" w:rsidRDefault="00150CE0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150CE0">
              <w:rPr>
                <w:rFonts w:ascii="Times New Roman" w:hAnsi="Times New Roman"/>
                <w:sz w:val="28"/>
                <w:szCs w:val="28"/>
                <w:lang w:val="ru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150CE0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Как образуются относительные</w:t>
            </w:r>
          </w:p>
          <w:p w:rsidR="00623B54" w:rsidRPr="003A7065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lastRenderedPageBreak/>
              <w:t>прилагательные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lastRenderedPageBreak/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13</w:t>
            </w:r>
            <w:r w:rsidR="00150CE0">
              <w:rPr>
                <w:rFonts w:ascii="Times New Roman" w:hAnsi="Times New Roman"/>
                <w:sz w:val="28"/>
                <w:szCs w:val="28"/>
                <w:lang w:val="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150CE0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</w:t>
            </w:r>
            <w:proofErr w:type="gramStart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относительных</w:t>
            </w:r>
            <w:proofErr w:type="gramEnd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23B54" w:rsidRPr="003A7065" w:rsidRDefault="0053007E" w:rsidP="005300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13</w:t>
            </w:r>
            <w:r w:rsidR="00150CE0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4741D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150CE0" w:rsidRDefault="0053007E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Учимся писать сочинение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2D534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1B3B1E" w:rsidRPr="003A7065" w:rsidTr="004D4D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Pr="003A7065" w:rsidRDefault="001B3B1E" w:rsidP="001B3B1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1B3B1E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Pr="003A7065" w:rsidRDefault="001B3B1E" w:rsidP="00150CE0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Pr="003A7065" w:rsidRDefault="00BB3C1C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Pr="00150CE0" w:rsidRDefault="001B3B1E" w:rsidP="001B3B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</w:t>
            </w:r>
            <w:proofErr w:type="gramStart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относительных</w:t>
            </w:r>
            <w:proofErr w:type="gramEnd"/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1B3B1E" w:rsidRPr="00150CE0" w:rsidRDefault="001B3B1E" w:rsidP="001B3B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150CE0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Default="001B3B1E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B1E" w:rsidRPr="003A7065" w:rsidRDefault="001B3B1E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4D16F7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13</w:t>
            </w:r>
            <w:r w:rsidR="004D16F7">
              <w:rPr>
                <w:rFonts w:ascii="Times New Roman" w:hAnsi="Times New Roman"/>
                <w:sz w:val="28"/>
                <w:szCs w:val="28"/>
                <w:lang w:val="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BB3C1C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BB3C1C" w:rsidRDefault="004D16F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BB3C1C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AB0E49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53007E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07E" w:rsidRPr="003A7065" w:rsidRDefault="0053007E" w:rsidP="0053007E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4D16F7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13</w:t>
            </w:r>
            <w:r w:rsidR="004D16F7">
              <w:rPr>
                <w:rFonts w:ascii="Times New Roman" w:hAnsi="Times New Roman"/>
                <w:sz w:val="28"/>
                <w:szCs w:val="28"/>
                <w:lang w:val="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BB3C1C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6F7" w:rsidRPr="00BB3C1C" w:rsidRDefault="004D16F7" w:rsidP="004D16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BB3C1C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</w:t>
            </w:r>
            <w:proofErr w:type="gramStart"/>
            <w:r w:rsidRPr="00BB3C1C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притяжательных</w:t>
            </w:r>
            <w:proofErr w:type="gramEnd"/>
            <w:r w:rsidRPr="00BB3C1C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  <w:p w:rsidR="00623B54" w:rsidRPr="003A7065" w:rsidRDefault="004D16F7" w:rsidP="004D16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BB3C1C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4D16F7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F1DF6" w:rsidRPr="003A7065" w:rsidTr="00103C62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F1DF6" w:rsidP="000F1DF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BB3C1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C1C" w:rsidRPr="003A7065" w:rsidRDefault="00BB3C1C" w:rsidP="004D16F7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C1C" w:rsidRDefault="00BB3C1C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C1C" w:rsidRPr="00BB3C1C" w:rsidRDefault="00BB3C1C" w:rsidP="004D16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C1C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C1C" w:rsidRPr="003A7065" w:rsidRDefault="00BB3C1C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13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0F1DF6" w:rsidRDefault="0076539B" w:rsidP="00765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Правописание краткой формы имен </w:t>
            </w:r>
          </w:p>
          <w:p w:rsidR="00623B54" w:rsidRPr="003A7065" w:rsidRDefault="0076539B" w:rsidP="00765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Местоимение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Развитие речи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Работаем с текстом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14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14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14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14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Как изменяется местоимение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Правописание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14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6539B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39B" w:rsidRPr="003A7065" w:rsidRDefault="0076539B" w:rsidP="0076539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3A706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Как устроен наш язык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</w:t>
            </w: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0F1DF6" w:rsidRDefault="0076539B" w:rsidP="000F1D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Как изменя</w:t>
            </w:r>
            <w:r w:rsid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ю</w:t>
            </w:r>
            <w:r w:rsidRP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тся местоимени</w:t>
            </w:r>
            <w:r w:rsidR="000F1DF6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2ABC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A42ABC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</w:pPr>
            <w:r w:rsidRPr="003A7065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Резервные уроки</w:t>
            </w:r>
            <w:r w:rsidR="00DC5486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 xml:space="preserve"> (25 ч)</w:t>
            </w:r>
          </w:p>
        </w:tc>
      </w:tr>
      <w:tr w:rsidR="009F0452" w:rsidRPr="003A7065" w:rsidTr="00DE62B1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52" w:rsidRPr="003A7065" w:rsidRDefault="009F0452" w:rsidP="00A42ABC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1 четверть</w:t>
            </w:r>
          </w:p>
        </w:tc>
      </w:tr>
      <w:tr w:rsidR="00623B54" w:rsidRPr="003219FF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925072" w:rsidRDefault="009F045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Как устроен наш язык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» </w:t>
            </w:r>
            <w:r w:rsidR="00925072"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Текущая контрольная работа</w:t>
            </w:r>
            <w:r w:rsidR="0092507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="00925072" w:rsidRPr="009F0452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Фонетический анализ слова, разбор слова по составу.</w:t>
            </w:r>
            <w:r w:rsidR="0092507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836627" w:rsidP="0083662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1-16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9F0452" w:rsidRDefault="009F0452" w:rsidP="009F04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Текущий диктант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Pr="009F0452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Повторение изученных орфограмм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836627" w:rsidP="0083662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2-14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F045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Списывание.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 </w:t>
            </w:r>
            <w:r w:rsidRPr="009F0452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Повторение </w:t>
            </w:r>
            <w:r w:rsidRPr="009F0452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lastRenderedPageBreak/>
              <w:t>изученных орфограмм.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36713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 xml:space="preserve">На материале </w:t>
            </w:r>
            <w:r w:rsidRPr="003219FF">
              <w:rPr>
                <w:rFonts w:ascii="Times New Roman" w:eastAsia="Times New Roman" w:hAnsi="Times New Roman"/>
                <w:kern w:val="0"/>
              </w:rPr>
              <w:lastRenderedPageBreak/>
              <w:t>уроков 2-14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lastRenderedPageBreak/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F0452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Развитие речи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»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.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 Текст; заголовок текста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15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836627" w:rsidRDefault="00836627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Итоговая контрольная работа. </w:t>
            </w:r>
            <w:r w:rsidRPr="00836627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Простое предложение; виды предложений по цели высказывания и по интонации; главные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836627" w:rsidP="0083662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16-32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15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836627" w:rsidP="008366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Итогов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ый диктант. </w:t>
            </w:r>
            <w:proofErr w:type="gramStart"/>
            <w:r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О</w:t>
            </w:r>
            <w:r w:rsidRPr="009F0452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рфограм</w:t>
            </w:r>
            <w:r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изученные во 2-м классе.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836627" w:rsidP="0083662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1-36</w:t>
            </w:r>
          </w:p>
        </w:tc>
      </w:tr>
      <w:tr w:rsidR="00AE34BB" w:rsidRPr="003A7065" w:rsidTr="00366ECD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4BB" w:rsidRPr="00AE34BB" w:rsidRDefault="00AE34BB" w:rsidP="00AE34BB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AE34BB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2 четверть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15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E03B68" w:rsidP="00E03B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Как устроен наш язык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Текущая контрольная работа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Распространенные и нераспространенные предложения; второстепенные члены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E03B68" w:rsidP="00E03B68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34-46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15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E03B6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Текущий диктант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Правописание сложны слов;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о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и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ё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после шипящих в </w:t>
            </w:r>
            <w:proofErr w:type="gramStart"/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; [ы] после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E03B68" w:rsidP="00E03B68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41-50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15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E03B6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Списывание.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Правописание сложны слов;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о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и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ё</w:t>
            </w:r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после шипящих в </w:t>
            </w:r>
            <w:proofErr w:type="gramStart"/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корне слова</w:t>
            </w:r>
            <w:proofErr w:type="gramEnd"/>
            <w:r w:rsidRPr="00E03B6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; [ы] после </w:t>
            </w:r>
            <w:r w:rsidRPr="00E03B68">
              <w:rPr>
                <w:rFonts w:ascii="Times New Roman" w:eastAsiaTheme="minorHAnsi" w:hAnsi="Times New Roman"/>
                <w:b/>
                <w:bCs/>
                <w:i/>
                <w:color w:val="231F20"/>
                <w:kern w:val="0"/>
                <w:sz w:val="28"/>
                <w:szCs w:val="28"/>
              </w:rPr>
              <w:t>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219FF" w:rsidRDefault="0036713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41-50</w:t>
            </w:r>
          </w:p>
        </w:tc>
      </w:tr>
      <w:tr w:rsidR="00623B54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01400D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Default="00E03B6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Развитие речи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»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.</w:t>
            </w:r>
          </w:p>
          <w:p w:rsidR="00E03B68" w:rsidRPr="003A7065" w:rsidRDefault="00E03B6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Текст; последовательность частей текста.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B54" w:rsidRPr="003A7065" w:rsidRDefault="00623B5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7137C2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5</w:t>
            </w: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367136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за первое полугодие</w:t>
            </w: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67136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Фонетика; состав слова; синтаксис простого предложения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C2" w:rsidRPr="003219FF" w:rsidRDefault="00367136" w:rsidP="00367136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1-59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367136" w:rsidP="003671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Итогов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ый диктант за первое полугодие</w:t>
            </w: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Pr="00367136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Орфограммы</w:t>
            </w:r>
            <w:r w:rsidR="00A6286A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,</w:t>
            </w:r>
            <w:r w:rsidRPr="00367136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изученные в первом полугодии.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367136" w:rsidP="00367136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2-60</w:t>
            </w:r>
          </w:p>
        </w:tc>
      </w:tr>
      <w:tr w:rsidR="00AE28D8" w:rsidRPr="003A7065" w:rsidTr="00E12CF8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8D8" w:rsidRPr="00AE28D8" w:rsidRDefault="00AE28D8" w:rsidP="00AE28D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AE28D8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3 четверть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E28D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Как устроен наш язык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Текущая контрольная работа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 w:rsidR="00FE24B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="00FE24B8"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Части речи, род и число имен существительных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FE24B8" w:rsidP="00FE24B8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61-75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E28D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Текущий диктант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 w:rsidR="00FE24B8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="00FE24B8" w:rsidRP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Мягкий знак после шипящих на конце имен существительных; удвоенные согласные в словах; суффиксы имен существительных.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FE24B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61-104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16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E28D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Списывание.</w:t>
            </w:r>
            <w:r w:rsidR="00352C64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="00352C64" w:rsidRP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Мягкий знак после шипящих на конце имен существительных; удвоенные согласные в словах; суффиксы имен существительных.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352C6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61-104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0F1DF6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3A7065">
              <w:rPr>
                <w:rFonts w:ascii="Times New Roman" w:hAnsi="Times New Roman"/>
                <w:sz w:val="28"/>
                <w:szCs w:val="28"/>
                <w:lang w:val="ru"/>
              </w:rPr>
              <w:t>16</w:t>
            </w:r>
            <w:r w:rsidR="000F1DF6">
              <w:rPr>
                <w:rFonts w:ascii="Times New Roman" w:hAnsi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E28D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Развитие речи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AE28D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Текущее 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A42ABC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FE24B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Грамматические признаки имен </w:t>
            </w:r>
            <w:r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FE24B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61-104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lastRenderedPageBreak/>
              <w:t>163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FE24B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 w:rsidRPr="00836627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Итогов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ый диктант. </w:t>
            </w:r>
            <w:r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Орфограммы изученные в </w:t>
            </w:r>
            <w:proofErr w:type="gramStart"/>
            <w:r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Ш</w:t>
            </w:r>
            <w:proofErr w:type="gramEnd"/>
            <w:r w:rsidRPr="00FE24B8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 xml:space="preserve"> четверти.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FE24B8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71-108</w:t>
            </w:r>
          </w:p>
        </w:tc>
      </w:tr>
      <w:tr w:rsidR="00FE24B8" w:rsidRPr="003A7065" w:rsidTr="00227B00"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4B8" w:rsidRPr="003A7065" w:rsidRDefault="00FE24B8" w:rsidP="00FE24B8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>4</w:t>
            </w:r>
            <w:r w:rsidRPr="00AE28D8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  <w:t xml:space="preserve"> четверть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DC548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FE24B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Как устроен наш язык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Текущая контрольная работа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 w:rsidR="00352C64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="00352C64" w:rsidRP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Имя прилагательное и его грамматические признаки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352C64" w:rsidP="00352C6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109-133</w:t>
            </w:r>
          </w:p>
        </w:tc>
      </w:tr>
      <w:tr w:rsidR="00A42ABC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FE24B8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Текущий диктант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.</w:t>
            </w:r>
            <w:r w:rsidR="00352C64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</w:t>
            </w:r>
            <w:r w:rsidR="00352C64" w:rsidRP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Правописание падежных окончаний имен существительных</w:t>
            </w:r>
            <w:r w:rsid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BC" w:rsidRPr="003219FF" w:rsidRDefault="00352C6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110-117</w:t>
            </w:r>
          </w:p>
        </w:tc>
      </w:tr>
      <w:tr w:rsidR="000F1DF6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DC5486" w:rsidP="00DC5486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  <w:r w:rsidR="000F1DF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352C64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Текущий диктант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. </w:t>
            </w:r>
            <w:r w:rsidRPr="00352C64"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Правописание падежных окончаний имен прилагательных</w:t>
            </w:r>
            <w:r>
              <w:rPr>
                <w:rFonts w:ascii="Times New Roman" w:eastAsiaTheme="minorHAnsi" w:hAnsi="Times New Roman"/>
                <w:bCs/>
                <w:i/>
                <w:color w:val="231F20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219FF" w:rsidRDefault="00352C64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</w:rPr>
            </w:pPr>
            <w:r w:rsidRPr="003219FF">
              <w:rPr>
                <w:rFonts w:ascii="Times New Roman" w:eastAsia="Times New Roman" w:hAnsi="Times New Roman"/>
                <w:kern w:val="0"/>
              </w:rPr>
              <w:t>На материале уроков 121-137</w:t>
            </w:r>
          </w:p>
        </w:tc>
      </w:tr>
      <w:tr w:rsidR="000F1DF6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352C64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 xml:space="preserve">» </w:t>
            </w:r>
            <w:r w:rsidRPr="009F045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Списывание.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Орфограммы</w:t>
            </w:r>
            <w:r w:rsidR="0004369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изученные в 3 классе.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F1DF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F1DF6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352C64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Развитие речи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»</w:t>
            </w:r>
            <w:r w:rsidRPr="00AE28D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Текущее изложение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F1DF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F1DF6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352C64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Комплексная итоговая контрольная работа. </w:t>
            </w:r>
            <w:proofErr w:type="gramStart"/>
            <w:r w:rsidRPr="00352C64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С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оставлена</w:t>
            </w:r>
            <w:proofErr w:type="gramEnd"/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 на материале основных тем</w:t>
            </w:r>
            <w:r w:rsidR="0004369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, изученных на уроках блоков «</w:t>
            </w:r>
            <w:r w:rsidR="0004369F"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Как устроен наш язык</w:t>
            </w:r>
            <w:r w:rsidR="0004369F"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 xml:space="preserve">», </w:t>
            </w:r>
            <w:r w:rsidR="0004369F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«</w:t>
            </w:r>
            <w:r w:rsidR="0004369F"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Правописание</w:t>
            </w:r>
            <w:r w:rsidR="0004369F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», «</w:t>
            </w:r>
            <w:r w:rsidR="0004369F" w:rsidRPr="009F0452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Развитие речи</w:t>
            </w:r>
            <w:r w:rsidR="0004369F">
              <w:rPr>
                <w:rFonts w:ascii="Times New Roman" w:eastAsia="Times New Roman" w:hAnsi="Times New Roman"/>
                <w:i/>
                <w:kern w:val="0"/>
                <w:sz w:val="28"/>
                <w:szCs w:val="28"/>
              </w:rPr>
              <w:t>» в 3 классе.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F1DF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F1DF6" w:rsidRPr="003A7065" w:rsidTr="004D4D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Default="000F1DF6" w:rsidP="00623B54">
            <w:pPr>
              <w:jc w:val="center"/>
              <w:rPr>
                <w:rFonts w:ascii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/>
                <w:sz w:val="28"/>
                <w:szCs w:val="28"/>
                <w:lang w:val="ru"/>
              </w:rPr>
              <w:t>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DC5486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4369F" w:rsidP="000301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231F20"/>
                <w:kern w:val="0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eastAsiaTheme="minorHAnsi" w:hAnsi="Times New Roman"/>
                <w:bCs/>
                <w:color w:val="231F20"/>
                <w:kern w:val="0"/>
                <w:sz w:val="28"/>
                <w:szCs w:val="28"/>
              </w:rPr>
              <w:t>изученных орфограмм.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925072" w:rsidP="00B80D84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DF6" w:rsidRPr="003A7065" w:rsidRDefault="000F1DF6" w:rsidP="00B80D84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</w:tbl>
    <w:p w:rsidR="003219FF" w:rsidRDefault="003219FF" w:rsidP="00FD516D">
      <w:pPr>
        <w:suppressAutoHyphens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FD516D" w:rsidRDefault="00FD516D" w:rsidP="003219FF">
      <w:pPr>
        <w:suppressAutoHyphens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FD516D">
        <w:rPr>
          <w:rFonts w:ascii="Times New Roman" w:eastAsia="Times New Roman" w:hAnsi="Times New Roman"/>
          <w:b/>
          <w:kern w:val="0"/>
          <w:sz w:val="28"/>
          <w:szCs w:val="28"/>
        </w:rPr>
        <w:t>Контрольно-измерительные и дидактические материалы</w:t>
      </w:r>
    </w:p>
    <w:p w:rsidR="00FD516D" w:rsidRPr="008C413B" w:rsidRDefault="00FD516D" w:rsidP="00FD516D">
      <w:pPr>
        <w:widowControl/>
        <w:numPr>
          <w:ilvl w:val="0"/>
          <w:numId w:val="13"/>
        </w:numPr>
        <w:suppressAutoHyphens w:val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Русский язык: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Оценка достижений планируемых результатов обучения. Контрольные работы, тесты, диктанты,</w:t>
      </w:r>
      <w:r w:rsidRPr="00E006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изложения. /В. Ю. Романова, Л. В.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Петленко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/ под редакцией С. В. Иванова. -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3-е изд., </w:t>
      </w:r>
      <w:proofErr w:type="spell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Вентана-Граф. 2012. Начальная школа XXI века</w:t>
      </w:r>
    </w:p>
    <w:p w:rsidR="00D27A39" w:rsidRPr="003A7065" w:rsidRDefault="00D27A39" w:rsidP="0077628D">
      <w:pPr>
        <w:rPr>
          <w:rFonts w:ascii="Times New Roman" w:hAnsi="Times New Roman"/>
          <w:sz w:val="28"/>
          <w:szCs w:val="28"/>
          <w:lang w:val="ru"/>
        </w:rPr>
      </w:pPr>
    </w:p>
    <w:p w:rsidR="008C413B" w:rsidRPr="003A7065" w:rsidRDefault="008C413B" w:rsidP="008D2B63">
      <w:pPr>
        <w:widowControl/>
        <w:tabs>
          <w:tab w:val="left" w:pos="1440"/>
        </w:tabs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A7065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Информационно – методическое обеспечение.</w:t>
      </w:r>
    </w:p>
    <w:p w:rsidR="008C413B" w:rsidRPr="003A7065" w:rsidRDefault="008C413B" w:rsidP="008D2B63">
      <w:pPr>
        <w:widowControl/>
        <w:tabs>
          <w:tab w:val="left" w:pos="1440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C413B" w:rsidRPr="003A7065" w:rsidRDefault="008C413B" w:rsidP="008D2B63">
      <w:pPr>
        <w:widowControl/>
        <w:tabs>
          <w:tab w:val="left" w:pos="1440"/>
        </w:tabs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A706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Для учителя:</w:t>
      </w:r>
    </w:p>
    <w:p w:rsidR="008C413B" w:rsidRPr="003A7065" w:rsidRDefault="008C413B" w:rsidP="008D2B63">
      <w:pPr>
        <w:widowControl/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/>
          <w:color w:val="333333"/>
          <w:sz w:val="28"/>
          <w:szCs w:val="28"/>
        </w:rPr>
      </w:pPr>
      <w:r w:rsidRPr="003A706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Русский язык</w:t>
      </w:r>
      <w:proofErr w:type="gramStart"/>
      <w:r w:rsidRPr="003A706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:</w:t>
      </w:r>
      <w:proofErr w:type="gramEnd"/>
      <w:r w:rsidRPr="003A706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программа: 1-4 классы / </w:t>
      </w:r>
      <w:r w:rsidRPr="003A7065">
        <w:rPr>
          <w:rFonts w:ascii="Times New Roman" w:eastAsia="Times New Roman" w:hAnsi="Times New Roman"/>
          <w:sz w:val="28"/>
          <w:szCs w:val="28"/>
        </w:rPr>
        <w:t xml:space="preserve">программа, планирование, контроль. С. В. Иванов, М. И. Кузнецова, А. О. Евдокимова. Москва Издательский центр «Вентана Граф» 2012 </w:t>
      </w:r>
      <w:r w:rsidRPr="003A7065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Начальная школа XXI века</w:t>
      </w:r>
    </w:p>
    <w:p w:rsidR="008C413B" w:rsidRPr="008C413B" w:rsidRDefault="008C413B" w:rsidP="008D2B63">
      <w:pPr>
        <w:widowControl/>
        <w:suppressAutoHyphens w:val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3A7065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Соответствует федеральному государственному образовате</w:t>
      </w:r>
      <w:r w:rsidRPr="008C413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льному стандарту начального общего образования (2009 г.).</w:t>
      </w:r>
    </w:p>
    <w:p w:rsidR="008C413B" w:rsidRPr="008C413B" w:rsidRDefault="008C413B" w:rsidP="008D2B63">
      <w:pPr>
        <w:widowControl/>
        <w:numPr>
          <w:ilvl w:val="0"/>
          <w:numId w:val="6"/>
        </w:numPr>
        <w:suppressAutoHyphens w:val="0"/>
        <w:ind w:left="0" w:firstLine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Русский язык: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комментарии к урокам / </w:t>
      </w:r>
      <w:r w:rsidRPr="008C413B">
        <w:rPr>
          <w:rFonts w:ascii="Times New Roman" w:eastAsia="Times New Roman" w:hAnsi="Times New Roman"/>
          <w:sz w:val="28"/>
          <w:szCs w:val="28"/>
        </w:rPr>
        <w:t xml:space="preserve">С. В. Иванов, М. И.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Кузнецова. – 3-е изд., </w:t>
      </w:r>
      <w:proofErr w:type="spell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перераб</w:t>
      </w:r>
      <w:proofErr w:type="spell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 : Вентана-Граф. 2012. Начальная школа XXI века</w:t>
      </w:r>
    </w:p>
    <w:p w:rsidR="008C413B" w:rsidRPr="00E006AA" w:rsidRDefault="008C413B" w:rsidP="00330F85">
      <w:pPr>
        <w:widowControl/>
        <w:numPr>
          <w:ilvl w:val="0"/>
          <w:numId w:val="6"/>
        </w:numPr>
        <w:suppressAutoHyphens w:val="0"/>
        <w:ind w:left="0" w:firstLine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Русский язык: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 : комментарии к урокам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(Электронный ресурс)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/ </w:t>
      </w:r>
      <w:r w:rsidRPr="008C413B">
        <w:rPr>
          <w:rFonts w:ascii="Times New Roman" w:eastAsia="Times New Roman" w:hAnsi="Times New Roman"/>
          <w:sz w:val="28"/>
          <w:szCs w:val="28"/>
        </w:rPr>
        <w:t xml:space="preserve">С. В. Иванов, М. И.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Кузнецова. –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 опт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омпакт диск (</w:t>
      </w:r>
      <w:r w:rsidR="008D2B63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CD</w:t>
      </w:r>
      <w:r w:rsidR="008D2B63" w:rsidRP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="008D2B63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ROM</w:t>
      </w:r>
      <w:r w:rsidR="008D2B63" w:rsidRP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).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Вентана-Граф. 201</w:t>
      </w:r>
      <w:r w:rsid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Начальная школа XXI века</w:t>
      </w:r>
    </w:p>
    <w:p w:rsidR="00E006AA" w:rsidRPr="008C413B" w:rsidRDefault="00E006AA" w:rsidP="007166F8">
      <w:pPr>
        <w:widowControl/>
        <w:numPr>
          <w:ilvl w:val="0"/>
          <w:numId w:val="6"/>
        </w:numPr>
        <w:suppressAutoHyphens w:val="0"/>
        <w:ind w:left="0" w:firstLine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Русский язык: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Оценка достижений планируемых результатов обучения. Контрольные работы, тесты, диктанты,</w:t>
      </w:r>
      <w:r w:rsidRPr="00E006A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изложения. /В. Ю. Романова, Л. В.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Петленко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/ под редакцией С. В. Иванова. -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3-е изд., </w:t>
      </w:r>
      <w:proofErr w:type="spell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М.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Вентана-Граф. 2012. Начальная школа XXI века</w:t>
      </w:r>
    </w:p>
    <w:p w:rsidR="00E006AA" w:rsidRPr="008C413B" w:rsidRDefault="00E006AA" w:rsidP="00E006AA">
      <w:pPr>
        <w:widowControl/>
        <w:suppressAutoHyphens w:val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8C413B" w:rsidRPr="008C413B" w:rsidRDefault="008C413B" w:rsidP="008D2B63">
      <w:pPr>
        <w:widowControl/>
        <w:tabs>
          <w:tab w:val="left" w:pos="284"/>
        </w:tabs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8C413B" w:rsidRPr="008C413B" w:rsidRDefault="008C413B" w:rsidP="008D2B63">
      <w:pPr>
        <w:widowControl/>
        <w:tabs>
          <w:tab w:val="left" w:pos="284"/>
        </w:tabs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8C413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Для учащихся:</w:t>
      </w:r>
    </w:p>
    <w:p w:rsidR="008C413B" w:rsidRPr="008C413B" w:rsidRDefault="008C413B" w:rsidP="008D2B63">
      <w:pPr>
        <w:widowControl/>
        <w:numPr>
          <w:ilvl w:val="0"/>
          <w:numId w:val="7"/>
        </w:numPr>
        <w:tabs>
          <w:tab w:val="left" w:pos="284"/>
        </w:tabs>
        <w:suppressAutoHyphens w:val="0"/>
        <w:ind w:left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bCs/>
          <w:iCs/>
          <w:kern w:val="0"/>
          <w:sz w:val="28"/>
          <w:szCs w:val="28"/>
        </w:rPr>
        <w:t>Русский язык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2B63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класс : учебник для учащихся общеобразовательных учреждений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: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в 2 ч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.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Ч. 1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>/</w:t>
      </w:r>
      <w:r w:rsidRPr="008C413B">
        <w:rPr>
          <w:rFonts w:ascii="Times New Roman" w:eastAsia="Times New Roman" w:hAnsi="Times New Roman"/>
          <w:sz w:val="28"/>
          <w:szCs w:val="28"/>
        </w:rPr>
        <w:t xml:space="preserve"> С. В. Иванов, А. О. Евдокимова, М. И.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Кузнецова и др.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—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4-е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изд. </w:t>
      </w:r>
      <w:proofErr w:type="spell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перераб</w:t>
      </w:r>
      <w:proofErr w:type="spell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М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>.</w:t>
      </w:r>
      <w:proofErr w:type="gramStart"/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:</w:t>
      </w:r>
      <w:proofErr w:type="gramEnd"/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Вентана-Граф,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  <w:shd w:val="clear" w:color="auto" w:fill="FFFFFF"/>
        </w:rPr>
        <w:t xml:space="preserve">2012.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Начальная школа XXI века</w:t>
      </w:r>
    </w:p>
    <w:p w:rsidR="008C413B" w:rsidRPr="008C413B" w:rsidRDefault="008C413B" w:rsidP="008D2B63">
      <w:pPr>
        <w:widowControl/>
        <w:numPr>
          <w:ilvl w:val="0"/>
          <w:numId w:val="7"/>
        </w:numPr>
        <w:tabs>
          <w:tab w:val="left" w:pos="0"/>
          <w:tab w:val="left" w:pos="284"/>
        </w:tabs>
        <w:suppressAutoHyphens w:val="0"/>
        <w:ind w:left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bCs/>
          <w:iCs/>
          <w:kern w:val="0"/>
          <w:sz w:val="28"/>
          <w:szCs w:val="28"/>
        </w:rPr>
        <w:t>Русский язык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2B63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класс : учебник для учащихся общеобразовательных учреждений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: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в 2 ч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.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Ч. 2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>/</w:t>
      </w:r>
      <w:r w:rsidRPr="008C413B">
        <w:rPr>
          <w:rFonts w:ascii="Times New Roman" w:eastAsia="Times New Roman" w:hAnsi="Times New Roman"/>
          <w:sz w:val="28"/>
          <w:szCs w:val="28"/>
        </w:rPr>
        <w:t xml:space="preserve"> С. В. Иванов, А. О. Евдокимова, М. И.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Кузнецова и др.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—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4-е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изд. </w:t>
      </w:r>
      <w:proofErr w:type="spell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перераб</w:t>
      </w:r>
      <w:proofErr w:type="spell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>М</w:t>
      </w:r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>.</w:t>
      </w:r>
      <w:proofErr w:type="gramStart"/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:</w:t>
      </w:r>
      <w:proofErr w:type="gramEnd"/>
      <w:r w:rsidRPr="008C413B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Вентана-Граф, </w:t>
      </w:r>
      <w:r w:rsidRPr="008C413B">
        <w:rPr>
          <w:rFonts w:ascii="Times New Roman" w:eastAsia="Times New Roman" w:hAnsi="Times New Roman"/>
          <w:bCs/>
          <w:kern w:val="0"/>
          <w:sz w:val="28"/>
          <w:szCs w:val="28"/>
          <w:shd w:val="clear" w:color="auto" w:fill="FFFFFF"/>
        </w:rPr>
        <w:t xml:space="preserve">2012. 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Начальная школа XXI века</w:t>
      </w:r>
    </w:p>
    <w:p w:rsidR="008C413B" w:rsidRPr="008C413B" w:rsidRDefault="008C413B" w:rsidP="008D2B63">
      <w:pPr>
        <w:widowControl/>
        <w:numPr>
          <w:ilvl w:val="0"/>
          <w:numId w:val="7"/>
        </w:numPr>
        <w:tabs>
          <w:tab w:val="left" w:pos="284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Кузнецова М. И. Пишем грамотно. </w:t>
      </w:r>
      <w:r w:rsid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рабочая тетрадь №1 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>для учащихся общеобразовательных учреждений, издание четвертое исправленное и дополненное.</w:t>
      </w:r>
    </w:p>
    <w:p w:rsidR="008C413B" w:rsidRDefault="008C413B" w:rsidP="008D2B63">
      <w:pPr>
        <w:widowControl/>
        <w:numPr>
          <w:ilvl w:val="0"/>
          <w:numId w:val="7"/>
        </w:numPr>
        <w:tabs>
          <w:tab w:val="left" w:pos="0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Кузнецова М. И. Пишем грамотно. </w:t>
      </w:r>
      <w:r w:rsidR="008D2B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рабочая тетрадь №2 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>для учащихся общеобразовательных учреждений, издание четвертое исправленное и дополненное.</w:t>
      </w:r>
    </w:p>
    <w:p w:rsidR="008D2B63" w:rsidRDefault="008D2B63" w:rsidP="008D2B63">
      <w:pPr>
        <w:widowControl/>
        <w:numPr>
          <w:ilvl w:val="0"/>
          <w:numId w:val="7"/>
        </w:numPr>
        <w:tabs>
          <w:tab w:val="left" w:pos="0"/>
        </w:tabs>
        <w:suppressAutoHyphens w:val="0"/>
        <w:ind w:left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Кузнецова М. И.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Учусь писать без ошибок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</w:t>
      </w:r>
      <w:proofErr w:type="gramStart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8C4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рабочая тетрадь</w:t>
      </w:r>
      <w:r w:rsidRPr="008D2B6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для учащихся общеобразовательных учреждений, издание </w:t>
      </w:r>
      <w:r>
        <w:rPr>
          <w:rFonts w:ascii="Times New Roman" w:eastAsia="Times New Roman" w:hAnsi="Times New Roman"/>
          <w:kern w:val="0"/>
          <w:sz w:val="28"/>
          <w:szCs w:val="28"/>
        </w:rPr>
        <w:t>третье</w:t>
      </w:r>
      <w:r w:rsidRPr="008C413B">
        <w:rPr>
          <w:rFonts w:ascii="Times New Roman" w:eastAsia="Times New Roman" w:hAnsi="Times New Roman"/>
          <w:kern w:val="0"/>
          <w:sz w:val="28"/>
          <w:szCs w:val="28"/>
        </w:rPr>
        <w:t xml:space="preserve"> исправленное и дополненное.</w:t>
      </w:r>
    </w:p>
    <w:p w:rsidR="007166F8" w:rsidRPr="008C413B" w:rsidRDefault="007166F8" w:rsidP="007166F8">
      <w:pPr>
        <w:widowControl/>
        <w:tabs>
          <w:tab w:val="left" w:pos="0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C413B" w:rsidRPr="008C413B" w:rsidRDefault="008C413B" w:rsidP="008D2B63"/>
    <w:sectPr w:rsidR="008C413B" w:rsidRPr="008C4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3B" w:rsidRDefault="00DF6F3B" w:rsidP="00BE0B53">
      <w:r>
        <w:separator/>
      </w:r>
    </w:p>
  </w:endnote>
  <w:endnote w:type="continuationSeparator" w:id="0">
    <w:p w:rsidR="00DF6F3B" w:rsidRDefault="00DF6F3B" w:rsidP="00BE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2020603050405020304"/>
    <w:charset w:val="00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Default="00665E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Default="00665E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Default="00665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3B" w:rsidRDefault="00DF6F3B" w:rsidP="00BE0B53">
      <w:r>
        <w:separator/>
      </w:r>
    </w:p>
  </w:footnote>
  <w:footnote w:type="continuationSeparator" w:id="0">
    <w:p w:rsidR="00DF6F3B" w:rsidRDefault="00DF6F3B" w:rsidP="00BE0B53">
      <w:r>
        <w:continuationSeparator/>
      </w:r>
    </w:p>
  </w:footnote>
  <w:footnote w:id="1">
    <w:p w:rsidR="004D4DF8" w:rsidRDefault="004D4DF8" w:rsidP="00563180">
      <w:pPr>
        <w:tabs>
          <w:tab w:val="left" w:pos="521"/>
        </w:tabs>
        <w:ind w:right="3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Default="00665E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Pr="00665E5A" w:rsidRDefault="00665E5A" w:rsidP="00665E5A">
    <w:pPr>
      <w:jc w:val="center"/>
      <w:rPr>
        <w:rFonts w:ascii="Times New Roman" w:eastAsia="Calibri" w:hAnsi="Times New Roman"/>
        <w:kern w:val="0"/>
        <w:sz w:val="16"/>
        <w:szCs w:val="16"/>
      </w:rPr>
    </w:pPr>
    <w:r w:rsidRPr="00665E5A">
      <w:rPr>
        <w:rFonts w:ascii="Times New Roman" w:eastAsia="Times New Roman" w:hAnsi="Times New Roman"/>
        <w:i/>
        <w:kern w:val="2"/>
        <w:sz w:val="16"/>
        <w:szCs w:val="16"/>
      </w:rPr>
      <w:t xml:space="preserve">Рабочая программа «Начальная школа XXI века» </w:t>
    </w:r>
    <w:r w:rsidRPr="00665E5A">
      <w:rPr>
        <w:rFonts w:ascii="Times New Roman" w:eastAsia="Calibri" w:hAnsi="Times New Roman"/>
        <w:i/>
        <w:kern w:val="0"/>
        <w:sz w:val="16"/>
        <w:szCs w:val="16"/>
      </w:rPr>
      <w:t>по предмету «</w:t>
    </w:r>
    <w:r>
      <w:rPr>
        <w:rFonts w:ascii="Times New Roman" w:eastAsia="Calibri" w:hAnsi="Times New Roman"/>
        <w:i/>
        <w:kern w:val="0"/>
        <w:sz w:val="16"/>
        <w:szCs w:val="16"/>
      </w:rPr>
      <w:t xml:space="preserve">Русский </w:t>
    </w:r>
    <w:r>
      <w:rPr>
        <w:rFonts w:ascii="Times New Roman" w:eastAsia="Calibri" w:hAnsi="Times New Roman"/>
        <w:i/>
        <w:kern w:val="0"/>
        <w:sz w:val="16"/>
        <w:szCs w:val="16"/>
      </w:rPr>
      <w:t>язык</w:t>
    </w:r>
    <w:bookmarkStart w:id="17" w:name="_GoBack"/>
    <w:bookmarkEnd w:id="17"/>
    <w:r w:rsidRPr="00665E5A">
      <w:rPr>
        <w:rFonts w:ascii="Times New Roman" w:eastAsia="Calibri" w:hAnsi="Times New Roman"/>
        <w:i/>
        <w:kern w:val="0"/>
        <w:sz w:val="16"/>
        <w:szCs w:val="16"/>
      </w:rPr>
      <w:t>» Каргина Н.И</w:t>
    </w:r>
    <w:r w:rsidRPr="00665E5A">
      <w:rPr>
        <w:rFonts w:ascii="Times New Roman" w:eastAsia="Calibri" w:hAnsi="Times New Roman"/>
        <w:kern w:val="0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5A" w:rsidRDefault="00665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740"/>
    <w:multiLevelType w:val="hybridMultilevel"/>
    <w:tmpl w:val="EC4254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1D72269"/>
    <w:multiLevelType w:val="hybridMultilevel"/>
    <w:tmpl w:val="3D94BF62"/>
    <w:lvl w:ilvl="0" w:tplc="B0308EB6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C33FF"/>
    <w:multiLevelType w:val="multilevel"/>
    <w:tmpl w:val="FFDA08D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B1746"/>
    <w:multiLevelType w:val="hybridMultilevel"/>
    <w:tmpl w:val="87F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02A66"/>
    <w:multiLevelType w:val="hybridMultilevel"/>
    <w:tmpl w:val="42DC84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A676586"/>
    <w:multiLevelType w:val="hybridMultilevel"/>
    <w:tmpl w:val="726C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195A"/>
    <w:multiLevelType w:val="hybridMultilevel"/>
    <w:tmpl w:val="A5202C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2061BF1"/>
    <w:multiLevelType w:val="hybridMultilevel"/>
    <w:tmpl w:val="A1441F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CE079B3"/>
    <w:multiLevelType w:val="hybridMultilevel"/>
    <w:tmpl w:val="17FC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0726"/>
    <w:multiLevelType w:val="hybridMultilevel"/>
    <w:tmpl w:val="BC221A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59183859"/>
    <w:multiLevelType w:val="multilevel"/>
    <w:tmpl w:val="F7FAE1B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20A65B5"/>
    <w:multiLevelType w:val="multilevel"/>
    <w:tmpl w:val="15C0CAC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37486"/>
    <w:multiLevelType w:val="multilevel"/>
    <w:tmpl w:val="2D16F876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D2"/>
    <w:rsid w:val="00005EDB"/>
    <w:rsid w:val="0001400D"/>
    <w:rsid w:val="00025DC5"/>
    <w:rsid w:val="000301B2"/>
    <w:rsid w:val="00033F40"/>
    <w:rsid w:val="0004369F"/>
    <w:rsid w:val="000E2F8E"/>
    <w:rsid w:val="000F1DF6"/>
    <w:rsid w:val="00111520"/>
    <w:rsid w:val="00112F96"/>
    <w:rsid w:val="00150CE0"/>
    <w:rsid w:val="001652DD"/>
    <w:rsid w:val="001B3B1E"/>
    <w:rsid w:val="001F408A"/>
    <w:rsid w:val="00212AD9"/>
    <w:rsid w:val="002471F9"/>
    <w:rsid w:val="002B0547"/>
    <w:rsid w:val="002B4016"/>
    <w:rsid w:val="002D1876"/>
    <w:rsid w:val="002D5342"/>
    <w:rsid w:val="002E43D2"/>
    <w:rsid w:val="003116E9"/>
    <w:rsid w:val="003219FF"/>
    <w:rsid w:val="00330F85"/>
    <w:rsid w:val="00352C64"/>
    <w:rsid w:val="00360727"/>
    <w:rsid w:val="00367136"/>
    <w:rsid w:val="003A7065"/>
    <w:rsid w:val="004B411F"/>
    <w:rsid w:val="004D16F7"/>
    <w:rsid w:val="004D4DF8"/>
    <w:rsid w:val="004E5163"/>
    <w:rsid w:val="005152AC"/>
    <w:rsid w:val="00517B07"/>
    <w:rsid w:val="0053007E"/>
    <w:rsid w:val="0054107E"/>
    <w:rsid w:val="00541289"/>
    <w:rsid w:val="00563180"/>
    <w:rsid w:val="006154ED"/>
    <w:rsid w:val="00623B54"/>
    <w:rsid w:val="00632215"/>
    <w:rsid w:val="00664FE5"/>
    <w:rsid w:val="00665E5A"/>
    <w:rsid w:val="00666BA8"/>
    <w:rsid w:val="00701DE6"/>
    <w:rsid w:val="007137C2"/>
    <w:rsid w:val="007166F8"/>
    <w:rsid w:val="00751537"/>
    <w:rsid w:val="0076539B"/>
    <w:rsid w:val="00766DB3"/>
    <w:rsid w:val="0077628D"/>
    <w:rsid w:val="007A012D"/>
    <w:rsid w:val="007B346B"/>
    <w:rsid w:val="00804BBA"/>
    <w:rsid w:val="00836627"/>
    <w:rsid w:val="008C413B"/>
    <w:rsid w:val="008D2B63"/>
    <w:rsid w:val="008F0221"/>
    <w:rsid w:val="008F0EA3"/>
    <w:rsid w:val="00910852"/>
    <w:rsid w:val="00925072"/>
    <w:rsid w:val="0098217B"/>
    <w:rsid w:val="0099346A"/>
    <w:rsid w:val="009C7821"/>
    <w:rsid w:val="009F0452"/>
    <w:rsid w:val="00A179E3"/>
    <w:rsid w:val="00A42ABC"/>
    <w:rsid w:val="00A6286A"/>
    <w:rsid w:val="00A774F6"/>
    <w:rsid w:val="00A85AA3"/>
    <w:rsid w:val="00AB0E49"/>
    <w:rsid w:val="00AE28D8"/>
    <w:rsid w:val="00AE34BB"/>
    <w:rsid w:val="00B14512"/>
    <w:rsid w:val="00B80D84"/>
    <w:rsid w:val="00BB3C1C"/>
    <w:rsid w:val="00BC3098"/>
    <w:rsid w:val="00BE0B53"/>
    <w:rsid w:val="00C22A18"/>
    <w:rsid w:val="00C47786"/>
    <w:rsid w:val="00CE1370"/>
    <w:rsid w:val="00CF0F51"/>
    <w:rsid w:val="00CF4078"/>
    <w:rsid w:val="00D05C97"/>
    <w:rsid w:val="00D160C1"/>
    <w:rsid w:val="00D27A39"/>
    <w:rsid w:val="00D4741D"/>
    <w:rsid w:val="00D94B0F"/>
    <w:rsid w:val="00DA1E6D"/>
    <w:rsid w:val="00DC5486"/>
    <w:rsid w:val="00DD641F"/>
    <w:rsid w:val="00DE62B1"/>
    <w:rsid w:val="00DF6F3B"/>
    <w:rsid w:val="00E006AA"/>
    <w:rsid w:val="00E03B68"/>
    <w:rsid w:val="00E63751"/>
    <w:rsid w:val="00E925CA"/>
    <w:rsid w:val="00E95D00"/>
    <w:rsid w:val="00EA1748"/>
    <w:rsid w:val="00EA218B"/>
    <w:rsid w:val="00F43BC9"/>
    <w:rsid w:val="00F84B36"/>
    <w:rsid w:val="00F92FE2"/>
    <w:rsid w:val="00FD516D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6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8217B"/>
    <w:pPr>
      <w:ind w:firstLine="709"/>
      <w:jc w:val="both"/>
    </w:pPr>
    <w:rPr>
      <w:sz w:val="28"/>
    </w:rPr>
  </w:style>
  <w:style w:type="character" w:customStyle="1" w:styleId="a3">
    <w:name w:val="Сноска_"/>
    <w:basedOn w:val="a0"/>
    <w:rsid w:val="00BE0B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a4">
    <w:name w:val="Сноска"/>
    <w:basedOn w:val="a3"/>
    <w:rsid w:val="00BE0B5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_"/>
    <w:basedOn w:val="a0"/>
    <w:link w:val="3"/>
    <w:rsid w:val="00BE0B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5"/>
    <w:rsid w:val="00BE0B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1">
    <w:name w:val="Основной текст (3)"/>
    <w:basedOn w:val="3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5pt">
    <w:name w:val="Основной текст (3) + 9;5 pt;Курсив"/>
    <w:basedOn w:val="30"/>
    <w:rsid w:val="00BE0B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Заголовок №2"/>
    <w:basedOn w:val="2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pt">
    <w:name w:val="Основной текст (3) + Интервал 1 pt"/>
    <w:basedOn w:val="3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paragraph" w:customStyle="1" w:styleId="3">
    <w:name w:val="Основной текст3"/>
    <w:basedOn w:val="a"/>
    <w:link w:val="a5"/>
    <w:rsid w:val="00BE0B53"/>
    <w:pPr>
      <w:widowControl/>
      <w:shd w:val="clear" w:color="auto" w:fill="FFFFFF"/>
      <w:suppressAutoHyphens w:val="0"/>
      <w:spacing w:line="240" w:lineRule="exact"/>
    </w:pPr>
    <w:rPr>
      <w:rFonts w:ascii="Bookman Old Style" w:eastAsia="Bookman Old Style" w:hAnsi="Bookman Old Style" w:cs="Bookman Old Style"/>
      <w:kern w:val="0"/>
      <w:sz w:val="19"/>
      <w:szCs w:val="19"/>
    </w:rPr>
  </w:style>
  <w:style w:type="paragraph" w:styleId="a6">
    <w:name w:val="List Paragraph"/>
    <w:basedOn w:val="a"/>
    <w:uiPriority w:val="34"/>
    <w:qFormat/>
    <w:rsid w:val="00D27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A39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7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A39"/>
    <w:rPr>
      <w:rFonts w:ascii="DejaVu Sans" w:eastAsia="DejaVu Sans" w:hAnsi="DejaVu Sans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E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5E5A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6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8217B"/>
    <w:pPr>
      <w:ind w:firstLine="709"/>
      <w:jc w:val="both"/>
    </w:pPr>
    <w:rPr>
      <w:sz w:val="28"/>
    </w:rPr>
  </w:style>
  <w:style w:type="character" w:customStyle="1" w:styleId="a3">
    <w:name w:val="Сноска_"/>
    <w:basedOn w:val="a0"/>
    <w:rsid w:val="00BE0B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a4">
    <w:name w:val="Сноска"/>
    <w:basedOn w:val="a3"/>
    <w:rsid w:val="00BE0B5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_"/>
    <w:basedOn w:val="a0"/>
    <w:link w:val="3"/>
    <w:rsid w:val="00BE0B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5"/>
    <w:rsid w:val="00BE0B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1">
    <w:name w:val="Основной текст (3)"/>
    <w:basedOn w:val="3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5pt">
    <w:name w:val="Основной текст (3) + 9;5 pt;Курсив"/>
    <w:basedOn w:val="30"/>
    <w:rsid w:val="00BE0B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Заголовок №2"/>
    <w:basedOn w:val="2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pt">
    <w:name w:val="Основной текст (3) + Интервал 1 pt"/>
    <w:basedOn w:val="30"/>
    <w:rsid w:val="00BE0B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paragraph" w:customStyle="1" w:styleId="3">
    <w:name w:val="Основной текст3"/>
    <w:basedOn w:val="a"/>
    <w:link w:val="a5"/>
    <w:rsid w:val="00BE0B53"/>
    <w:pPr>
      <w:widowControl/>
      <w:shd w:val="clear" w:color="auto" w:fill="FFFFFF"/>
      <w:suppressAutoHyphens w:val="0"/>
      <w:spacing w:line="240" w:lineRule="exact"/>
    </w:pPr>
    <w:rPr>
      <w:rFonts w:ascii="Bookman Old Style" w:eastAsia="Bookman Old Style" w:hAnsi="Bookman Old Style" w:cs="Bookman Old Style"/>
      <w:kern w:val="0"/>
      <w:sz w:val="19"/>
      <w:szCs w:val="19"/>
    </w:rPr>
  </w:style>
  <w:style w:type="paragraph" w:styleId="a6">
    <w:name w:val="List Paragraph"/>
    <w:basedOn w:val="a"/>
    <w:uiPriority w:val="34"/>
    <w:qFormat/>
    <w:rsid w:val="00D27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A39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7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A39"/>
    <w:rPr>
      <w:rFonts w:ascii="DejaVu Sans" w:eastAsia="DejaVu Sans" w:hAnsi="DejaVu Sans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E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5E5A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3DF9-A280-43EA-9A3A-B498067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2013-10-01T19:16:00Z</dcterms:created>
  <dcterms:modified xsi:type="dcterms:W3CDTF">2013-10-27T20:19:00Z</dcterms:modified>
</cp:coreProperties>
</file>