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6C" w:rsidRDefault="00B23D6C" w:rsidP="00B23D6C">
      <w:pPr>
        <w:jc w:val="center"/>
        <w:rPr>
          <w:b/>
          <w:sz w:val="32"/>
          <w:szCs w:val="32"/>
          <w:u w:val="single"/>
        </w:rPr>
      </w:pPr>
    </w:p>
    <w:p w:rsidR="00B23D6C" w:rsidRPr="00280781" w:rsidRDefault="00280781" w:rsidP="00280781">
      <w:pPr>
        <w:shd w:val="clear" w:color="auto" w:fill="FFFFFF"/>
        <w:ind w:left="48" w:right="-351" w:firstLine="33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Пояснительная записка</w:t>
      </w:r>
    </w:p>
    <w:p w:rsidR="00B23D6C" w:rsidRDefault="00B23D6C" w:rsidP="00B23D6C">
      <w:pPr>
        <w:shd w:val="clear" w:color="auto" w:fill="FFFFFF"/>
        <w:ind w:left="48" w:right="-351" w:firstLine="331"/>
        <w:jc w:val="center"/>
        <w:rPr>
          <w:b/>
          <w:sz w:val="32"/>
          <w:szCs w:val="32"/>
          <w:u w:val="single"/>
        </w:rPr>
      </w:pP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образовательная программа «Умники и умницы» имеет </w:t>
      </w:r>
      <w:r>
        <w:rPr>
          <w:sz w:val="28"/>
          <w:szCs w:val="28"/>
          <w:u w:val="single"/>
        </w:rPr>
        <w:t>социально-педагогическую  направленность</w:t>
      </w:r>
      <w:r>
        <w:rPr>
          <w:sz w:val="28"/>
          <w:szCs w:val="28"/>
        </w:rPr>
        <w:t>.</w:t>
      </w:r>
    </w:p>
    <w:p w:rsidR="00280781" w:rsidRDefault="00280781" w:rsidP="00B23D6C">
      <w:pPr>
        <w:ind w:firstLine="720"/>
        <w:rPr>
          <w:sz w:val="28"/>
          <w:szCs w:val="28"/>
        </w:rPr>
      </w:pPr>
    </w:p>
    <w:p w:rsidR="00B23D6C" w:rsidRDefault="00B23D6C" w:rsidP="00B23D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Актуальность программы.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Большую роль в процессе учебной деятельности школьников начальных классов, как отмечают психологи, играет уровень развития познавательных процессов: внимания, восприятия, наблюдения, воображения, памяти, мышления. 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возможностей детей.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принципиальной задачей предлагаемого курса является именно развитие познавательных способностей и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а не усвоение каких-то конкретных знаний и умений, что является актуальной задачей современного образования.</w:t>
      </w:r>
    </w:p>
    <w:p w:rsidR="00280781" w:rsidRDefault="00280781" w:rsidP="00B23D6C">
      <w:pPr>
        <w:ind w:firstLine="720"/>
        <w:rPr>
          <w:sz w:val="28"/>
          <w:szCs w:val="28"/>
        </w:rPr>
      </w:pPr>
    </w:p>
    <w:p w:rsidR="00B23D6C" w:rsidRDefault="00B23D6C" w:rsidP="00B23D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Практическая значимость.</w:t>
      </w:r>
    </w:p>
    <w:p w:rsidR="00B23D6C" w:rsidRDefault="00B23D6C" w:rsidP="00B23D6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Практическая значимость программы состоит в развитии познавательных способностей и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 учащихся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Данный систематический курс создает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предложенному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результате этих занятий ребята достигают значительных успехов в своём развитии, они многому научаются и эти уме</w:t>
      </w:r>
      <w:r>
        <w:rPr>
          <w:sz w:val="28"/>
          <w:szCs w:val="28"/>
        </w:rPr>
        <w:softHyphen/>
        <w:t>ния применяют в учебной работе, что приводит к успехам. Всё это означает, что у кого-то возникает интерес к учёбе, а у кого-то закрепляется.</w:t>
      </w:r>
    </w:p>
    <w:p w:rsidR="00280781" w:rsidRDefault="00280781" w:rsidP="00B23D6C">
      <w:pPr>
        <w:ind w:firstLine="720"/>
        <w:rPr>
          <w:sz w:val="28"/>
          <w:szCs w:val="28"/>
        </w:rPr>
      </w:pPr>
    </w:p>
    <w:p w:rsidR="00B23D6C" w:rsidRDefault="00B23D6C" w:rsidP="00B23D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Связь с другими программами.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Элементы данной программы присутствуют в таких разделах государственной программы, как «Окружающий мир», «Математика», «Литературное чтение», «Русский язык». </w:t>
      </w:r>
    </w:p>
    <w:p w:rsidR="00280781" w:rsidRDefault="00280781" w:rsidP="00B23D6C">
      <w:pPr>
        <w:ind w:firstLine="720"/>
        <w:rPr>
          <w:sz w:val="28"/>
          <w:szCs w:val="28"/>
        </w:rPr>
      </w:pPr>
    </w:p>
    <w:p w:rsidR="00280781" w:rsidRDefault="00B23D6C" w:rsidP="00B23D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Вид программы.</w:t>
      </w:r>
    </w:p>
    <w:p w:rsidR="00B23D6C" w:rsidRDefault="00B23D6C" w:rsidP="00B23D6C">
      <w:pPr>
        <w:rPr>
          <w:sz w:val="28"/>
          <w:szCs w:val="28"/>
        </w:rPr>
      </w:pPr>
      <w:r>
        <w:rPr>
          <w:sz w:val="28"/>
          <w:szCs w:val="28"/>
        </w:rPr>
        <w:t xml:space="preserve">Модифицированная </w:t>
      </w:r>
    </w:p>
    <w:p w:rsidR="00B23D6C" w:rsidRDefault="00B23D6C" w:rsidP="00B23D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Цель программы.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Развитие познавательных способностей и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 у учащихся начальной школы.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Расширение зоны ближайшего развития ребёнка и последовательный перевод её в непосредственный актив, то есть в зону актуального развития.</w:t>
      </w:r>
    </w:p>
    <w:p w:rsidR="00280781" w:rsidRDefault="00280781" w:rsidP="00B23D6C">
      <w:pPr>
        <w:ind w:firstLine="720"/>
        <w:rPr>
          <w:sz w:val="28"/>
          <w:szCs w:val="28"/>
        </w:rPr>
      </w:pPr>
    </w:p>
    <w:p w:rsidR="00B23D6C" w:rsidRDefault="00B23D6C" w:rsidP="00B23D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 программы.</w:t>
      </w:r>
    </w:p>
    <w:p w:rsidR="00B23D6C" w:rsidRDefault="00B23D6C" w:rsidP="00B23D6C">
      <w:pPr>
        <w:rPr>
          <w:sz w:val="28"/>
          <w:szCs w:val="28"/>
        </w:rPr>
      </w:pPr>
      <w:r>
        <w:rPr>
          <w:i/>
          <w:iCs/>
          <w:sz w:val="28"/>
          <w:szCs w:val="28"/>
        </w:rPr>
        <w:t>Познавательный аспект</w:t>
      </w:r>
    </w:p>
    <w:p w:rsidR="00B23D6C" w:rsidRDefault="00B23D6C" w:rsidP="00B23D6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Формирование и развитие различных видов памяти, вни</w:t>
      </w:r>
      <w:r>
        <w:rPr>
          <w:sz w:val="28"/>
          <w:szCs w:val="28"/>
        </w:rPr>
        <w:softHyphen/>
        <w:t>мания, воображения.</w:t>
      </w:r>
    </w:p>
    <w:p w:rsidR="00B23D6C" w:rsidRDefault="00B23D6C" w:rsidP="00B23D6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навыков.</w:t>
      </w:r>
    </w:p>
    <w:p w:rsidR="00B23D6C" w:rsidRDefault="00B23D6C" w:rsidP="00B23D6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B23D6C" w:rsidRDefault="00B23D6C" w:rsidP="00B23D6C">
      <w:pPr>
        <w:rPr>
          <w:sz w:val="28"/>
          <w:szCs w:val="28"/>
        </w:rPr>
      </w:pPr>
      <w:r>
        <w:rPr>
          <w:i/>
          <w:iCs/>
          <w:sz w:val="28"/>
          <w:szCs w:val="28"/>
        </w:rPr>
        <w:t>Развивающий аспект</w:t>
      </w:r>
    </w:p>
    <w:p w:rsidR="00B23D6C" w:rsidRDefault="00B23D6C" w:rsidP="00B23D6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Развитие речи.</w:t>
      </w:r>
    </w:p>
    <w:p w:rsidR="00B23D6C" w:rsidRDefault="00B23D6C" w:rsidP="00B23D6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Развитие мышления в ходе усвоения таких приёмов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:rsidR="00B23D6C" w:rsidRDefault="00B23D6C" w:rsidP="00B23D6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Развитие пространственного восприятия и сенсомоторной координации.</w:t>
      </w:r>
    </w:p>
    <w:p w:rsidR="00B23D6C" w:rsidRDefault="00B23D6C" w:rsidP="00B23D6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Развитие двигательной сферы.</w:t>
      </w:r>
    </w:p>
    <w:p w:rsidR="00B23D6C" w:rsidRDefault="00B23D6C" w:rsidP="00B23D6C">
      <w:pPr>
        <w:rPr>
          <w:sz w:val="28"/>
          <w:szCs w:val="28"/>
        </w:rPr>
      </w:pPr>
      <w:r>
        <w:rPr>
          <w:i/>
          <w:iCs/>
          <w:sz w:val="28"/>
          <w:szCs w:val="28"/>
        </w:rPr>
        <w:t>Воспитывающий аспект</w:t>
      </w:r>
    </w:p>
    <w:p w:rsidR="00B23D6C" w:rsidRDefault="00B23D6C" w:rsidP="00B23D6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Воспитание системы нравственных межличностных отношений.</w:t>
      </w:r>
    </w:p>
    <w:p w:rsidR="00280781" w:rsidRDefault="00280781" w:rsidP="00B23D6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</w:p>
    <w:p w:rsidR="00B23D6C" w:rsidRDefault="00B23D6C" w:rsidP="00B23D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Принципы построения программы.</w:t>
      </w:r>
    </w:p>
    <w:p w:rsidR="00B23D6C" w:rsidRDefault="00B23D6C" w:rsidP="00B23D6C">
      <w:pPr>
        <w:rPr>
          <w:sz w:val="28"/>
          <w:szCs w:val="28"/>
        </w:rPr>
      </w:pPr>
      <w:r>
        <w:rPr>
          <w:sz w:val="28"/>
          <w:szCs w:val="28"/>
        </w:rPr>
        <w:t>1) системность: задания располагаются в определённом порядке;</w:t>
      </w:r>
    </w:p>
    <w:p w:rsidR="00B23D6C" w:rsidRDefault="00B23D6C" w:rsidP="00B23D6C">
      <w:pPr>
        <w:rPr>
          <w:sz w:val="28"/>
          <w:szCs w:val="28"/>
        </w:rPr>
      </w:pPr>
      <w:r>
        <w:rPr>
          <w:sz w:val="28"/>
          <w:szCs w:val="28"/>
        </w:rPr>
        <w:t xml:space="preserve">2)  принцип «спирали»: через каждые 7 занятий </w:t>
      </w:r>
      <w:proofErr w:type="spellStart"/>
      <w:r>
        <w:rPr>
          <w:sz w:val="28"/>
          <w:szCs w:val="28"/>
        </w:rPr>
        <w:t>задания|</w:t>
      </w:r>
      <w:proofErr w:type="spellEnd"/>
      <w:r>
        <w:rPr>
          <w:sz w:val="28"/>
          <w:szCs w:val="28"/>
        </w:rPr>
        <w:t xml:space="preserve"> повторяются;</w:t>
      </w:r>
    </w:p>
    <w:p w:rsidR="00B23D6C" w:rsidRDefault="00B23D6C" w:rsidP="00B23D6C">
      <w:pPr>
        <w:rPr>
          <w:sz w:val="28"/>
          <w:szCs w:val="28"/>
        </w:rPr>
      </w:pPr>
      <w:r>
        <w:rPr>
          <w:sz w:val="28"/>
          <w:szCs w:val="28"/>
        </w:rPr>
        <w:t xml:space="preserve">3) принцип «от простого - к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>»: задания постепенно усложняются;</w:t>
      </w:r>
    </w:p>
    <w:p w:rsidR="00B23D6C" w:rsidRDefault="00B23D6C" w:rsidP="00B23D6C">
      <w:pPr>
        <w:rPr>
          <w:sz w:val="28"/>
          <w:szCs w:val="28"/>
        </w:rPr>
      </w:pPr>
      <w:r>
        <w:rPr>
          <w:sz w:val="28"/>
          <w:szCs w:val="28"/>
        </w:rPr>
        <w:t>4) увеличение объёма материала;</w:t>
      </w:r>
    </w:p>
    <w:p w:rsidR="00B23D6C" w:rsidRDefault="00B23D6C" w:rsidP="00B23D6C">
      <w:pPr>
        <w:rPr>
          <w:sz w:val="28"/>
          <w:szCs w:val="28"/>
        </w:rPr>
      </w:pPr>
      <w:r>
        <w:rPr>
          <w:sz w:val="28"/>
          <w:szCs w:val="28"/>
        </w:rPr>
        <w:t>5) наращивание темпа выполнения заданий;</w:t>
      </w:r>
    </w:p>
    <w:p w:rsidR="00B23D6C" w:rsidRDefault="00B23D6C" w:rsidP="00B23D6C">
      <w:pPr>
        <w:rPr>
          <w:sz w:val="28"/>
          <w:szCs w:val="28"/>
        </w:rPr>
      </w:pPr>
      <w:r>
        <w:rPr>
          <w:sz w:val="28"/>
          <w:szCs w:val="28"/>
        </w:rPr>
        <w:t>6) смена разных видов деятельности.</w:t>
      </w:r>
    </w:p>
    <w:p w:rsidR="00280781" w:rsidRDefault="00280781" w:rsidP="00B23D6C">
      <w:pPr>
        <w:rPr>
          <w:sz w:val="28"/>
          <w:szCs w:val="28"/>
        </w:rPr>
      </w:pPr>
    </w:p>
    <w:p w:rsidR="00B23D6C" w:rsidRDefault="00B23D6C" w:rsidP="00B23D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Возраст детей, участвующих в реализации программы:</w:t>
      </w:r>
    </w:p>
    <w:p w:rsidR="00B23D6C" w:rsidRDefault="00B23D6C" w:rsidP="00B23D6C">
      <w:pPr>
        <w:rPr>
          <w:sz w:val="28"/>
          <w:szCs w:val="28"/>
        </w:rPr>
      </w:pPr>
      <w:r>
        <w:rPr>
          <w:sz w:val="28"/>
          <w:szCs w:val="28"/>
        </w:rPr>
        <w:t>Учащиеся начальных классов (7-10 лет). Состав группы постоянный, набор свободный, до 20 человек.</w:t>
      </w:r>
    </w:p>
    <w:p w:rsidR="00B23D6C" w:rsidRDefault="00B23D6C" w:rsidP="00B23D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Сроки реализации.</w:t>
      </w:r>
    </w:p>
    <w:p w:rsidR="00280781" w:rsidRDefault="00280781" w:rsidP="00B23D6C">
      <w:pPr>
        <w:rPr>
          <w:b/>
          <w:sz w:val="28"/>
          <w:szCs w:val="28"/>
          <w:u w:val="single"/>
        </w:rPr>
      </w:pPr>
    </w:p>
    <w:p w:rsidR="00B23D6C" w:rsidRDefault="00B23D6C" w:rsidP="00B23D6C">
      <w:pPr>
        <w:rPr>
          <w:sz w:val="28"/>
          <w:szCs w:val="28"/>
        </w:rPr>
      </w:pPr>
      <w:r>
        <w:rPr>
          <w:sz w:val="28"/>
          <w:szCs w:val="28"/>
        </w:rPr>
        <w:t>Программа рассчитана на 4 года.</w:t>
      </w:r>
    </w:p>
    <w:p w:rsidR="00280781" w:rsidRDefault="00B23D6C" w:rsidP="00B23D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Режим занятий.</w:t>
      </w:r>
    </w:p>
    <w:p w:rsidR="00B23D6C" w:rsidRDefault="00B23D6C" w:rsidP="00B23D6C">
      <w:pPr>
        <w:rPr>
          <w:sz w:val="28"/>
          <w:szCs w:val="28"/>
        </w:rPr>
      </w:pPr>
      <w:r>
        <w:rPr>
          <w:sz w:val="28"/>
          <w:szCs w:val="28"/>
        </w:rPr>
        <w:t>Занятия проводятся 1 раз в неделю по 1 часу, 38 часов в год.</w:t>
      </w:r>
    </w:p>
    <w:p w:rsidR="00280781" w:rsidRDefault="00280781" w:rsidP="00B23D6C">
      <w:pPr>
        <w:rPr>
          <w:sz w:val="28"/>
          <w:szCs w:val="28"/>
        </w:rPr>
      </w:pPr>
    </w:p>
    <w:p w:rsidR="00B23D6C" w:rsidRDefault="00B23D6C" w:rsidP="00B23D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Формы занятий.</w:t>
      </w:r>
    </w:p>
    <w:p w:rsidR="00B23D6C" w:rsidRDefault="00B23D6C" w:rsidP="00B23D6C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по РПС предлагаются задания </w:t>
      </w:r>
      <w:proofErr w:type="spellStart"/>
      <w:r>
        <w:rPr>
          <w:rFonts w:ascii="Times New Roman" w:hAnsi="Times New Roman"/>
          <w:iCs/>
          <w:sz w:val="28"/>
          <w:szCs w:val="28"/>
        </w:rPr>
        <w:t>неучебного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характера. Так серьёзная работа принимает форму игры, что очень привлекает и заинтересовывает младших школьников.</w:t>
      </w:r>
    </w:p>
    <w:p w:rsidR="00B23D6C" w:rsidRDefault="00B23D6C" w:rsidP="00B23D6C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Основное время на занятиях занимает самостоятельное выполнение детьми </w:t>
      </w:r>
      <w:r>
        <w:rPr>
          <w:rFonts w:ascii="Times New Roman" w:hAnsi="Times New Roman"/>
          <w:i/>
          <w:iCs/>
          <w:sz w:val="28"/>
          <w:szCs w:val="28"/>
        </w:rPr>
        <w:t xml:space="preserve">логически-поисковых заданий. </w:t>
      </w:r>
      <w:r>
        <w:rPr>
          <w:rFonts w:ascii="Times New Roman" w:hAnsi="Times New Roman"/>
          <w:sz w:val="28"/>
          <w:szCs w:val="28"/>
        </w:rPr>
        <w:t xml:space="preserve">Благодаря этому у детей формируются </w:t>
      </w:r>
      <w:proofErr w:type="spellStart"/>
      <w:r>
        <w:rPr>
          <w:rFonts w:ascii="Times New Roman" w:hAnsi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умения: самостоятельно действовать, принимать решения, управлять собой в сложных ситуациях.</w:t>
      </w:r>
    </w:p>
    <w:p w:rsidR="00B23D6C" w:rsidRDefault="00B23D6C" w:rsidP="00B23D6C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каждом занятии после самостоятельной работы проводится </w:t>
      </w:r>
      <w:r>
        <w:rPr>
          <w:rFonts w:ascii="Times New Roman" w:hAnsi="Times New Roman"/>
          <w:i/>
          <w:iCs/>
          <w:sz w:val="28"/>
          <w:szCs w:val="28"/>
        </w:rPr>
        <w:t xml:space="preserve">коллективная проверка решения задач. </w:t>
      </w:r>
      <w:r>
        <w:rPr>
          <w:rFonts w:ascii="Times New Roman" w:hAnsi="Times New Roman"/>
          <w:sz w:val="28"/>
          <w:szCs w:val="28"/>
        </w:rPr>
        <w:t xml:space="preserve">Главное здесь не в том, чтобы выделить тех, кто выполнил задание верно, и конечно, никак не в том, чтобы указать на детей, допустивших ошибки. А в том, чтобы дети узнали, как задание выполнить </w:t>
      </w:r>
      <w:proofErr w:type="gramStart"/>
      <w:r>
        <w:rPr>
          <w:rFonts w:ascii="Times New Roman" w:hAnsi="Times New Roman"/>
          <w:sz w:val="28"/>
          <w:szCs w:val="28"/>
        </w:rPr>
        <w:t>верно</w:t>
      </w:r>
      <w:proofErr w:type="gramEnd"/>
      <w:r>
        <w:rPr>
          <w:rFonts w:ascii="Times New Roman" w:hAnsi="Times New Roman"/>
          <w:sz w:val="28"/>
          <w:szCs w:val="28"/>
        </w:rPr>
        <w:t xml:space="preserve"> и, главное, почему другие варианты скорее всего ошибочны. Поэтому, выясняя с детьми правильность выполнения задания, не следует ограничиваться лишь упоминанием, что «так неверно», а нужно пояснить: «...задание надо было выполнить так потому, что...». Такой формой работы создаются условия для нормализации самооценки у разных детей, а именно: у детей, у которых хорошо развиты мыслительные процессы, но учебный материал усваивается плохо за счет слабо развитых психических процессов (например, памяти, внимания) самооценка повышается. У детей же чьи учебные успехи продиктованы, в основном, прилежанием и старательностью, происходит снижение завышенной самооценки.</w:t>
      </w:r>
    </w:p>
    <w:p w:rsidR="00B23D6C" w:rsidRDefault="00B23D6C" w:rsidP="00B23D6C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мыслительной деятельности на другой.</w:t>
      </w:r>
    </w:p>
    <w:p w:rsidR="00B23D6C" w:rsidRDefault="00B23D6C" w:rsidP="00B23D6C">
      <w:pPr>
        <w:pStyle w:val="a3"/>
        <w:ind w:firstLine="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- интеллектуальная игра, занятие - соревнование, бесед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диалог, практические работы, словотворчество, тренинг, решение </w:t>
      </w:r>
      <w:r>
        <w:rPr>
          <w:rFonts w:ascii="Times New Roman" w:hAnsi="Times New Roman"/>
          <w:iCs/>
          <w:sz w:val="28"/>
          <w:szCs w:val="28"/>
        </w:rPr>
        <w:t>логически-поисковых заданий.</w:t>
      </w:r>
    </w:p>
    <w:p w:rsidR="00280781" w:rsidRDefault="00280781" w:rsidP="00B23D6C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B23D6C" w:rsidRDefault="00B23D6C" w:rsidP="00B23D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Ожидаемые результаты.</w:t>
      </w:r>
    </w:p>
    <w:p w:rsidR="00B23D6C" w:rsidRDefault="00B23D6C" w:rsidP="00B23D6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Формирование и развитие различных видов памяти, внимания, воображения.</w:t>
      </w:r>
    </w:p>
    <w:p w:rsidR="00B23D6C" w:rsidRDefault="00B23D6C" w:rsidP="00B23D6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навыков.</w:t>
      </w:r>
    </w:p>
    <w:p w:rsidR="00B23D6C" w:rsidRDefault="00B23D6C" w:rsidP="00B23D6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B23D6C" w:rsidRDefault="00B23D6C" w:rsidP="00B23D6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Развитие речи.</w:t>
      </w:r>
    </w:p>
    <w:p w:rsidR="00B23D6C" w:rsidRDefault="00B23D6C" w:rsidP="00B23D6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Развитие мышления в ходе усвоения таких приёмов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:rsidR="00B23D6C" w:rsidRDefault="00B23D6C" w:rsidP="00B23D6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Развитие пространственного восприятия и сенсомоторной координации.</w:t>
      </w:r>
    </w:p>
    <w:p w:rsidR="00B23D6C" w:rsidRDefault="00B23D6C" w:rsidP="00B23D6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Развитие двигательной сферы.</w:t>
      </w:r>
    </w:p>
    <w:p w:rsidR="00B23D6C" w:rsidRPr="00280781" w:rsidRDefault="00B23D6C" w:rsidP="00B23D6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Воспитание системы нравственных межличностных отношений.</w:t>
      </w:r>
    </w:p>
    <w:p w:rsidR="00280781" w:rsidRDefault="00280781" w:rsidP="002807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80781" w:rsidRDefault="00280781" w:rsidP="002807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80781" w:rsidRDefault="00280781" w:rsidP="00280781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B23D6C" w:rsidRDefault="00B23D6C" w:rsidP="00B23D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Формы подведения итогов реализации программы.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по результатам освоения материала данной программы проводится в форме интеллектуального марафона «Умники и умницы». 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Для оценки эффективности занятий по РПС можно использовать следующие показатели:</w:t>
      </w:r>
    </w:p>
    <w:p w:rsidR="00B23D6C" w:rsidRDefault="00B23D6C" w:rsidP="00B23D6C">
      <w:pPr>
        <w:pStyle w:val="msolistparagraph0"/>
        <w:ind w:left="0"/>
        <w:rPr>
          <w:sz w:val="28"/>
          <w:szCs w:val="28"/>
        </w:rPr>
      </w:pPr>
      <w:r>
        <w:rPr>
          <w:sz w:val="28"/>
          <w:szCs w:val="28"/>
        </w:rPr>
        <w:t>- степень помощи, которую оказывает взрослый учащимся при выполнении заданий: чем помощь взрослого меньше, тем выше самостоятельность учеников и, следовательно, выше развивающий эффект занятий;</w:t>
      </w:r>
    </w:p>
    <w:p w:rsidR="00B23D6C" w:rsidRDefault="00B23D6C" w:rsidP="00B23D6C">
      <w:pPr>
        <w:pStyle w:val="msolistparagraph0"/>
        <w:ind w:left="0"/>
        <w:rPr>
          <w:sz w:val="28"/>
          <w:szCs w:val="28"/>
        </w:rPr>
      </w:pPr>
      <w:r>
        <w:rPr>
          <w:sz w:val="28"/>
          <w:szCs w:val="28"/>
        </w:rPr>
        <w:t>- 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B23D6C" w:rsidRDefault="00B23D6C" w:rsidP="00B23D6C">
      <w:pPr>
        <w:pStyle w:val="msolistparagraph0"/>
        <w:ind w:left="0"/>
        <w:rPr>
          <w:sz w:val="28"/>
          <w:szCs w:val="28"/>
        </w:rPr>
      </w:pPr>
      <w:r>
        <w:rPr>
          <w:sz w:val="28"/>
          <w:szCs w:val="28"/>
        </w:rPr>
        <w:t>- 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B23D6C" w:rsidRDefault="00B23D6C" w:rsidP="00B23D6C">
      <w:pPr>
        <w:pStyle w:val="msolistparagraph0"/>
        <w:ind w:left="0"/>
        <w:rPr>
          <w:sz w:val="28"/>
          <w:szCs w:val="28"/>
        </w:rPr>
      </w:pPr>
      <w:r>
        <w:rPr>
          <w:sz w:val="28"/>
          <w:szCs w:val="28"/>
        </w:rPr>
        <w:t>-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B23D6C" w:rsidRDefault="00B23D6C" w:rsidP="00B23D6C">
      <w:pPr>
        <w:pStyle w:val="msolistparagraph0"/>
        <w:ind w:left="0"/>
        <w:rPr>
          <w:sz w:val="28"/>
          <w:szCs w:val="28"/>
        </w:rPr>
      </w:pPr>
    </w:p>
    <w:p w:rsidR="00B23D6C" w:rsidRDefault="00B23D6C" w:rsidP="00B23D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Методическое обеспечение дополнительной образовательной программы</w:t>
      </w:r>
    </w:p>
    <w:p w:rsidR="00B23D6C" w:rsidRDefault="00B23D6C" w:rsidP="00B23D6C">
      <w:pPr>
        <w:shd w:val="clear" w:color="auto" w:fill="FFFFFF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проведения занятий по РПС для каждого класса (с 1-го по 4-й) разработан учебно-методический комплект, состоящий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>:</w:t>
      </w:r>
    </w:p>
    <w:p w:rsidR="00B23D6C" w:rsidRDefault="00B23D6C" w:rsidP="00B23D6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а) двух рабочих тетрадей для учащихся на печатной основе;</w:t>
      </w:r>
    </w:p>
    <w:p w:rsidR="00B23D6C" w:rsidRDefault="00B23D6C" w:rsidP="00B23D6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б) методического руководства для учителя, в котором излагается один из возможных вариантов работы с заданиями, помещёнными в тетрадях;</w:t>
      </w:r>
    </w:p>
    <w:p w:rsidR="00B23D6C" w:rsidRDefault="00B23D6C" w:rsidP="00B23D6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в)  программы курса.</w:t>
      </w:r>
    </w:p>
    <w:p w:rsidR="00B23D6C" w:rsidRDefault="00B23D6C" w:rsidP="00B23D6C">
      <w:pPr>
        <w:shd w:val="clear" w:color="auto" w:fill="FFFFFF"/>
        <w:ind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рабочие тетради включены специально подобранные логически-поисковые задачи, направленные на развитие познавательных процессов у младших школьников с целью усиления их </w:t>
      </w:r>
      <w:r>
        <w:rPr>
          <w:iCs/>
          <w:color w:val="000000"/>
          <w:sz w:val="28"/>
          <w:szCs w:val="28"/>
        </w:rPr>
        <w:t>математического развития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включающего в себя умение наблюдать, сравнивать, обобщать, находить закономерности, строя простейшие предположения; проверять их, делать выводы, иллюстрировать их примерами.</w:t>
      </w:r>
    </w:p>
    <w:p w:rsidR="00B23D6C" w:rsidRDefault="00B23D6C" w:rsidP="00B23D6C">
      <w:pPr>
        <w:shd w:val="clear" w:color="auto" w:fill="FFFFFF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Учитель, работающий по данным тетрадям, может вносить необходимые изменения в то или иное задание, исключать что-либо, исходя из возможностей класса и своих, оценивать эффективность занятия и степень помощи, которую следует оказать тому или иному ребёнку.</w:t>
      </w:r>
    </w:p>
    <w:p w:rsidR="00B23D6C" w:rsidRDefault="00B23D6C" w:rsidP="00B23D6C">
      <w:pPr>
        <w:shd w:val="clear" w:color="auto" w:fill="FFFFFF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Остановимся подробнее на заданиях, включённых в рабочие тетради. В процессе выполнения каждого из них происходит развитие почти всех познавательных процессов, но каждый раз акцент делается на каком-то одном из них. Учитывая это, все задания условно можно разбить на несколько направлений:</w:t>
      </w:r>
    </w:p>
    <w:p w:rsidR="00B23D6C" w:rsidRDefault="00B23D6C" w:rsidP="00B23D6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— задания на развитие внимания;</w:t>
      </w:r>
    </w:p>
    <w:p w:rsidR="00B23D6C" w:rsidRDefault="00B23D6C" w:rsidP="00B23D6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- задания на развитие памяти;</w:t>
      </w:r>
    </w:p>
    <w:p w:rsidR="00B23D6C" w:rsidRDefault="00B23D6C" w:rsidP="00B23D6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- задания на совершенствование воображения;</w:t>
      </w:r>
    </w:p>
    <w:p w:rsidR="00B23D6C" w:rsidRDefault="00B23D6C" w:rsidP="00B23D6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— задания на развитие логического мышления.</w:t>
      </w:r>
    </w:p>
    <w:p w:rsidR="00280781" w:rsidRDefault="00280781" w:rsidP="00B23D6C">
      <w:pPr>
        <w:shd w:val="clear" w:color="auto" w:fill="FFFFFF"/>
        <w:rPr>
          <w:sz w:val="28"/>
          <w:szCs w:val="28"/>
        </w:rPr>
      </w:pPr>
    </w:p>
    <w:p w:rsidR="00B23D6C" w:rsidRDefault="00B23D6C" w:rsidP="00B23D6C">
      <w:pPr>
        <w:shd w:val="clear" w:color="auto" w:fill="FFFFFF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Задания на развитие внимания</w:t>
      </w:r>
    </w:p>
    <w:p w:rsidR="00B23D6C" w:rsidRDefault="00B23D6C" w:rsidP="00B23D6C">
      <w:pPr>
        <w:shd w:val="clear" w:color="auto" w:fill="FFFFFF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К заданиям этой группы относятся различные лабиринты и целый ряд упражнений, направленных на развитие произвольного внимания детей, объёма внимания, его устойчивости, переключения и распределения.</w:t>
      </w:r>
    </w:p>
    <w:p w:rsidR="00B23D6C" w:rsidRDefault="00B23D6C" w:rsidP="00B23D6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заданий подобного типа способствует формированию таких жизненно важных умений, как умение целенаправленно сосредотачиваться, вести поиск нужного пути, оглядываясь, а иногда и возвращаясь назад, находить самый короткий путь, решая </w:t>
      </w:r>
      <w:proofErr w:type="spellStart"/>
      <w:proofErr w:type="gramStart"/>
      <w:r>
        <w:rPr>
          <w:color w:val="000000"/>
          <w:sz w:val="28"/>
          <w:szCs w:val="28"/>
        </w:rPr>
        <w:t>двух-трехходовые</w:t>
      </w:r>
      <w:proofErr w:type="spellEnd"/>
      <w:proofErr w:type="gramEnd"/>
      <w:r>
        <w:rPr>
          <w:color w:val="000000"/>
          <w:sz w:val="28"/>
          <w:szCs w:val="28"/>
        </w:rPr>
        <w:t xml:space="preserve"> задачи.</w:t>
      </w:r>
    </w:p>
    <w:p w:rsidR="00280781" w:rsidRDefault="00280781" w:rsidP="00B23D6C">
      <w:pPr>
        <w:shd w:val="clear" w:color="auto" w:fill="FFFFFF"/>
        <w:rPr>
          <w:sz w:val="28"/>
          <w:szCs w:val="28"/>
        </w:rPr>
      </w:pPr>
    </w:p>
    <w:p w:rsidR="00B23D6C" w:rsidRDefault="00B23D6C" w:rsidP="00B23D6C">
      <w:pPr>
        <w:shd w:val="clear" w:color="auto" w:fill="FFFFFF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Задания, развивающие память</w:t>
      </w:r>
    </w:p>
    <w:p w:rsidR="00B23D6C" w:rsidRDefault="00B23D6C" w:rsidP="00B23D6C">
      <w:pPr>
        <w:shd w:val="clear" w:color="auto" w:fill="FFFFFF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В рабочие тетради включены упражнения на развитие и совершенствование слуховой и зрительной памяти. Выполняя эти задания, школьники учатся пользоваться своей памятью</w:t>
      </w:r>
    </w:p>
    <w:p w:rsidR="00B23D6C" w:rsidRDefault="00B23D6C" w:rsidP="00B23D6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применять специальные приёмы, облегчающие запоминание. В результате таких упражнений учащиеся осмысливают и прочно сохраняют в памяти различные термины и определения. Вместе с тем у них увеличивается объём зрительного и слухового запоминания, развивается смысловая память, восприятие и наблюдательность, закладывается основа для рационального использования сил и времени.</w:t>
      </w:r>
    </w:p>
    <w:p w:rsidR="00280781" w:rsidRDefault="00280781" w:rsidP="00B23D6C">
      <w:pPr>
        <w:shd w:val="clear" w:color="auto" w:fill="FFFFFF"/>
        <w:rPr>
          <w:sz w:val="28"/>
          <w:szCs w:val="28"/>
        </w:rPr>
      </w:pPr>
    </w:p>
    <w:p w:rsidR="00B23D6C" w:rsidRDefault="00B23D6C" w:rsidP="00B23D6C">
      <w:pPr>
        <w:shd w:val="clear" w:color="auto" w:fill="FFFFFF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Задания на развитие и совершенствование воображения</w:t>
      </w:r>
    </w:p>
    <w:p w:rsidR="00B23D6C" w:rsidRDefault="00B23D6C" w:rsidP="00B23D6C">
      <w:pPr>
        <w:shd w:val="clear" w:color="auto" w:fill="FFFFFF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Развитие воображения построено в основном на материале, включающем задания геометрического характера:</w:t>
      </w:r>
    </w:p>
    <w:p w:rsidR="00B23D6C" w:rsidRDefault="00B23D6C" w:rsidP="00B23D6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proofErr w:type="spellStart"/>
      <w:r>
        <w:rPr>
          <w:color w:val="000000"/>
          <w:sz w:val="28"/>
          <w:szCs w:val="28"/>
        </w:rPr>
        <w:t>дорисовывание</w:t>
      </w:r>
      <w:proofErr w:type="spellEnd"/>
      <w:r>
        <w:rPr>
          <w:color w:val="000000"/>
          <w:sz w:val="28"/>
          <w:szCs w:val="28"/>
        </w:rPr>
        <w:t xml:space="preserve"> несложных композиций из геометрических тел или линий, не изображающих ничего конкретного, до какого-либо изображения;</w:t>
      </w:r>
    </w:p>
    <w:p w:rsidR="00B23D6C" w:rsidRDefault="00B23D6C" w:rsidP="00B23D6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- выбор фигуры нужной формы для восстановления целого;</w:t>
      </w:r>
    </w:p>
    <w:p w:rsidR="00B23D6C" w:rsidRDefault="00B23D6C" w:rsidP="00B23D6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- вычерчивание уникурсальных фигур (фигур, которые надо начертить, не отрывая карандаша от бумаги и не проводя одну и ту же линию дважды);</w:t>
      </w:r>
    </w:p>
    <w:p w:rsidR="00B23D6C" w:rsidRDefault="00B23D6C" w:rsidP="00B23D6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-  выбор пары идентичных фигур сложной конфигурации;</w:t>
      </w:r>
    </w:p>
    <w:p w:rsidR="00B23D6C" w:rsidRDefault="00B23D6C" w:rsidP="00B23D6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-  выделение из общего рисунка заданных фигур с целью выявления замаскированного рисунка;</w:t>
      </w:r>
    </w:p>
    <w:p w:rsidR="00B23D6C" w:rsidRDefault="00B23D6C" w:rsidP="00B23D6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- деление фигуры на несколько заданных фигур и построение заданной фигуры из нескольких частей, выбираемых из множества данных;</w:t>
      </w:r>
    </w:p>
    <w:p w:rsidR="00B23D6C" w:rsidRDefault="00B23D6C" w:rsidP="00B23D6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- складывание и перекладывание спичек с целью составления заданных фигур.</w:t>
      </w:r>
    </w:p>
    <w:p w:rsidR="00B23D6C" w:rsidRDefault="00B23D6C" w:rsidP="00B23D6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Совершенствованию воображения способствует и работа с изографами (слова записаны буквами, расположение которых напоминает изображение того предмета, о котором идёт речь) и </w:t>
      </w:r>
      <w:proofErr w:type="spellStart"/>
      <w:r>
        <w:rPr>
          <w:color w:val="000000"/>
          <w:sz w:val="28"/>
          <w:szCs w:val="28"/>
        </w:rPr>
        <w:t>числографами</w:t>
      </w:r>
      <w:proofErr w:type="spellEnd"/>
      <w:r>
        <w:rPr>
          <w:color w:val="000000"/>
          <w:sz w:val="28"/>
          <w:szCs w:val="28"/>
        </w:rPr>
        <w:t xml:space="preserve"> (предмет изображен с помощью чисел).</w:t>
      </w:r>
    </w:p>
    <w:p w:rsidR="00280781" w:rsidRDefault="00280781" w:rsidP="00B23D6C">
      <w:pPr>
        <w:shd w:val="clear" w:color="auto" w:fill="FFFFFF"/>
        <w:rPr>
          <w:sz w:val="28"/>
          <w:szCs w:val="28"/>
        </w:rPr>
      </w:pPr>
    </w:p>
    <w:p w:rsidR="00B23D6C" w:rsidRDefault="00B23D6C" w:rsidP="00B23D6C">
      <w:pPr>
        <w:shd w:val="clear" w:color="auto" w:fill="FFFFFF"/>
        <w:rPr>
          <w:b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Задания, развивающие мышление</w:t>
      </w:r>
    </w:p>
    <w:p w:rsidR="00B23D6C" w:rsidRDefault="00B23D6C" w:rsidP="00B23D6C">
      <w:pPr>
        <w:shd w:val="clear" w:color="auto" w:fill="FFFFFF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Приоритетным направлением обучения в начальной школе является развитие мышления. С этой целью в рабочих тетрадях приведены </w:t>
      </w:r>
      <w:r>
        <w:rPr>
          <w:color w:val="000000"/>
          <w:sz w:val="28"/>
          <w:szCs w:val="28"/>
        </w:rPr>
        <w:lastRenderedPageBreak/>
        <w:t>упражнения,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Предлагаются задания, направленные на формирование умений работать с алгоритмическими предписаниями (шаговое выполнение задания).</w:t>
      </w:r>
    </w:p>
    <w:p w:rsidR="00B23D6C" w:rsidRDefault="00B23D6C" w:rsidP="00B23D6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 представленных на занятиях по РПС задач и упражнений позволяет решать все три аспекта дидактической цели: познавательный, развивающий и воспитывающий. </w:t>
      </w:r>
    </w:p>
    <w:p w:rsidR="00B23D6C" w:rsidRDefault="00B23D6C" w:rsidP="00B23D6C">
      <w:pPr>
        <w:shd w:val="clear" w:color="auto" w:fill="FFFFFF"/>
        <w:rPr>
          <w:color w:val="000000"/>
          <w:sz w:val="28"/>
          <w:szCs w:val="28"/>
        </w:rPr>
      </w:pPr>
    </w:p>
    <w:p w:rsidR="00B23D6C" w:rsidRDefault="00B23D6C" w:rsidP="00B23D6C">
      <w:pPr>
        <w:shd w:val="clear" w:color="auto" w:fill="FFFFFF"/>
        <w:rPr>
          <w:color w:val="000000"/>
          <w:sz w:val="28"/>
          <w:szCs w:val="28"/>
        </w:rPr>
      </w:pPr>
    </w:p>
    <w:p w:rsidR="00B23D6C" w:rsidRDefault="00B23D6C" w:rsidP="00B23D6C">
      <w:pPr>
        <w:shd w:val="clear" w:color="auto" w:fill="FFFFFF"/>
        <w:rPr>
          <w:sz w:val="28"/>
          <w:szCs w:val="28"/>
        </w:rPr>
      </w:pPr>
    </w:p>
    <w:p w:rsidR="00B23D6C" w:rsidRDefault="00B23D6C" w:rsidP="00B23D6C">
      <w:pPr>
        <w:pStyle w:val="msolistparagraph0"/>
        <w:ind w:left="0"/>
        <w:rPr>
          <w:sz w:val="28"/>
          <w:szCs w:val="28"/>
        </w:rPr>
      </w:pPr>
    </w:p>
    <w:p w:rsidR="00B23D6C" w:rsidRDefault="00B23D6C" w:rsidP="00B23D6C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Учебно</w:t>
      </w:r>
      <w:proofErr w:type="spellEnd"/>
      <w:r>
        <w:rPr>
          <w:b/>
          <w:i/>
          <w:sz w:val="28"/>
          <w:szCs w:val="28"/>
        </w:rPr>
        <w:t xml:space="preserve"> – тематический план</w:t>
      </w:r>
    </w:p>
    <w:p w:rsidR="00B23D6C" w:rsidRDefault="00B23D6C" w:rsidP="00B23D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дополнительной образовательной программы «Умники и умниц»</w:t>
      </w:r>
    </w:p>
    <w:p w:rsidR="00B23D6C" w:rsidRDefault="00B23D6C" w:rsidP="00B23D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(первый год обучения)</w:t>
      </w:r>
    </w:p>
    <w:tbl>
      <w:tblPr>
        <w:tblW w:w="99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59"/>
        <w:gridCol w:w="1567"/>
        <w:gridCol w:w="1996"/>
        <w:gridCol w:w="2031"/>
      </w:tblGrid>
      <w:tr w:rsidR="00B23D6C" w:rsidTr="00B23D6C">
        <w:tc>
          <w:tcPr>
            <w:tcW w:w="4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Общее количество часов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том числе</w:t>
            </w:r>
          </w:p>
        </w:tc>
      </w:tr>
      <w:tr w:rsidR="00B23D6C" w:rsidTr="00B23D6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Теоретические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Практические</w:t>
            </w:r>
          </w:p>
        </w:tc>
      </w:tr>
      <w:tr w:rsidR="00B23D6C" w:rsidTr="00B23D6C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SimSun"/>
                <w:bCs/>
                <w:sz w:val="28"/>
                <w:szCs w:val="28"/>
                <w:lang w:val="en-US"/>
              </w:rPr>
              <w:t>I</w:t>
            </w:r>
            <w:r>
              <w:rPr>
                <w:rFonts w:eastAsia="SimSun"/>
                <w:bCs/>
                <w:sz w:val="28"/>
                <w:szCs w:val="28"/>
              </w:rPr>
              <w:t>.Введение. Инструктаж по ТБ.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-</w:t>
            </w:r>
          </w:p>
        </w:tc>
      </w:tr>
      <w:tr w:rsidR="00B23D6C" w:rsidTr="00B23D6C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val="en-US"/>
              </w:rPr>
              <w:t>II</w:t>
            </w:r>
            <w:r>
              <w:rPr>
                <w:rFonts w:eastAsia="SimSun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>Выявление уровня развития познавательных процессов</w:t>
            </w:r>
          </w:p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2</w:t>
            </w:r>
          </w:p>
        </w:tc>
      </w:tr>
      <w:tr w:rsidR="00B23D6C" w:rsidTr="00B23D6C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val="en-US"/>
              </w:rPr>
              <w:t>III</w:t>
            </w:r>
            <w:r>
              <w:rPr>
                <w:rFonts w:eastAsia="SimSun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 xml:space="preserve">Тренировка внимания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10</w:t>
            </w:r>
          </w:p>
        </w:tc>
      </w:tr>
      <w:tr w:rsidR="00B23D6C" w:rsidTr="00B23D6C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val="en-US"/>
              </w:rPr>
              <w:t>IV</w:t>
            </w:r>
            <w:r>
              <w:rPr>
                <w:rFonts w:eastAsia="SimSun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>Развитие мышления</w:t>
            </w:r>
          </w:p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5</w:t>
            </w:r>
          </w:p>
        </w:tc>
      </w:tr>
      <w:tr w:rsidR="00B23D6C" w:rsidTr="00B23D6C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val="en-US"/>
              </w:rPr>
              <w:t>V</w:t>
            </w:r>
            <w:r>
              <w:rPr>
                <w:rFonts w:eastAsia="SimSun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 xml:space="preserve">Тренировка памяти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10</w:t>
            </w:r>
          </w:p>
        </w:tc>
      </w:tr>
      <w:tr w:rsidR="00B23D6C" w:rsidTr="00B23D6C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val="en-US"/>
              </w:rPr>
              <w:t>VI</w:t>
            </w:r>
            <w:r>
              <w:rPr>
                <w:rFonts w:eastAsia="SimSun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 xml:space="preserve">Совершенствование воображения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4</w:t>
            </w:r>
          </w:p>
        </w:tc>
      </w:tr>
      <w:tr w:rsidR="00B23D6C" w:rsidTr="00B23D6C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val="en-US"/>
              </w:rPr>
              <w:t>VII</w:t>
            </w:r>
            <w:r>
              <w:rPr>
                <w:rFonts w:eastAsia="SimSun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 xml:space="preserve">Развитие аналитических способностей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5</w:t>
            </w:r>
          </w:p>
        </w:tc>
      </w:tr>
      <w:tr w:rsidR="00B23D6C" w:rsidTr="00B23D6C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VIII</w:t>
            </w:r>
            <w:r>
              <w:rPr>
                <w:rFonts w:eastAsia="Calibri"/>
                <w:sz w:val="28"/>
                <w:szCs w:val="28"/>
              </w:rPr>
              <w:t>.Обобщающее занятие «Наши достижения»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1</w:t>
            </w:r>
          </w:p>
        </w:tc>
      </w:tr>
      <w:tr w:rsidR="00B23D6C" w:rsidTr="00B23D6C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38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37</w:t>
            </w:r>
          </w:p>
        </w:tc>
      </w:tr>
    </w:tbl>
    <w:p w:rsidR="00B23D6C" w:rsidRDefault="00B23D6C" w:rsidP="00B23D6C">
      <w:pPr>
        <w:rPr>
          <w:b/>
          <w:i/>
          <w:sz w:val="28"/>
          <w:szCs w:val="28"/>
        </w:rPr>
      </w:pPr>
    </w:p>
    <w:p w:rsidR="00B23D6C" w:rsidRDefault="00B23D6C" w:rsidP="00B23D6C">
      <w:pPr>
        <w:rPr>
          <w:b/>
          <w:i/>
          <w:sz w:val="28"/>
          <w:szCs w:val="28"/>
        </w:rPr>
      </w:pPr>
    </w:p>
    <w:p w:rsidR="00B23D6C" w:rsidRDefault="00B23D6C" w:rsidP="00B23D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Календарно-тематическое планирование</w:t>
      </w:r>
    </w:p>
    <w:p w:rsidR="00B23D6C" w:rsidRDefault="00B23D6C" w:rsidP="00B23D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дополнительной образовательной программы «Умники и умницы»</w:t>
      </w:r>
    </w:p>
    <w:p w:rsidR="00B23D6C" w:rsidRDefault="00B23D6C" w:rsidP="00B23D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(первый год обучения)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829"/>
        <w:gridCol w:w="7417"/>
        <w:gridCol w:w="804"/>
      </w:tblGrid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lang w:eastAsia="en-US"/>
              </w:rPr>
            </w:pPr>
            <w:r>
              <w:t>Дата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r>
              <w:t>Кол-во</w:t>
            </w:r>
          </w:p>
          <w:p w:rsidR="00B23D6C" w:rsidRDefault="00B23D6C">
            <w:pPr>
              <w:rPr>
                <w:rFonts w:eastAsia="Calibri"/>
                <w:lang w:eastAsia="en-US"/>
              </w:rPr>
            </w:pPr>
            <w:r>
              <w:t>часов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Введение. Инструктаж по ТБ.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Выявление уровня развития внимания, вос</w:t>
            </w:r>
            <w:r>
              <w:rPr>
                <w:color w:val="000000"/>
                <w:sz w:val="28"/>
                <w:szCs w:val="28"/>
              </w:rPr>
              <w:softHyphen/>
              <w:t xml:space="preserve">приятия, воображения, памяти и мышления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концентрации внимания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внимания Развитие мышления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слуховой памяти Развитие мышления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зрительной памяти Развитие мышления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аналитических способностей Совершенствование мыслительных операций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Совершенствование воображения Задания по перекладыванию спичек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логического мышления Совершенствование мыслительных операций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концентрации внимания Развитие мышления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внимания Развитие мышления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слуховой памяти Развитие мышления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зрительной памяти Развитие мышления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аналитических способностей Совершенствование мыслительных операций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Совершенствование воображения Задания по перекладыванию спичек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логического мышления Совершенствование мыслительных операций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концентрации внимания Развитие мышления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внимания Развитие мышления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слуховой памяти Развитие мышления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зрительной памяти Развитие мышления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аналитических способностей Совершенствование мыслительных операций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Совершенствование воображения Задания по перекладыванию спичек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логического мышления Совершенствование мыслительных операций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концентрации внимания Развитие мышления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внимания Развитие мышления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слуховой памяти Развитие мышления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зрительной памяти Развитие мышления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аналитических способностей Совершенствование мыслительных операций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Совершенствование воображения Задания по перекладыванию спичек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логического мышления Совершенствование мыслительных операций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концентрации внимания Развитие мышления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внимания Развитие мышления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слуховой памяти Развитие мышления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зрительной памяти Развитие мышления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аналитических способностей Совершенствование мыслительных операций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логического мышления. Совершенствование мыслительных операций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23D6C" w:rsidTr="00B23D6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Обобщающее занятие «Наши достижения»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6C" w:rsidRDefault="00B23D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</w:tbl>
    <w:p w:rsidR="00B23D6C" w:rsidRDefault="00B23D6C" w:rsidP="00B23D6C">
      <w:pPr>
        <w:rPr>
          <w:b/>
          <w:sz w:val="32"/>
          <w:szCs w:val="32"/>
          <w:u w:val="single"/>
        </w:rPr>
      </w:pPr>
    </w:p>
    <w:p w:rsidR="00B23D6C" w:rsidRDefault="00B23D6C" w:rsidP="00B23D6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Содержание программы.</w:t>
      </w:r>
    </w:p>
    <w:p w:rsidR="00B23D6C" w:rsidRDefault="00B23D6C" w:rsidP="00B23D6C">
      <w:pPr>
        <w:rPr>
          <w:sz w:val="28"/>
          <w:szCs w:val="28"/>
        </w:rPr>
      </w:pPr>
      <w:r>
        <w:rPr>
          <w:sz w:val="28"/>
          <w:szCs w:val="28"/>
        </w:rPr>
        <w:t>1 класс (38 занятий)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Предлагаемые в 1 классе задания направлены на создание положительной мотивации, на формирование познавательного интереса к предметам и к знаниям вообще. Эта задача достигается с помощью специально построенной системы заданий, которые помогают преодолеть неустойчивость внимания шестилеток, непроизвольность процесса зрительного и слухового запоминания и ведут к развитию мыслительной деятельности.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силу возрастных особенностей первоклассников им предлагаются в основном те задания, выполнение которых предполагает использование практических действий. На первых порах работы с заданиями можно допускать угадывание ответа, решения, но тут же постараться подвести учащихся к обоснованию ответа. При работе над такими заданиями очень важна точная и целенаправленная постановка вопросов, выделение главного звена при рассуждении, обоснование выбранного решения. Как правило, это делает учитель, опираясь на ответы детей и давая точное и лаконичное разъяснение. Очень важно, чтобы пояснения, даваемые учителем, постепенно сокращались с одновременным повышением доли участия детей в поиске решения предложенной задачи.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последующих этапах предусматривается полный переход на самостоятельное выполнение учащимися заданий, предполагающее возможность советоваться с учителем, соседом по парте, поиск совместного решения парами или группами. Ведущая задача учителя - поощрять и поддерживать самостоятельность детей в поиске решения. В то же время не следует предъявлять жёстких требований к тому, чтобы задача была обязательно решена каждым учеником. Важно следить, чтобы по мере продвижения к этой деятельности все большее число учащихся класса вовлекалось в неё.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Проверка самостоятельной деятельности учащихся предусматривает обязательное обсуждение всех предлагаемых учащимися способов решения, уточнение способов решения и рассуждений, показ ошибок в рассуждениях, акцентирование внимания детей на наиболее рациональные, оригинальные и красивые способы решения. Проверка особенно важна для детей с низким </w:t>
      </w:r>
      <w:r>
        <w:rPr>
          <w:sz w:val="28"/>
          <w:szCs w:val="28"/>
        </w:rPr>
        <w:lastRenderedPageBreak/>
        <w:t xml:space="preserve">уровнем развития (они в силу своих физиологических </w:t>
      </w:r>
      <w:r>
        <w:rPr>
          <w:bCs/>
          <w:sz w:val="28"/>
          <w:szCs w:val="28"/>
        </w:rPr>
        <w:t>особен</w:t>
      </w:r>
      <w:r>
        <w:rPr>
          <w:sz w:val="28"/>
          <w:szCs w:val="28"/>
        </w:rPr>
        <w:t>ностей усваивают все новое с большим трудом и длительное время не могут выполнять задания самостоятельно).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Материал каждого занятия рассчитан на 35—40 минут.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Рекомендуемая модель занятия в 1 классе такова:</w:t>
      </w:r>
    </w:p>
    <w:p w:rsidR="00B23D6C" w:rsidRDefault="00B23D6C" w:rsidP="00B23D6C">
      <w:pPr>
        <w:rPr>
          <w:sz w:val="28"/>
          <w:szCs w:val="28"/>
        </w:rPr>
      </w:pPr>
      <w:r>
        <w:rPr>
          <w:sz w:val="28"/>
          <w:szCs w:val="28"/>
        </w:rPr>
        <w:t>«МОЗГОВАЯ ГИМНАСТИКА» (1-2 минуты).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Выполнение упражнений для улучшения мозговой деятельности является важной частью занятия по РПС. Исследования учёных убедительно доказывают, что под влиянием физических упражнений улучшаются показатели различных психических процессов, лежащих в основе творческой деятельности: увеличивается объём памяти, повышается устойчивость внимания, ускоряется решение элементарных интеллектуальных задач, убыстряются психомоторные процессы.</w:t>
      </w:r>
    </w:p>
    <w:p w:rsidR="00B23D6C" w:rsidRDefault="00B23D6C" w:rsidP="00B23D6C">
      <w:pPr>
        <w:rPr>
          <w:sz w:val="28"/>
          <w:szCs w:val="28"/>
        </w:rPr>
      </w:pPr>
      <w:r>
        <w:rPr>
          <w:sz w:val="28"/>
          <w:szCs w:val="28"/>
        </w:rPr>
        <w:t>РАЗМИНКА (3 минуты).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данного этапа является создание у ребят определённого положительного эмоционального фона, без которого эффективное усвоение знаний невозможно. Поэтому вопросы, включённые в разминку, достаточно легкие. Они способны </w:t>
      </w:r>
      <w:proofErr w:type="gramStart"/>
      <w:r>
        <w:rPr>
          <w:sz w:val="28"/>
          <w:szCs w:val="28"/>
        </w:rPr>
        <w:t>вызвать интерес у детей и рассчитаны</w:t>
      </w:r>
      <w:proofErr w:type="gramEnd"/>
      <w:r>
        <w:rPr>
          <w:sz w:val="28"/>
          <w:szCs w:val="28"/>
        </w:rPr>
        <w:t xml:space="preserve">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B23D6C" w:rsidRDefault="00B23D6C" w:rsidP="00B23D6C">
      <w:pPr>
        <w:rPr>
          <w:sz w:val="28"/>
          <w:szCs w:val="28"/>
        </w:rPr>
      </w:pPr>
      <w:r>
        <w:rPr>
          <w:sz w:val="28"/>
          <w:szCs w:val="28"/>
        </w:rPr>
        <w:t>ТРЕНИРОВКА И РАЗВИТИЕ ПСИХИЧЕСКИХ МЕХАНИЗМОВ, ЛЕЖАЩИХ В ОСНОВЕ ПОЗНАВАТЕЛЬНЫХ СПОСОБНОСТЕЙ, - ПАМЯТИ, ВНИМАНИЯ, ВООБРАЖЕНИЯ, МЫШЛЕНИЯ. (10-15 минут).</w:t>
      </w:r>
    </w:p>
    <w:p w:rsidR="00B23D6C" w:rsidRDefault="00B23D6C" w:rsidP="00B23D6C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Задания, используемые на этом этапе занятия не только способствуют</w:t>
      </w:r>
      <w:proofErr w:type="gramEnd"/>
      <w:r>
        <w:rPr>
          <w:sz w:val="28"/>
          <w:szCs w:val="28"/>
        </w:rPr>
        <w:t xml:space="preserve"> развитию этих так необходимых качеств, но и позволяют, неся соответствующую дидактическую нагрузку, углублять знания ребят, разнообразить методы и приёмы познавательной деятельности. Все задания подобраны так, что степень их трудности увеличивается от занятия к занятию.</w:t>
      </w:r>
    </w:p>
    <w:p w:rsidR="00B23D6C" w:rsidRDefault="00B23D6C" w:rsidP="00B23D6C">
      <w:pPr>
        <w:rPr>
          <w:sz w:val="28"/>
          <w:szCs w:val="28"/>
        </w:rPr>
      </w:pPr>
      <w:r>
        <w:rPr>
          <w:sz w:val="28"/>
          <w:szCs w:val="28"/>
        </w:rPr>
        <w:t>ВЕСЁЛАЯ ПЕРЕМЕНКА (3-5 минут).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Динамическая пауза, проводимая на данных занятиях, будет не только развивать двигательную сферу ребёнка, но и способствовать развитию умения выполнять несколько различных заданий одновременно.</w:t>
      </w:r>
    </w:p>
    <w:p w:rsidR="00B23D6C" w:rsidRDefault="00B23D6C" w:rsidP="00B23D6C">
      <w:pPr>
        <w:rPr>
          <w:sz w:val="28"/>
          <w:szCs w:val="28"/>
        </w:rPr>
      </w:pPr>
      <w:r>
        <w:rPr>
          <w:sz w:val="28"/>
          <w:szCs w:val="28"/>
        </w:rPr>
        <w:t>ЛОГИЧЕСКИ-ПОИСКОВЫЕ ЗАДАНИЯ (10-12 минут).</w:t>
      </w:r>
    </w:p>
    <w:p w:rsidR="00B23D6C" w:rsidRDefault="00B23D6C" w:rsidP="00B23D6C">
      <w:pPr>
        <w:rPr>
          <w:sz w:val="28"/>
          <w:szCs w:val="28"/>
        </w:rPr>
      </w:pPr>
      <w:r>
        <w:rPr>
          <w:sz w:val="28"/>
          <w:szCs w:val="28"/>
        </w:rPr>
        <w:t>КОРРЕГИРУЮЩАЯ ГИМНАСТИКА ДЛЯ ГЛАЗ (1-2 минуты).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Чем больше и чаще ребёнок будет уделять внимание своим глазам, тем дольше он сохранит хорошее зрение. Те же дети, чье зрение нуждается в коррекции, путем регулярных тренировок смогут значительно улучшить его. Выполнение корригирующей гимнастики для глаз поможет как повышению остроты зрения, так и снятию зрительного утомления и достижению состояния зрительного комфорта.</w:t>
      </w:r>
    </w:p>
    <w:p w:rsidR="00B23D6C" w:rsidRDefault="00B23D6C" w:rsidP="00B23D6C">
      <w:pPr>
        <w:rPr>
          <w:sz w:val="28"/>
          <w:szCs w:val="28"/>
        </w:rPr>
      </w:pPr>
      <w:r>
        <w:rPr>
          <w:sz w:val="28"/>
          <w:szCs w:val="28"/>
        </w:rPr>
        <w:t xml:space="preserve">ГРАФИЧЕСКИЙ ДИКТАНТ, ШТРИХОВКА (10 минут). 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В. А. Сухомлинский писал, что истоки способностей и дарований детей - на кончиках пальцев. От них, образно говоря, идут тончайшие ручейки, </w:t>
      </w:r>
      <w:r>
        <w:rPr>
          <w:sz w:val="28"/>
          <w:szCs w:val="28"/>
        </w:rPr>
        <w:lastRenderedPageBreak/>
        <w:t>которые питают источник творческой мысли. Чем больше уверенности и изобретательности в движениях детской руки, тем ярче проявляется творческая стихия детского ума. Поэтому очень важно «поставить руку».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Рисование графических фигур — отличный способ разработки мелких мышц руки ребёнка, интересное и увлекательное занятие, результаты которого скажутся на умении красиво писать и логически мыслить.</w:t>
      </w:r>
    </w:p>
    <w:p w:rsidR="00B23D6C" w:rsidRDefault="00B23D6C" w:rsidP="00B23D6C">
      <w:pPr>
        <w:rPr>
          <w:sz w:val="28"/>
          <w:szCs w:val="28"/>
        </w:rPr>
      </w:pPr>
      <w:r>
        <w:rPr>
          <w:sz w:val="28"/>
          <w:szCs w:val="28"/>
        </w:rPr>
        <w:t>На данном этапе занятия ребята сначала выполняют графический рисунок под диктовку учителя, а затем заштриховывают его косыми линиями, прямыми линиями, «вышивают» фигурку крестиком или просто закрашивают. Штриховка не только подводит детей к пониманию симметрии, композиции в декоративном рисовании, но развивает мелкие мышцы пальцев и кисти руки ребёнка.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 регулярном выполнении таких упражнений ребёнок начинает хорошо владеть карандашом, у него появляется устойчивое, сосредоточенное внимание, воспитывается трудолюбие, усидчивость.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Графические диктанты — это и способ развития речи, так как попутно ребята составляют небольшие рассказики, учат стихи, загадки, овладевают выразительными свойствами языка.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Поэтому в процессе работы с графическими диктантами развивается внутренняя и внешняя речь, логическое мышление, формируются внимание, глазомер, зрительная память ребёнка, аккуратность, фантазия, общая культура, активизируются творческие способности.</w:t>
      </w:r>
    </w:p>
    <w:p w:rsidR="00B23D6C" w:rsidRDefault="00B23D6C" w:rsidP="00B23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Динамика развития познавательных способностей оценивается с помощью сравнения результатов, полученных после проверки выполнения детьми заданий на занятиях № 2 и № 37. Сопоставляя данные начала года и результаты выполнения заданий последнего занятия, определяем динамику роста познавательных способностей ребят.</w:t>
      </w:r>
    </w:p>
    <w:p w:rsidR="00B23D6C" w:rsidRDefault="00B23D6C" w:rsidP="00B23D6C">
      <w:pPr>
        <w:tabs>
          <w:tab w:val="left" w:pos="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F1BAA" w:rsidRDefault="00BF1BAA"/>
    <w:sectPr w:rsidR="00BF1BAA" w:rsidSect="00BF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655"/>
    <w:multiLevelType w:val="hybridMultilevel"/>
    <w:tmpl w:val="F33C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D52B1"/>
    <w:multiLevelType w:val="hybridMultilevel"/>
    <w:tmpl w:val="24948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94FE7"/>
    <w:multiLevelType w:val="hybridMultilevel"/>
    <w:tmpl w:val="1D406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23D6C"/>
    <w:rsid w:val="000C4340"/>
    <w:rsid w:val="00142271"/>
    <w:rsid w:val="00151622"/>
    <w:rsid w:val="001F5B2D"/>
    <w:rsid w:val="00201247"/>
    <w:rsid w:val="00280781"/>
    <w:rsid w:val="00302EF0"/>
    <w:rsid w:val="003A7B9B"/>
    <w:rsid w:val="004A3459"/>
    <w:rsid w:val="005354CF"/>
    <w:rsid w:val="006D05AC"/>
    <w:rsid w:val="00711C4E"/>
    <w:rsid w:val="00782502"/>
    <w:rsid w:val="007E432E"/>
    <w:rsid w:val="00856EA1"/>
    <w:rsid w:val="00906981"/>
    <w:rsid w:val="009557E6"/>
    <w:rsid w:val="00973DA2"/>
    <w:rsid w:val="009872D6"/>
    <w:rsid w:val="009C6A43"/>
    <w:rsid w:val="00A1210A"/>
    <w:rsid w:val="00A349AF"/>
    <w:rsid w:val="00A806C0"/>
    <w:rsid w:val="00AC19DD"/>
    <w:rsid w:val="00B23D6C"/>
    <w:rsid w:val="00B463D6"/>
    <w:rsid w:val="00B811B3"/>
    <w:rsid w:val="00BF1BAA"/>
    <w:rsid w:val="00CF1C08"/>
    <w:rsid w:val="00D42BE4"/>
    <w:rsid w:val="00F0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23D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rsid w:val="00B23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179</dc:creator>
  <cp:lastModifiedBy>вы</cp:lastModifiedBy>
  <cp:revision>3</cp:revision>
  <cp:lastPrinted>2012-12-07T10:37:00Z</cp:lastPrinted>
  <dcterms:created xsi:type="dcterms:W3CDTF">2012-12-07T04:46:00Z</dcterms:created>
  <dcterms:modified xsi:type="dcterms:W3CDTF">2013-09-25T08:46:00Z</dcterms:modified>
</cp:coreProperties>
</file>