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E2" w:rsidRPr="00AF3CE2" w:rsidRDefault="00AF3CE2" w:rsidP="00AF3CE2">
      <w:pPr>
        <w:jc w:val="center"/>
        <w:rPr>
          <w:b/>
        </w:rPr>
      </w:pPr>
      <w:r w:rsidRPr="00AF3CE2">
        <w:rPr>
          <w:b/>
        </w:rPr>
        <w:t xml:space="preserve">Контрольная работа </w:t>
      </w:r>
      <w:r>
        <w:rPr>
          <w:b/>
        </w:rPr>
        <w:t xml:space="preserve"> </w:t>
      </w:r>
      <w:bookmarkStart w:id="0" w:name="_GoBack"/>
      <w:bookmarkEnd w:id="0"/>
      <w:r w:rsidRPr="00AF3CE2">
        <w:rPr>
          <w:b/>
        </w:rPr>
        <w:t xml:space="preserve"> по теме «Неравенства»</w:t>
      </w:r>
    </w:p>
    <w:p w:rsidR="00AF3CE2" w:rsidRPr="00AF3CE2" w:rsidRDefault="00AF3CE2" w:rsidP="00AF3CE2">
      <w:pPr>
        <w:jc w:val="center"/>
        <w:rPr>
          <w:b/>
        </w:rPr>
      </w:pPr>
      <w:r w:rsidRPr="00AF3CE2">
        <w:rPr>
          <w:b/>
        </w:rPr>
        <w:t>Вариант 1</w:t>
      </w:r>
    </w:p>
    <w:p w:rsidR="00AF3CE2" w:rsidRPr="00AF3CE2" w:rsidRDefault="00AF3CE2" w:rsidP="00AF3CE2">
      <w:r w:rsidRPr="00AF3CE2">
        <w:t xml:space="preserve">1. Решите неравенство: </w:t>
      </w:r>
    </w:p>
    <w:p w:rsidR="00AF3CE2" w:rsidRPr="00AF3CE2" w:rsidRDefault="00AF3CE2" w:rsidP="00AF3CE2">
      <w:r w:rsidRPr="00AF3CE2">
        <w:t xml:space="preserve">а) </w:t>
      </w:r>
      <m:oMath>
        <m:r>
          <w:rPr>
            <w:rFonts w:ascii="Cambria Math" w:hAnsi="Cambria Math"/>
          </w:rPr>
          <m:t>6х≥-18;</m:t>
        </m:r>
      </m:oMath>
      <w:r w:rsidRPr="00AF3CE2">
        <w:t xml:space="preserve">     в)</w:t>
      </w:r>
      <m:oMath>
        <m:r>
          <w:rPr>
            <w:rFonts w:ascii="Cambria Math" w:hAnsi="Cambria Math"/>
          </w:rPr>
          <m:t>0,5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х-2</m:t>
            </m:r>
          </m:e>
        </m:d>
        <m:r>
          <w:rPr>
            <w:rFonts w:ascii="Cambria Math" w:hAnsi="Cambria Math"/>
          </w:rPr>
          <m:t>+1,5х&lt;</m:t>
        </m:r>
        <w:proofErr w:type="gramStart"/>
        <m:r>
          <w:rPr>
            <w:rFonts w:ascii="Cambria Math" w:hAnsi="Cambria Math"/>
          </w:rPr>
          <m:t>х</m:t>
        </m:r>
        <w:proofErr w:type="gramEnd"/>
        <m:r>
          <w:rPr>
            <w:rFonts w:ascii="Cambria Math" w:hAnsi="Cambria Math"/>
          </w:rPr>
          <m:t>+1</m:t>
        </m:r>
      </m:oMath>
      <w:r w:rsidRPr="00AF3CE2">
        <w:t>;</w:t>
      </w:r>
    </w:p>
    <w:p w:rsidR="00AF3CE2" w:rsidRPr="00AF3CE2" w:rsidRDefault="00AF3CE2" w:rsidP="00AF3CE2">
      <w:r w:rsidRPr="00AF3CE2">
        <w:t>б)</w:t>
      </w:r>
      <m:oMath>
        <m:r>
          <w:rPr>
            <w:rFonts w:ascii="Cambria Math" w:hAnsi="Cambria Math"/>
          </w:rPr>
          <m:t>-4х&gt;36;</m:t>
        </m:r>
      </m:oMath>
      <w:r w:rsidRPr="00AF3CE2">
        <w:t xml:space="preserve">      г) х</w:t>
      </w:r>
      <w:proofErr w:type="gramStart"/>
      <w:r w:rsidRPr="00AF3CE2">
        <w:rPr>
          <w:vertAlign w:val="superscript"/>
        </w:rPr>
        <w:t>2</w:t>
      </w:r>
      <w:proofErr w:type="gramEnd"/>
      <w:r w:rsidRPr="00AF3CE2">
        <w:t xml:space="preserve"> – 11х+24 &lt; 0.</w:t>
      </w:r>
    </w:p>
    <w:p w:rsidR="00AF3CE2" w:rsidRPr="00AF3CE2" w:rsidRDefault="00AF3CE2" w:rsidP="00AF3CE2">
      <w:r w:rsidRPr="00AF3CE2">
        <w:t xml:space="preserve"> 2. Известно, что 8&lt; </w:t>
      </w:r>
      <w:r w:rsidRPr="00AF3CE2">
        <w:rPr>
          <w:lang w:val="en-US"/>
        </w:rPr>
        <w:t>x</w:t>
      </w:r>
      <w:r w:rsidRPr="00AF3CE2">
        <w:t xml:space="preserve"> &lt;10 и 2&lt; </w:t>
      </w:r>
      <w:r w:rsidRPr="00AF3CE2">
        <w:rPr>
          <w:lang w:val="en-US"/>
        </w:rPr>
        <w:t>y</w:t>
      </w:r>
      <w:r w:rsidRPr="00AF3CE2">
        <w:t xml:space="preserve"> &lt;4.</w:t>
      </w:r>
    </w:p>
    <w:p w:rsidR="00AF3CE2" w:rsidRPr="00AF3CE2" w:rsidRDefault="00AF3CE2" w:rsidP="00AF3CE2">
      <w:r w:rsidRPr="00AF3CE2">
        <w:t>Оцените значения выражений:</w:t>
      </w:r>
    </w:p>
    <w:p w:rsidR="00AF3CE2" w:rsidRPr="00AF3CE2" w:rsidRDefault="00AF3CE2" w:rsidP="00AF3CE2">
      <w:r w:rsidRPr="00AF3CE2">
        <w:t xml:space="preserve">а)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y</m:t>
        </m:r>
      </m:oMath>
      <w:proofErr w:type="gramStart"/>
      <w:r w:rsidRPr="00AF3CE2">
        <w:t xml:space="preserve"> ;</w:t>
      </w:r>
      <w:proofErr w:type="gramEnd"/>
      <w:r w:rsidRPr="00AF3CE2">
        <w:t xml:space="preserve">    б)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xy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F3CE2">
        <w:t xml:space="preserve"> ;    в)</w:t>
      </w:r>
      <m:oMath>
        <m: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;</m:t>
        </m:r>
      </m:oMath>
      <w:r w:rsidRPr="00AF3CE2">
        <w:t xml:space="preserve">    г)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AF3CE2">
        <w:t xml:space="preserve"> ;      д)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</m:t>
        </m:r>
      </m:oMath>
      <w:r w:rsidRPr="00AF3CE2">
        <w:t>.</w:t>
      </w:r>
    </w:p>
    <w:p w:rsidR="00AF3CE2" w:rsidRPr="00AF3CE2" w:rsidRDefault="00AF3CE2" w:rsidP="00AF3CE2">
      <w:r w:rsidRPr="00AF3CE2">
        <w:t xml:space="preserve"> 3. Известно, что 1,7&lt;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F3CE2">
        <w:t>&lt;1,8 и 2,2&lt;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AF3CE2">
        <w:t>&lt;2,3.</w:t>
      </w:r>
    </w:p>
    <w:p w:rsidR="00AF3CE2" w:rsidRPr="00AF3CE2" w:rsidRDefault="00AF3CE2" w:rsidP="00AF3CE2">
      <w:r w:rsidRPr="00AF3CE2">
        <w:t>Оцените значения выражений:</w:t>
      </w:r>
    </w:p>
    <w:p w:rsidR="00AF3CE2" w:rsidRPr="00AF3CE2" w:rsidRDefault="00AF3CE2" w:rsidP="00AF3CE2">
      <w:pPr>
        <w:rPr>
          <w:b/>
        </w:rPr>
      </w:pPr>
      <w:r w:rsidRPr="00AF3CE2">
        <w:t>а)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proofErr w:type="gramStart"/>
      <w:r w:rsidRPr="00AF3CE2">
        <w:t xml:space="preserve"> ;</w:t>
      </w:r>
      <w:proofErr w:type="gramEnd"/>
      <w:r w:rsidRPr="00AF3CE2">
        <w:t xml:space="preserve">      б)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.</m:t>
        </m:r>
      </m:oMath>
      <w:r w:rsidRPr="00AF3CE2">
        <w:rPr>
          <w:b/>
        </w:rPr>
        <w:t xml:space="preserve">       </w:t>
      </w:r>
    </w:p>
    <w:p w:rsidR="00AF3CE2" w:rsidRPr="00AF3CE2" w:rsidRDefault="00AF3CE2" w:rsidP="00AF3CE2">
      <w:r w:rsidRPr="00AF3CE2">
        <w:t xml:space="preserve">4. При каких значениях переменной имеет смысл выражение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3х-7</m:t>
            </m:r>
          </m:e>
        </m:rad>
      </m:oMath>
      <w:r w:rsidRPr="00AF3CE2">
        <w:t>?</w:t>
      </w:r>
    </w:p>
    <w:p w:rsidR="00AF3CE2" w:rsidRPr="00AF3CE2" w:rsidRDefault="00AF3CE2" w:rsidP="00AF3CE2">
      <w:r w:rsidRPr="00AF3CE2">
        <w:t xml:space="preserve">5. При каких значениях параметра  </w:t>
      </w:r>
      <w:proofErr w:type="gramStart"/>
      <w:r w:rsidRPr="00AF3CE2">
        <w:rPr>
          <w:i/>
        </w:rPr>
        <w:t>р</w:t>
      </w:r>
      <w:proofErr w:type="gramEnd"/>
      <w:r w:rsidRPr="00AF3CE2">
        <w:t xml:space="preserve"> уравнение </w:t>
      </w:r>
      <w:r w:rsidRPr="00AF3CE2">
        <w:rPr>
          <w:i/>
        </w:rPr>
        <w:t>х</w:t>
      </w:r>
      <w:r w:rsidRPr="00AF3CE2">
        <w:rPr>
          <w:i/>
          <w:vertAlign w:val="superscript"/>
        </w:rPr>
        <w:t>2</w:t>
      </w:r>
      <w:r w:rsidRPr="00AF3CE2">
        <w:rPr>
          <w:i/>
        </w:rPr>
        <w:t xml:space="preserve"> + 2рх – 7р</w:t>
      </w:r>
      <w:r w:rsidRPr="00AF3CE2">
        <w:t xml:space="preserve"> = 0 не имеет корней?</w:t>
      </w:r>
    </w:p>
    <w:p w:rsidR="00AF3CE2" w:rsidRPr="00AF3CE2" w:rsidRDefault="00AF3CE2" w:rsidP="00AF3CE2"/>
    <w:p w:rsidR="00AF3CE2" w:rsidRPr="00AF3CE2" w:rsidRDefault="00AF3CE2" w:rsidP="00AF3CE2">
      <w:pPr>
        <w:jc w:val="center"/>
        <w:rPr>
          <w:b/>
        </w:rPr>
      </w:pPr>
      <w:r w:rsidRPr="00AF3CE2">
        <w:rPr>
          <w:b/>
        </w:rPr>
        <w:t>Вариант 2</w:t>
      </w:r>
    </w:p>
    <w:p w:rsidR="00AF3CE2" w:rsidRPr="00AF3CE2" w:rsidRDefault="00AF3CE2" w:rsidP="00AF3CE2">
      <w:r w:rsidRPr="00AF3CE2">
        <w:t xml:space="preserve">1. Решите неравенство: </w:t>
      </w:r>
    </w:p>
    <w:p w:rsidR="00AF3CE2" w:rsidRPr="00AF3CE2" w:rsidRDefault="00AF3CE2" w:rsidP="00AF3CE2">
      <w:r w:rsidRPr="00AF3CE2">
        <w:t xml:space="preserve">а) </w:t>
      </w:r>
      <m:oMath>
        <m:r>
          <w:rPr>
            <w:rFonts w:ascii="Cambria Math" w:hAnsi="Cambria Math"/>
          </w:rPr>
          <m:t>5х&gt;-45;</m:t>
        </m:r>
      </m:oMath>
      <w:r w:rsidRPr="00AF3CE2">
        <w:t xml:space="preserve">     в)</w:t>
      </w:r>
      <m:oMath>
        <m:r>
          <w:rPr>
            <w:rFonts w:ascii="Cambria Math" w:hAnsi="Cambria Math"/>
          </w:rPr>
          <m:t>1,2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х+5</m:t>
            </m:r>
          </m:e>
        </m:d>
        <m:r>
          <w:rPr>
            <w:rFonts w:ascii="Cambria Math" w:hAnsi="Cambria Math"/>
          </w:rPr>
          <m:t>+1,8х&gt;7+2х</m:t>
        </m:r>
      </m:oMath>
      <w:r w:rsidRPr="00AF3CE2">
        <w:t>;</w:t>
      </w:r>
    </w:p>
    <w:p w:rsidR="00AF3CE2" w:rsidRPr="00AF3CE2" w:rsidRDefault="00AF3CE2" w:rsidP="00AF3CE2">
      <w:r w:rsidRPr="00AF3CE2">
        <w:t>б)</w:t>
      </w:r>
      <m:oMath>
        <m:r>
          <w:rPr>
            <w:rFonts w:ascii="Cambria Math" w:hAnsi="Cambria Math"/>
          </w:rPr>
          <m:t>-6х≥42;</m:t>
        </m:r>
      </m:oMath>
      <w:r w:rsidRPr="00AF3CE2">
        <w:t xml:space="preserve">      г) х</w:t>
      </w:r>
      <w:proofErr w:type="gramStart"/>
      <w:r w:rsidRPr="00AF3CE2">
        <w:rPr>
          <w:vertAlign w:val="superscript"/>
        </w:rPr>
        <w:t>2</w:t>
      </w:r>
      <w:proofErr w:type="gramEnd"/>
      <w:r w:rsidRPr="00AF3CE2">
        <w:t xml:space="preserve"> + 7х – 8 ≥ 0.</w:t>
      </w:r>
    </w:p>
    <w:p w:rsidR="00AF3CE2" w:rsidRPr="00AF3CE2" w:rsidRDefault="00AF3CE2" w:rsidP="00AF3CE2">
      <w:r w:rsidRPr="00AF3CE2">
        <w:t xml:space="preserve"> 2. Известно, что 2&lt; </w:t>
      </w:r>
      <w:r w:rsidRPr="00AF3CE2">
        <w:rPr>
          <w:lang w:val="en-US"/>
        </w:rPr>
        <w:t>x</w:t>
      </w:r>
      <w:r w:rsidRPr="00AF3CE2">
        <w:t xml:space="preserve"> &lt;4 и 8&lt; </w:t>
      </w:r>
      <w:r w:rsidRPr="00AF3CE2">
        <w:rPr>
          <w:lang w:val="en-US"/>
        </w:rPr>
        <w:t>y</w:t>
      </w:r>
      <w:r w:rsidRPr="00AF3CE2">
        <w:t xml:space="preserve"> &lt;10.</w:t>
      </w:r>
    </w:p>
    <w:p w:rsidR="00AF3CE2" w:rsidRPr="00AF3CE2" w:rsidRDefault="00AF3CE2" w:rsidP="00AF3CE2">
      <w:r w:rsidRPr="00AF3CE2">
        <w:t>Оцените значения выражений:</w:t>
      </w:r>
    </w:p>
    <w:p w:rsidR="00AF3CE2" w:rsidRPr="00AF3CE2" w:rsidRDefault="00AF3CE2" w:rsidP="00AF3CE2">
      <w:r w:rsidRPr="00AF3CE2">
        <w:t xml:space="preserve">а)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;</m:t>
        </m:r>
      </m:oMath>
      <w:r w:rsidRPr="00AF3CE2">
        <w:t xml:space="preserve">     б)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yx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;</m:t>
        </m:r>
      </m:oMath>
      <w:r w:rsidRPr="00AF3CE2">
        <w:t xml:space="preserve">     в)</w:t>
      </w:r>
      <m:oMath>
        <m: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;</m:t>
        </m:r>
      </m:oMath>
      <w:r w:rsidRPr="00AF3CE2">
        <w:t xml:space="preserve">     г)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 w:rsidRPr="00AF3CE2">
        <w:t xml:space="preserve">     д)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  <w:r w:rsidRPr="00AF3CE2">
        <w:t>.</w:t>
      </w:r>
    </w:p>
    <w:p w:rsidR="00AF3CE2" w:rsidRPr="00AF3CE2" w:rsidRDefault="00AF3CE2" w:rsidP="00AF3CE2">
      <w:r w:rsidRPr="00AF3CE2">
        <w:t xml:space="preserve"> 3. Известно, что 1,4&lt;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3CE2">
        <w:t>&lt;1,5 и 2,2&lt;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AF3CE2">
        <w:t>&lt;2,3</w:t>
      </w:r>
    </w:p>
    <w:p w:rsidR="00AF3CE2" w:rsidRPr="00AF3CE2" w:rsidRDefault="00AF3CE2" w:rsidP="00AF3CE2">
      <w:r w:rsidRPr="00AF3CE2">
        <w:t>Оцените значения выражений:</w:t>
      </w:r>
    </w:p>
    <w:p w:rsidR="00AF3CE2" w:rsidRPr="00AF3CE2" w:rsidRDefault="00AF3CE2" w:rsidP="00AF3CE2">
      <w:r w:rsidRPr="00AF3CE2">
        <w:t xml:space="preserve">а)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3CE2">
        <w:t xml:space="preserve">; б)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3CE2">
        <w:t>.</w:t>
      </w:r>
    </w:p>
    <w:p w:rsidR="00AF3CE2" w:rsidRPr="00AF3CE2" w:rsidRDefault="00AF3CE2" w:rsidP="00AF3CE2">
      <w:r w:rsidRPr="00AF3CE2">
        <w:t xml:space="preserve">4. При каких значениях переменной имеет смысл выражение   </w:t>
      </w:r>
      <w:r w:rsidRPr="00AF3CE2">
        <w:object w:dxaOrig="97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1pt" o:ole="">
            <v:imagedata r:id="rId5" o:title=""/>
          </v:shape>
          <o:OLEObject Type="Embed" ProgID="Equation.3" ShapeID="_x0000_i1025" DrawAspect="Content" ObjectID="_1458066715" r:id="rId6"/>
        </w:object>
      </w:r>
      <w:r w:rsidRPr="00AF3CE2">
        <w:t>?</w:t>
      </w:r>
    </w:p>
    <w:p w:rsidR="00AF3CE2" w:rsidRPr="00AF3CE2" w:rsidRDefault="00AF3CE2" w:rsidP="00AF3CE2">
      <w:r w:rsidRPr="00AF3CE2">
        <w:t xml:space="preserve">5. При каких значениях параметра  </w:t>
      </w:r>
      <w:proofErr w:type="gramStart"/>
      <w:r w:rsidRPr="00AF3CE2">
        <w:rPr>
          <w:i/>
        </w:rPr>
        <w:t>р</w:t>
      </w:r>
      <w:proofErr w:type="gramEnd"/>
      <w:r w:rsidRPr="00AF3CE2">
        <w:t xml:space="preserve"> уравнение </w:t>
      </w:r>
      <w:r w:rsidRPr="00AF3CE2">
        <w:rPr>
          <w:i/>
        </w:rPr>
        <w:t>рх</w:t>
      </w:r>
      <w:r w:rsidRPr="00AF3CE2">
        <w:rPr>
          <w:i/>
          <w:vertAlign w:val="superscript"/>
        </w:rPr>
        <w:t xml:space="preserve">2 </w:t>
      </w:r>
      <w:r w:rsidRPr="00AF3CE2">
        <w:rPr>
          <w:i/>
        </w:rPr>
        <w:t>– 2рх + 9 = 0</w:t>
      </w:r>
      <w:r w:rsidRPr="00AF3CE2">
        <w:t xml:space="preserve"> имеет два корня?</w:t>
      </w:r>
    </w:p>
    <w:p w:rsidR="00D5662E" w:rsidRDefault="00D5662E"/>
    <w:sectPr w:rsidR="00D5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E2"/>
    <w:rsid w:val="00AF3CE2"/>
    <w:rsid w:val="00D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2014-04-03T13:44:00Z</dcterms:created>
  <dcterms:modified xsi:type="dcterms:W3CDTF">2014-04-03T13:46:00Z</dcterms:modified>
</cp:coreProperties>
</file>