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22" w:rsidRDefault="00C01422" w:rsidP="00764C23">
      <w:r>
        <w:t>Праздник «Первоклассник – 2014»</w:t>
      </w:r>
    </w:p>
    <w:p w:rsidR="00615A56" w:rsidRDefault="00816BA8" w:rsidP="00764C23">
      <w:r>
        <w:t xml:space="preserve">При входе в кабинет </w:t>
      </w:r>
      <w:r w:rsidR="004D0109">
        <w:t>дети получают свою половинку  картинки.</w:t>
      </w:r>
    </w:p>
    <w:p w:rsidR="004D0109" w:rsidRDefault="004D0109" w:rsidP="00764C23">
      <w:r>
        <w:t xml:space="preserve"> В ходе игры «Найди пару»  участники находят друг друга по второй половинке  картинки и садятся за парты получившимися парами. Приз получает первая пара.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Здравствуйте, </w:t>
      </w:r>
      <w:r w:rsidR="00DE5384" w:rsidRPr="00615A56">
        <w:rPr>
          <w:b/>
        </w:rPr>
        <w:t xml:space="preserve">мальчишки и девчонки, а также </w:t>
      </w:r>
      <w:r w:rsidRPr="00615A56">
        <w:rPr>
          <w:b/>
        </w:rPr>
        <w:t xml:space="preserve"> родители! Сегодня большой праздник, вы пришли</w:t>
      </w:r>
      <w:r w:rsidR="00DE5384" w:rsidRPr="00615A56">
        <w:rPr>
          <w:b/>
        </w:rPr>
        <w:t xml:space="preserve"> первый раз в первый класс, и я рада</w:t>
      </w:r>
      <w:r w:rsidRPr="00615A56">
        <w:rPr>
          <w:b/>
        </w:rPr>
        <w:t xml:space="preserve"> всех вас при</w:t>
      </w:r>
      <w:r w:rsidR="00DE5384" w:rsidRPr="00615A56">
        <w:rPr>
          <w:b/>
        </w:rPr>
        <w:t>ветствовать в нашем уютном классе.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Сегодня у вас очень торжественный день: вы все простились со своей первой школой - детским садом, но это не значит, что вы простились с детством. </w:t>
      </w:r>
    </w:p>
    <w:p w:rsidR="00816BA8" w:rsidRDefault="00615A56" w:rsidP="00764C23">
      <w:r>
        <w:t>Из красивого пакета дети выбирают кружок любого цвета. Выбранный цвет определяет игру, в которой будет участвовать ребёнок.</w:t>
      </w:r>
    </w:p>
    <w:p w:rsidR="00615A56" w:rsidRDefault="00615A56" w:rsidP="00764C23">
      <w:pPr>
        <w:sectPr w:rsidR="00615A56" w:rsidSect="00816BA8"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lastRenderedPageBreak/>
        <w:t xml:space="preserve">Праздник мы сейчас откроем, </w:t>
      </w:r>
    </w:p>
    <w:p w:rsidR="00764C23" w:rsidRPr="00615A56" w:rsidRDefault="00764C23" w:rsidP="00764C23">
      <w:pPr>
        <w:rPr>
          <w:b/>
        </w:rPr>
      </w:pPr>
      <w:proofErr w:type="gramStart"/>
      <w:r w:rsidRPr="00615A56">
        <w:rPr>
          <w:b/>
        </w:rPr>
        <w:t>Чудо-игры</w:t>
      </w:r>
      <w:proofErr w:type="gramEnd"/>
      <w:r w:rsidRPr="00615A56">
        <w:rPr>
          <w:b/>
        </w:rPr>
        <w:t xml:space="preserve"> </w:t>
      </w:r>
      <w:r w:rsidR="00DE5384" w:rsidRPr="00615A56">
        <w:rPr>
          <w:b/>
        </w:rPr>
        <w:t xml:space="preserve"> </w:t>
      </w:r>
      <w:r w:rsidRPr="00615A56">
        <w:rPr>
          <w:b/>
        </w:rPr>
        <w:t xml:space="preserve">здесь устроим. </w:t>
      </w:r>
    </w:p>
    <w:p w:rsidR="00764C23" w:rsidRPr="00615A56" w:rsidRDefault="00DE5384" w:rsidP="00764C23">
      <w:pPr>
        <w:rPr>
          <w:b/>
        </w:rPr>
      </w:pPr>
      <w:r w:rsidRPr="00615A56">
        <w:rPr>
          <w:b/>
        </w:rPr>
        <w:t>Повернитесь все друг к д</w:t>
      </w:r>
      <w:r w:rsidR="00764C23" w:rsidRPr="00615A56">
        <w:rPr>
          <w:b/>
        </w:rPr>
        <w:t xml:space="preserve">ругу </w:t>
      </w:r>
    </w:p>
    <w:p w:rsidR="00764C23" w:rsidRPr="00615A56" w:rsidRDefault="00A82D84" w:rsidP="00764C23">
      <w:pPr>
        <w:rPr>
          <w:b/>
        </w:rPr>
      </w:pPr>
      <w:r>
        <w:rPr>
          <w:b/>
        </w:rPr>
        <w:t>И пожмите руки д</w:t>
      </w:r>
      <w:r w:rsidR="00764C23" w:rsidRPr="00615A56">
        <w:rPr>
          <w:b/>
        </w:rPr>
        <w:t xml:space="preserve">ругу. </w:t>
      </w:r>
    </w:p>
    <w:p w:rsidR="00764C23" w:rsidRPr="00615A56" w:rsidRDefault="00DE5384" w:rsidP="00764C23">
      <w:pPr>
        <w:rPr>
          <w:b/>
        </w:rPr>
      </w:pPr>
      <w:r w:rsidRPr="00615A56">
        <w:rPr>
          <w:b/>
        </w:rPr>
        <w:lastRenderedPageBreak/>
        <w:t>Руки вверх в</w:t>
      </w:r>
      <w:r w:rsidR="00764C23" w:rsidRPr="00615A56">
        <w:rPr>
          <w:b/>
        </w:rPr>
        <w:t xml:space="preserve">се поднимите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И вверху пошевелите.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>Крикнем весело: "Ура"</w:t>
      </w:r>
      <w:proofErr w:type="gramStart"/>
      <w:r w:rsidRPr="00615A56">
        <w:rPr>
          <w:b/>
        </w:rPr>
        <w:t xml:space="preserve"> </w:t>
      </w:r>
      <w:r w:rsidR="00DE5384" w:rsidRPr="00615A56">
        <w:rPr>
          <w:b/>
        </w:rPr>
        <w:t>!</w:t>
      </w:r>
      <w:proofErr w:type="gramEnd"/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 Игры начинать пора</w:t>
      </w:r>
      <w:proofErr w:type="gramStart"/>
      <w:r w:rsidRPr="00615A56">
        <w:rPr>
          <w:b/>
        </w:rPr>
        <w:t xml:space="preserve"> </w:t>
      </w:r>
      <w:r w:rsidR="00DE5384" w:rsidRPr="00615A56">
        <w:rPr>
          <w:b/>
        </w:rPr>
        <w:t>.</w:t>
      </w:r>
      <w:proofErr w:type="gramEnd"/>
    </w:p>
    <w:p w:rsidR="00816BA8" w:rsidRPr="00615A56" w:rsidRDefault="00816BA8" w:rsidP="00764C23">
      <w:pPr>
        <w:rPr>
          <w:b/>
        </w:rPr>
        <w:sectPr w:rsidR="00816BA8" w:rsidRPr="00615A56" w:rsidSect="00816BA8">
          <w:type w:val="continuous"/>
          <w:pgSz w:w="11906" w:h="16838"/>
          <w:pgMar w:top="284" w:right="566" w:bottom="426" w:left="851" w:header="708" w:footer="708" w:gutter="0"/>
          <w:cols w:num="2" w:space="708"/>
          <w:docGrid w:linePitch="360"/>
        </w:sectPr>
      </w:pPr>
    </w:p>
    <w:p w:rsidR="00DE5384" w:rsidRPr="00615A56" w:rsidRDefault="00DE5384" w:rsidP="00764C23">
      <w:pPr>
        <w:rPr>
          <w:b/>
        </w:rPr>
      </w:pPr>
      <w:r w:rsidRPr="00615A56">
        <w:rPr>
          <w:b/>
        </w:rPr>
        <w:lastRenderedPageBreak/>
        <w:t>Вот завтра утром  все родители пойдут на работу, а дети пойдут кто в детский сад, кто – в школу. Как вы отличите первоклассников от дошколят?   (портфель)</w:t>
      </w:r>
    </w:p>
    <w:p w:rsidR="00DE5384" w:rsidRPr="00615A56" w:rsidRDefault="00DE5384" w:rsidP="00764C23">
      <w:pPr>
        <w:rPr>
          <w:b/>
        </w:rPr>
      </w:pPr>
      <w:r w:rsidRPr="00615A56">
        <w:rPr>
          <w:b/>
        </w:rPr>
        <w:t xml:space="preserve">Игра  «Собери портфель»  </w:t>
      </w:r>
    </w:p>
    <w:p w:rsidR="001D362A" w:rsidRDefault="001D362A" w:rsidP="00764C23">
      <w:r>
        <w:t>Дети делятся на команды. По сигналу учителя один игрок подбегает к столу и кладёт в портфель один предмет, возвращается назад и передаёт эстафету следующему участнику.</w:t>
      </w:r>
    </w:p>
    <w:p w:rsidR="001D362A" w:rsidRDefault="00DE5384" w:rsidP="001D362A">
      <w:r>
        <w:t xml:space="preserve"> </w:t>
      </w:r>
      <w:r w:rsidR="001D362A">
        <w:t>Для начала мы соберем портфель.</w:t>
      </w:r>
    </w:p>
    <w:p w:rsidR="00816BA8" w:rsidRDefault="00816BA8" w:rsidP="00764C23">
      <w:pPr>
        <w:sectPr w:rsidR="00816BA8" w:rsidSect="00816BA8">
          <w:type w:val="continuous"/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764C23" w:rsidRPr="00615A56" w:rsidRDefault="00DE5384" w:rsidP="00764C23">
      <w:pPr>
        <w:rPr>
          <w:b/>
        </w:rPr>
      </w:pPr>
      <w:r w:rsidRPr="00615A56">
        <w:rPr>
          <w:b/>
        </w:rPr>
        <w:lastRenderedPageBreak/>
        <w:t>Вы друг д</w:t>
      </w:r>
      <w:r w:rsidR="00764C23" w:rsidRPr="00615A56">
        <w:rPr>
          <w:b/>
        </w:rPr>
        <w:t xml:space="preserve">ругу помогайте,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>На вопросы отвечайте</w:t>
      </w:r>
      <w:proofErr w:type="gramStart"/>
      <w:r w:rsidRPr="00615A56">
        <w:rPr>
          <w:b/>
        </w:rPr>
        <w:t xml:space="preserve"> </w:t>
      </w:r>
      <w:r w:rsidR="00AC28A6">
        <w:rPr>
          <w:b/>
        </w:rPr>
        <w:t>.</w:t>
      </w:r>
      <w:proofErr w:type="gramEnd"/>
    </w:p>
    <w:p w:rsidR="00764C23" w:rsidRPr="00615A56" w:rsidRDefault="00DE5384" w:rsidP="00764C23">
      <w:pPr>
        <w:rPr>
          <w:b/>
        </w:rPr>
      </w:pPr>
      <w:proofErr w:type="gramStart"/>
      <w:r w:rsidRPr="00615A56">
        <w:rPr>
          <w:b/>
        </w:rPr>
        <w:t>Только</w:t>
      </w:r>
      <w:proofErr w:type="gramEnd"/>
      <w:r w:rsidR="00AC28A6">
        <w:rPr>
          <w:b/>
        </w:rPr>
        <w:t xml:space="preserve"> </w:t>
      </w:r>
      <w:r w:rsidRPr="00615A56">
        <w:rPr>
          <w:b/>
        </w:rPr>
        <w:t xml:space="preserve"> ДА и т</w:t>
      </w:r>
      <w:r w:rsidR="00764C23" w:rsidRPr="00615A56">
        <w:rPr>
          <w:b/>
        </w:rPr>
        <w:t xml:space="preserve">олько НЕТ </w:t>
      </w:r>
    </w:p>
    <w:p w:rsidR="00764C23" w:rsidRPr="00615A56" w:rsidRDefault="00DE5384" w:rsidP="00764C23">
      <w:pPr>
        <w:rPr>
          <w:b/>
        </w:rPr>
      </w:pPr>
      <w:r w:rsidRPr="00615A56">
        <w:rPr>
          <w:b/>
        </w:rPr>
        <w:t>дружно дайте мне о</w:t>
      </w:r>
      <w:r w:rsidR="00764C23" w:rsidRPr="00615A56">
        <w:rPr>
          <w:b/>
        </w:rPr>
        <w:t xml:space="preserve">твет. </w:t>
      </w:r>
    </w:p>
    <w:p w:rsidR="00764C23" w:rsidRPr="00615A56" w:rsidRDefault="001D362A" w:rsidP="00764C23">
      <w:pPr>
        <w:rPr>
          <w:b/>
        </w:rPr>
      </w:pPr>
      <w:r w:rsidRPr="00615A56">
        <w:rPr>
          <w:b/>
        </w:rPr>
        <w:lastRenderedPageBreak/>
        <w:t>Г</w:t>
      </w:r>
      <w:r w:rsidR="00DE5384" w:rsidRPr="00615A56">
        <w:rPr>
          <w:b/>
        </w:rPr>
        <w:t>оворите е</w:t>
      </w:r>
      <w:r w:rsidR="00764C23" w:rsidRPr="00615A56">
        <w:rPr>
          <w:b/>
        </w:rPr>
        <w:t xml:space="preserve">сли НЕТ вы, </w:t>
      </w:r>
    </w:p>
    <w:p w:rsidR="00764C23" w:rsidRPr="00615A56" w:rsidRDefault="00DE5384" w:rsidP="00764C23">
      <w:pPr>
        <w:rPr>
          <w:b/>
        </w:rPr>
      </w:pPr>
      <w:r w:rsidRPr="00615A56">
        <w:rPr>
          <w:b/>
        </w:rPr>
        <w:t>То</w:t>
      </w:r>
      <w:r w:rsidR="00764C23" w:rsidRPr="00615A56">
        <w:rPr>
          <w:b/>
        </w:rPr>
        <w:t xml:space="preserve"> ногами постучите</w:t>
      </w:r>
      <w:proofErr w:type="gramStart"/>
      <w:r w:rsidR="00764C23" w:rsidRPr="00615A56">
        <w:rPr>
          <w:b/>
        </w:rPr>
        <w:t xml:space="preserve"> </w:t>
      </w:r>
      <w:r w:rsidR="008F713F">
        <w:rPr>
          <w:b/>
        </w:rPr>
        <w:t>.</w:t>
      </w:r>
      <w:proofErr w:type="gramEnd"/>
    </w:p>
    <w:p w:rsidR="00764C23" w:rsidRPr="00615A56" w:rsidRDefault="008F713F" w:rsidP="00764C23">
      <w:pPr>
        <w:rPr>
          <w:b/>
        </w:rPr>
      </w:pPr>
      <w:r>
        <w:rPr>
          <w:b/>
        </w:rPr>
        <w:t>Если говорите да</w:t>
      </w:r>
      <w:r w:rsidR="00764C23" w:rsidRPr="00615A56">
        <w:rPr>
          <w:b/>
        </w:rPr>
        <w:t xml:space="preserve">,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>В ладоши хлопайте тогда.</w:t>
      </w:r>
    </w:p>
    <w:p w:rsidR="00816BA8" w:rsidRDefault="00816BA8" w:rsidP="00764C23">
      <w:pPr>
        <w:sectPr w:rsidR="00816BA8" w:rsidSect="00816BA8">
          <w:type w:val="continuous"/>
          <w:pgSz w:w="11906" w:h="16838"/>
          <w:pgMar w:top="284" w:right="566" w:bottom="426" w:left="851" w:header="708" w:footer="708" w:gutter="0"/>
          <w:cols w:num="2" w:space="708"/>
          <w:docGrid w:linePitch="360"/>
        </w:sectPr>
      </w:pPr>
    </w:p>
    <w:p w:rsidR="00764C23" w:rsidRDefault="00764C23" w:rsidP="00764C23"/>
    <w:p w:rsidR="00816BA8" w:rsidRDefault="00816BA8" w:rsidP="00764C23">
      <w:pPr>
        <w:sectPr w:rsidR="00816BA8" w:rsidSect="00816BA8">
          <w:type w:val="continuous"/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lastRenderedPageBreak/>
        <w:t>На дно кладем кулек конфет? (ДА)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А милицейский пистолет? (НЕТ)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Туда положим винегрет? (НЕТ)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А может быть, улыбок свет? (ДА)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Положим спелый апельсин? (ДА)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А продуктовый магазин? (НЕТ)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lastRenderedPageBreak/>
        <w:t xml:space="preserve">Цветов корзину для друзей? (ДА)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А разноцветных кренделей? (ДА)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Салат положим в сумку? (НЕТ)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 xml:space="preserve">Кладем улыбку и успех? (ДА) </w:t>
      </w:r>
    </w:p>
    <w:p w:rsidR="00764C23" w:rsidRPr="00615A56" w:rsidRDefault="00764C23" w:rsidP="00764C23">
      <w:pPr>
        <w:rPr>
          <w:b/>
        </w:rPr>
      </w:pPr>
      <w:r w:rsidRPr="00615A56">
        <w:rPr>
          <w:b/>
        </w:rPr>
        <w:t>Задорный детский звонкий смех? (ДА)</w:t>
      </w:r>
    </w:p>
    <w:p w:rsidR="00816BA8" w:rsidRDefault="00816BA8" w:rsidP="00764C23"/>
    <w:p w:rsidR="00615A56" w:rsidRDefault="00615A56" w:rsidP="00764C23">
      <w:pPr>
        <w:sectPr w:rsidR="00615A56" w:rsidSect="00816BA8">
          <w:type w:val="continuous"/>
          <w:pgSz w:w="11906" w:h="16838"/>
          <w:pgMar w:top="284" w:right="566" w:bottom="426" w:left="851" w:header="708" w:footer="708" w:gutter="0"/>
          <w:cols w:num="2" w:space="708"/>
          <w:docGrid w:linePitch="360"/>
        </w:sectPr>
      </w:pPr>
    </w:p>
    <w:p w:rsidR="00615A56" w:rsidRDefault="001D362A" w:rsidP="00764C23">
      <w:r>
        <w:lastRenderedPageBreak/>
        <w:t>Проводится эстафета «Собери портфель»</w:t>
      </w:r>
    </w:p>
    <w:p w:rsidR="004D0109" w:rsidRDefault="004D0109" w:rsidP="00764C23">
      <w:r>
        <w:t>Выходят дети</w:t>
      </w:r>
      <w:proofErr w:type="gramStart"/>
      <w:r>
        <w:t xml:space="preserve"> ,</w:t>
      </w:r>
      <w:proofErr w:type="gramEnd"/>
      <w:r>
        <w:t xml:space="preserve"> выбравшие зелёный цвет.</w:t>
      </w:r>
    </w:p>
    <w:p w:rsidR="001D362A" w:rsidRDefault="001D362A" w:rsidP="00764C23">
      <w:r w:rsidRPr="00615A56">
        <w:rPr>
          <w:b/>
        </w:rPr>
        <w:lastRenderedPageBreak/>
        <w:t>Игра «Отгадай загадку»</w:t>
      </w:r>
      <w:r w:rsidR="00690A83">
        <w:rPr>
          <w:b/>
        </w:rPr>
        <w:t xml:space="preserve">. </w:t>
      </w:r>
      <w:r>
        <w:t>Выходят дети и из коробочки вытягивают листок с  текстом загадки. Самостоятельно читают и отвечают. Возможна помощь родителей при чтении.</w:t>
      </w:r>
    </w:p>
    <w:p w:rsidR="001D362A" w:rsidRDefault="001D362A" w:rsidP="00764C23">
      <w:r>
        <w:t>У одного из участников отгадка – шоколад «Марс» находится в красивой коробке. Учитель помогает ему  отгадать.</w:t>
      </w:r>
    </w:p>
    <w:p w:rsidR="00BD4662" w:rsidRDefault="00BD4662" w:rsidP="00764C23">
      <w:r>
        <w:t>Молодцы, умеете отгадывать загадки. Пришло время</w:t>
      </w:r>
      <w:r w:rsidR="00690A83">
        <w:t xml:space="preserve"> </w:t>
      </w:r>
      <w:r>
        <w:t xml:space="preserve"> провер</w:t>
      </w:r>
      <w:r w:rsidR="00690A83">
        <w:t xml:space="preserve">ить </w:t>
      </w:r>
      <w:r>
        <w:t xml:space="preserve"> умеете </w:t>
      </w:r>
      <w:r w:rsidR="00690A83">
        <w:t xml:space="preserve">ли вы </w:t>
      </w:r>
      <w:r>
        <w:t>считать</w:t>
      </w:r>
      <w:r w:rsidR="00515918">
        <w:t>.</w:t>
      </w:r>
    </w:p>
    <w:p w:rsidR="004D0109" w:rsidRDefault="004D0109" w:rsidP="00764C23">
      <w:r>
        <w:t>Выходят дети</w:t>
      </w:r>
      <w:proofErr w:type="gramStart"/>
      <w:r>
        <w:t xml:space="preserve"> ,</w:t>
      </w:r>
      <w:proofErr w:type="gramEnd"/>
      <w:r>
        <w:t xml:space="preserve"> выбравшие белый цвет.</w:t>
      </w:r>
    </w:p>
    <w:p w:rsidR="00515918" w:rsidRDefault="00515918" w:rsidP="00764C23">
      <w:r w:rsidRPr="00615A56">
        <w:rPr>
          <w:b/>
        </w:rPr>
        <w:t xml:space="preserve"> Игра «Сосчитай конфеты».</w:t>
      </w:r>
      <w:r>
        <w:t xml:space="preserve"> В стеклянной банке находится 18 конфет. Дети по очереди называют число</w:t>
      </w:r>
      <w:proofErr w:type="gramStart"/>
      <w:r>
        <w:t xml:space="preserve"> .</w:t>
      </w:r>
      <w:proofErr w:type="gramEnd"/>
      <w:r>
        <w:t xml:space="preserve"> Тот , кто назовёт это число, и получает все конфеты.</w:t>
      </w:r>
    </w:p>
    <w:p w:rsidR="004D0109" w:rsidRDefault="004D0109" w:rsidP="00764C23">
      <w:r>
        <w:t>Выходят дети, выбравшие синий цвет.</w:t>
      </w:r>
    </w:p>
    <w:p w:rsidR="00515918" w:rsidRDefault="00515918" w:rsidP="00764C23">
      <w:r w:rsidRPr="00615A56">
        <w:rPr>
          <w:b/>
        </w:rPr>
        <w:t>Игра «Живая картина».</w:t>
      </w:r>
      <w:r>
        <w:t xml:space="preserve">  Шесть участников получают разрезанную репродукцию картины (большие </w:t>
      </w:r>
      <w:r w:rsidR="00690A83">
        <w:t xml:space="preserve"> </w:t>
      </w:r>
      <w:proofErr w:type="spellStart"/>
      <w:r>
        <w:t>пазлы</w:t>
      </w:r>
      <w:proofErr w:type="spellEnd"/>
      <w:r>
        <w:t>). Дети должны догадаться самостоятельно, как картину «собрать и показать зрителям».</w:t>
      </w:r>
    </w:p>
    <w:p w:rsidR="004D0109" w:rsidRDefault="004D0109" w:rsidP="00764C23">
      <w:r>
        <w:t>Выходят дети, выбравшие красный цвет.</w:t>
      </w:r>
    </w:p>
    <w:p w:rsidR="00515918" w:rsidRPr="00615A56" w:rsidRDefault="00515918" w:rsidP="00764C23">
      <w:pPr>
        <w:rPr>
          <w:b/>
        </w:rPr>
      </w:pPr>
      <w:r w:rsidRPr="00615A56">
        <w:rPr>
          <w:b/>
        </w:rPr>
        <w:t>Аукцион «Учебник»</w:t>
      </w:r>
    </w:p>
    <w:p w:rsidR="00515918" w:rsidRDefault="00515918" w:rsidP="00764C23">
      <w:r>
        <w:t>Приз получает тот</w:t>
      </w:r>
      <w:proofErr w:type="gramStart"/>
      <w:r>
        <w:t xml:space="preserve"> ,</w:t>
      </w:r>
      <w:proofErr w:type="gramEnd"/>
      <w:r>
        <w:t xml:space="preserve"> кто назовёт последний учебник, находящийся в портфеле ученика (</w:t>
      </w:r>
      <w:r w:rsidR="00690A83">
        <w:t xml:space="preserve">букварь, </w:t>
      </w:r>
      <w:r>
        <w:t xml:space="preserve">математика, </w:t>
      </w:r>
      <w:proofErr w:type="spellStart"/>
      <w:r>
        <w:t>лит.чтение</w:t>
      </w:r>
      <w:proofErr w:type="spellEnd"/>
      <w:r>
        <w:t>, русский язык и т.д.)</w:t>
      </w:r>
    </w:p>
    <w:p w:rsidR="00515918" w:rsidRPr="00615A56" w:rsidRDefault="00515918" w:rsidP="00764C23">
      <w:pPr>
        <w:rPr>
          <w:b/>
        </w:rPr>
      </w:pPr>
      <w:r w:rsidRPr="00615A56">
        <w:rPr>
          <w:b/>
        </w:rPr>
        <w:t xml:space="preserve">Все немного приустали, предлагаю отдохнуть и перекусить. </w:t>
      </w:r>
    </w:p>
    <w:p w:rsidR="00515918" w:rsidRDefault="00515918" w:rsidP="00515918">
      <w:r>
        <w:t>На трёх подносах</w:t>
      </w:r>
      <w:r w:rsidR="00B63D13">
        <w:t>, которые держат родители,</w:t>
      </w:r>
      <w:r>
        <w:t xml:space="preserve"> разложены кусочки яблок по числу человек в команде. Каждый ребенок подбегает и БЕЗ РУК, ОДНИМ РТОМ берет по кусочку яблока. Какая команда быстрее все съест? </w:t>
      </w:r>
    </w:p>
    <w:p w:rsidR="004D0109" w:rsidRDefault="004D0109" w:rsidP="00515918">
      <w:r>
        <w:t>Выходят дети, выбравшие жёлтый цвет.</w:t>
      </w:r>
    </w:p>
    <w:p w:rsidR="00B63D13" w:rsidRDefault="00B63D13" w:rsidP="00515918">
      <w:r>
        <w:t xml:space="preserve">И завершаем наш праздник составлением </w:t>
      </w:r>
      <w:r w:rsidRPr="00690A83">
        <w:rPr>
          <w:b/>
        </w:rPr>
        <w:t>ПОРТРЕТА «Первоклассник  2014»</w:t>
      </w:r>
    </w:p>
    <w:p w:rsidR="00764C23" w:rsidRDefault="00B63D13" w:rsidP="00764C23">
      <w:r>
        <w:t>Участники называют личностные качества ученик на каждую букву алфавита. Аккуратный, бодрый, вежливый, грамотный, думающий, егоза (на перемене), Ё</w:t>
      </w:r>
      <w:proofErr w:type="gramStart"/>
      <w:r>
        <w:t xml:space="preserve">           ,</w:t>
      </w:r>
      <w:proofErr w:type="gramEnd"/>
      <w:r>
        <w:t xml:space="preserve"> жизнерадостный, знающий, интересный, йодированный, креативный, ласковый, мыслящий, находчивый, общительный, пунктуальный, решающий, самостоятельный, трудолюбивый, уверенный, фантазёр, храбрый, целеустремлённый, шустрый (на перемене), щедрый, энергичный, юморист, ярким. </w:t>
      </w:r>
    </w:p>
    <w:p w:rsidR="00B0348F" w:rsidRDefault="00B0348F" w:rsidP="00764C23">
      <w:r>
        <w:t>Учитель демонстрирует слайды на каждое слово.</w:t>
      </w:r>
    </w:p>
    <w:p w:rsidR="00816BA8" w:rsidRDefault="00816BA8" w:rsidP="00764C23">
      <w:r>
        <w:t>Приз получает участник, назвавший больше качеств.</w:t>
      </w:r>
    </w:p>
    <w:p w:rsidR="00690A83" w:rsidRDefault="00690A83" w:rsidP="00764C23">
      <w:r w:rsidRPr="00690A83">
        <w:rPr>
          <w:b/>
        </w:rPr>
        <w:t>Игра «Моя буковка».</w:t>
      </w:r>
      <w:r>
        <w:t xml:space="preserve"> Участники делятся на команды. По сигналу ведущего д</w:t>
      </w:r>
      <w:r w:rsidR="00764C23">
        <w:t xml:space="preserve">обежать </w:t>
      </w:r>
      <w:r>
        <w:t>до доски, написать мелом первую букву своего имени</w:t>
      </w:r>
      <w:r w:rsidR="00764C23">
        <w:t>, вернуться обратно, передать мел следующему. Последние участники эстафеты стирают все надписи.</w:t>
      </w:r>
      <w:bookmarkStart w:id="0" w:name="_GoBack"/>
      <w:bookmarkEnd w:id="0"/>
    </w:p>
    <w:p w:rsidR="00690A83" w:rsidRDefault="00690A83" w:rsidP="007F321A">
      <w:pPr>
        <w:rPr>
          <w:b/>
        </w:rPr>
      </w:pPr>
      <w:r w:rsidRPr="00690A83">
        <w:rPr>
          <w:b/>
        </w:rPr>
        <w:t>Заключительное слово учителя.</w:t>
      </w:r>
    </w:p>
    <w:p w:rsidR="00690A83" w:rsidRPr="00690A83" w:rsidRDefault="00690A83" w:rsidP="007F321A">
      <w:pPr>
        <w:rPr>
          <w:b/>
        </w:rPr>
        <w:sectPr w:rsidR="00690A83" w:rsidRPr="00690A83" w:rsidSect="00816BA8">
          <w:type w:val="continuous"/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7F321A" w:rsidRDefault="007F321A" w:rsidP="007F321A">
      <w:r>
        <w:lastRenderedPageBreak/>
        <w:t>Желаю  вам</w:t>
      </w:r>
      <w:r w:rsidR="00690A83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стремительной</w:t>
      </w:r>
    </w:p>
    <w:p w:rsidR="007F321A" w:rsidRDefault="007F321A" w:rsidP="007F321A">
      <w:r>
        <w:t xml:space="preserve"> Круговерти школьных дней</w:t>
      </w:r>
    </w:p>
    <w:p w:rsidR="007F321A" w:rsidRDefault="007F321A" w:rsidP="007F321A">
      <w:r>
        <w:t xml:space="preserve"> Интереснейших событий,</w:t>
      </w:r>
    </w:p>
    <w:p w:rsidR="007F321A" w:rsidRDefault="007F321A" w:rsidP="007F321A">
      <w:r>
        <w:t xml:space="preserve"> Добрых, преданных друзей,</w:t>
      </w:r>
    </w:p>
    <w:p w:rsidR="007F321A" w:rsidRDefault="007F321A" w:rsidP="007F321A"/>
    <w:p w:rsidR="007F321A" w:rsidRDefault="007F321A" w:rsidP="007F321A">
      <w:r>
        <w:lastRenderedPageBreak/>
        <w:t>Чтоб домашние задания</w:t>
      </w:r>
    </w:p>
    <w:p w:rsidR="007F321A" w:rsidRDefault="007F321A" w:rsidP="007F321A">
      <w:r>
        <w:t xml:space="preserve"> Выполнялись точно в срок,</w:t>
      </w:r>
    </w:p>
    <w:p w:rsidR="007F321A" w:rsidRDefault="007F321A" w:rsidP="007F321A">
      <w:r>
        <w:t xml:space="preserve"> Чтобы с радостью, с желанием</w:t>
      </w:r>
    </w:p>
    <w:p w:rsidR="007F321A" w:rsidRDefault="007F321A" w:rsidP="007F321A">
      <w:r>
        <w:t xml:space="preserve"> Приходили на урок,</w:t>
      </w:r>
    </w:p>
    <w:p w:rsidR="007F321A" w:rsidRDefault="007F321A" w:rsidP="007F321A"/>
    <w:p w:rsidR="007F321A" w:rsidRDefault="007F321A" w:rsidP="007F321A">
      <w:r>
        <w:lastRenderedPageBreak/>
        <w:t>Чтобы поняли, что главное -</w:t>
      </w:r>
    </w:p>
    <w:p w:rsidR="007F321A" w:rsidRDefault="007F321A" w:rsidP="007F321A">
      <w:r>
        <w:t xml:space="preserve"> Не оценки, а умения,</w:t>
      </w:r>
    </w:p>
    <w:p w:rsidR="007F321A" w:rsidRDefault="007F321A" w:rsidP="007F321A">
      <w:r>
        <w:t xml:space="preserve"> Быстрый ум и сердце доброе.</w:t>
      </w:r>
    </w:p>
    <w:p w:rsidR="007F321A" w:rsidRDefault="007F321A" w:rsidP="007F321A">
      <w:r>
        <w:t xml:space="preserve"> Вам – удачи и везения!</w:t>
      </w:r>
    </w:p>
    <w:p w:rsidR="00690A83" w:rsidRDefault="00690A83" w:rsidP="00764C23">
      <w:pPr>
        <w:sectPr w:rsidR="00690A83" w:rsidSect="00690A83">
          <w:type w:val="continuous"/>
          <w:pgSz w:w="11906" w:h="16838"/>
          <w:pgMar w:top="284" w:right="566" w:bottom="426" w:left="851" w:header="708" w:footer="708" w:gutter="0"/>
          <w:cols w:num="3" w:space="708"/>
          <w:docGrid w:linePitch="360"/>
        </w:sectPr>
      </w:pPr>
    </w:p>
    <w:p w:rsidR="00764C23" w:rsidRDefault="00764C23" w:rsidP="00764C23"/>
    <w:sectPr w:rsidR="00764C23" w:rsidSect="00816BA8">
      <w:type w:val="continuous"/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3"/>
    <w:rsid w:val="00167F18"/>
    <w:rsid w:val="001D362A"/>
    <w:rsid w:val="004D0109"/>
    <w:rsid w:val="00515918"/>
    <w:rsid w:val="00615A56"/>
    <w:rsid w:val="00635D5A"/>
    <w:rsid w:val="00690A83"/>
    <w:rsid w:val="0070514E"/>
    <w:rsid w:val="00764C23"/>
    <w:rsid w:val="007F321A"/>
    <w:rsid w:val="00816BA8"/>
    <w:rsid w:val="008F713F"/>
    <w:rsid w:val="00A82D84"/>
    <w:rsid w:val="00AC28A6"/>
    <w:rsid w:val="00B0348F"/>
    <w:rsid w:val="00B63D13"/>
    <w:rsid w:val="00BD4662"/>
    <w:rsid w:val="00C01422"/>
    <w:rsid w:val="00D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86A1-C9B5-4773-AC06-6B17F3FB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2014-07-18T09:27:00Z</dcterms:created>
  <dcterms:modified xsi:type="dcterms:W3CDTF">2014-11-17T11:17:00Z</dcterms:modified>
</cp:coreProperties>
</file>