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5F" w:rsidRDefault="002E0591" w:rsidP="00CB135F">
      <w:pPr>
        <w:ind w:left="720"/>
        <w:jc w:val="center"/>
        <w:rPr>
          <w:b/>
          <w:bCs/>
          <w:sz w:val="20"/>
          <w:szCs w:val="20"/>
          <w:u w:val="single"/>
        </w:rPr>
      </w:pPr>
      <w:r w:rsidRPr="002E0591">
        <w:rPr>
          <w:bCs/>
          <w:sz w:val="20"/>
          <w:szCs w:val="20"/>
        </w:rPr>
        <w:t>Тема 20.</w:t>
      </w:r>
      <w:r>
        <w:rPr>
          <w:b/>
          <w:bCs/>
          <w:sz w:val="20"/>
          <w:szCs w:val="20"/>
        </w:rPr>
        <w:t xml:space="preserve"> </w:t>
      </w:r>
      <w:r w:rsidR="00CB135F" w:rsidRPr="002E0591">
        <w:rPr>
          <w:b/>
          <w:bCs/>
          <w:sz w:val="20"/>
          <w:szCs w:val="20"/>
        </w:rPr>
        <w:t xml:space="preserve"> Действия с обратными тригонометрическими функциями.</w:t>
      </w:r>
    </w:p>
    <w:p w:rsidR="00CB135F" w:rsidRDefault="00CB135F" w:rsidP="00CB135F">
      <w:pPr>
        <w:ind w:left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Определения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152525" cy="2000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019175" cy="20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828675" cy="2000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если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609600" cy="180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790575" cy="3905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847725" cy="20002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если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638175" cy="1809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и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600075" cy="2000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752475" cy="2000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если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533400" cy="200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828675" cy="3905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809625" cy="2000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если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600075" cy="20002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и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609600" cy="2000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center"/>
        <w:rPr>
          <w:sz w:val="20"/>
          <w:szCs w:val="20"/>
        </w:rPr>
      </w:pPr>
      <w:r>
        <w:rPr>
          <w:sz w:val="20"/>
          <w:szCs w:val="20"/>
        </w:rPr>
        <w:t>Основные тождества</w:t>
      </w:r>
    </w:p>
    <w:p w:rsidR="00CB135F" w:rsidRDefault="00CB135F" w:rsidP="00CB135F">
      <w:pPr>
        <w:ind w:right="27" w:firstLine="720"/>
        <w:jc w:val="center"/>
        <w:rPr>
          <w:sz w:val="20"/>
          <w:szCs w:val="20"/>
        </w:rPr>
      </w:pPr>
      <w:r>
        <w:rPr>
          <w:noProof/>
          <w:position w:val="-24"/>
          <w:sz w:val="20"/>
          <w:szCs w:val="20"/>
        </w:rPr>
        <w:drawing>
          <wp:inline distT="0" distB="0" distL="0" distR="0">
            <wp:extent cx="2143125" cy="390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center"/>
        <w:rPr>
          <w:sz w:val="20"/>
          <w:szCs w:val="20"/>
        </w:rPr>
      </w:pPr>
      <w:r>
        <w:rPr>
          <w:noProof/>
          <w:position w:val="-24"/>
          <w:sz w:val="20"/>
          <w:szCs w:val="20"/>
        </w:rPr>
        <w:drawing>
          <wp:inline distT="0" distB="0" distL="0" distR="0">
            <wp:extent cx="1790700" cy="3905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center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2105025" cy="20002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center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1752600" cy="2000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center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2276475" cy="20002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center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2047875" cy="2000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>Из определения значений обратных тригонометрических функций вытекают следующие соотношения:</w:t>
      </w:r>
    </w:p>
    <w:p w:rsidR="00CB135F" w:rsidRDefault="00CB135F" w:rsidP="00CB135F">
      <w:pPr>
        <w:ind w:right="27" w:firstLine="720"/>
        <w:jc w:val="center"/>
        <w:rPr>
          <w:sz w:val="20"/>
          <w:szCs w:val="20"/>
        </w:rPr>
      </w:pPr>
      <w:r>
        <w:rPr>
          <w:noProof/>
          <w:position w:val="-24"/>
          <w:sz w:val="20"/>
          <w:szCs w:val="20"/>
        </w:rPr>
        <w:drawing>
          <wp:inline distT="0" distB="0" distL="0" distR="0">
            <wp:extent cx="2133600" cy="390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center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1981200" cy="2000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center"/>
        <w:rPr>
          <w:sz w:val="20"/>
          <w:szCs w:val="20"/>
        </w:rPr>
      </w:pPr>
      <w:r>
        <w:rPr>
          <w:noProof/>
          <w:position w:val="-24"/>
          <w:sz w:val="20"/>
          <w:szCs w:val="20"/>
        </w:rPr>
        <w:drawing>
          <wp:inline distT="0" distB="0" distL="0" distR="0">
            <wp:extent cx="2057400" cy="3905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center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2009775" cy="2000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>Из определения обратных тригонометрических функций и соотношений между тригонометрическими функциями одного и того же аргумента вытекают следующие тождества, справедливые в области определения соответствующих функций.</w:t>
      </w:r>
    </w:p>
    <w:p w:rsidR="00CB135F" w:rsidRDefault="00CB135F" w:rsidP="00CB135F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1076325" cy="2000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133475" cy="2000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</w:p>
    <w:p w:rsidR="00CB135F" w:rsidRDefault="00CB135F" w:rsidP="00CB135F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1485900" cy="2667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485900" cy="2667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32"/>
          <w:sz w:val="20"/>
          <w:szCs w:val="20"/>
        </w:rPr>
        <w:drawing>
          <wp:inline distT="0" distB="0" distL="0" distR="0">
            <wp:extent cx="1438275" cy="4476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457325" cy="447675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24"/>
          <w:sz w:val="20"/>
          <w:szCs w:val="20"/>
        </w:rPr>
        <w:drawing>
          <wp:inline distT="0" distB="0" distL="0" distR="0">
            <wp:extent cx="1514475" cy="4476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</w:t>
      </w:r>
      <w:r>
        <w:rPr>
          <w:noProof/>
          <w:position w:val="-32"/>
          <w:sz w:val="20"/>
          <w:szCs w:val="20"/>
        </w:rPr>
        <w:drawing>
          <wp:inline distT="0" distB="0" distL="0" distR="0">
            <wp:extent cx="1524000" cy="4476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952500" cy="20002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095375" cy="2000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24"/>
          <w:sz w:val="20"/>
          <w:szCs w:val="20"/>
        </w:rPr>
        <w:drawing>
          <wp:inline distT="0" distB="0" distL="0" distR="0">
            <wp:extent cx="1038225" cy="390525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038225" cy="390525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32"/>
          <w:sz w:val="20"/>
          <w:szCs w:val="20"/>
        </w:rPr>
        <w:drawing>
          <wp:inline distT="0" distB="0" distL="0" distR="0">
            <wp:extent cx="1409700" cy="4476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</w:t>
      </w:r>
      <w:r>
        <w:rPr>
          <w:noProof/>
          <w:position w:val="-32"/>
          <w:sz w:val="20"/>
          <w:szCs w:val="20"/>
        </w:rPr>
        <w:drawing>
          <wp:inline distT="0" distB="0" distL="0" distR="0">
            <wp:extent cx="1476375" cy="447675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32"/>
          <w:sz w:val="20"/>
          <w:szCs w:val="20"/>
        </w:rPr>
        <w:drawing>
          <wp:inline distT="0" distB="0" distL="0" distR="0">
            <wp:extent cx="1438275" cy="4476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</w:t>
      </w:r>
      <w:r>
        <w:rPr>
          <w:noProof/>
          <w:position w:val="-32"/>
          <w:sz w:val="20"/>
          <w:szCs w:val="20"/>
        </w:rPr>
        <w:drawing>
          <wp:inline distT="0" distB="0" distL="0" distR="0">
            <wp:extent cx="1495425" cy="4476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Решение упражнений.</w:t>
      </w:r>
    </w:p>
    <w:p w:rsidR="00CB135F" w:rsidRDefault="00CB135F" w:rsidP="00CB135F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>Вычислить</w:t>
      </w:r>
    </w:p>
    <w:p w:rsidR="00CB135F" w:rsidRDefault="00CB135F" w:rsidP="00CB135F">
      <w:pPr>
        <w:ind w:right="27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447800" cy="390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Так как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485900" cy="390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то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609600" cy="390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Ответ: 1.</w:t>
      </w:r>
    </w:p>
    <w:p w:rsidR="00CB135F" w:rsidRDefault="00CB135F" w:rsidP="00CB135F">
      <w:pPr>
        <w:ind w:right="27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438275" cy="390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Решение.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3314700" cy="390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819275" cy="390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6"/>
          <w:sz w:val="20"/>
          <w:szCs w:val="20"/>
        </w:rPr>
        <w:drawing>
          <wp:inline distT="0" distB="0" distL="0" distR="0">
            <wp:extent cx="2028825" cy="447675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CB135F" w:rsidRDefault="00CB135F" w:rsidP="00CB135F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571500" cy="4286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285875" cy="20002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657475" cy="3905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066800" cy="3905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057275" cy="3905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90500" cy="3905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914400" cy="3905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886075" cy="3905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6"/>
          <w:sz w:val="20"/>
          <w:szCs w:val="20"/>
        </w:rPr>
        <w:drawing>
          <wp:inline distT="0" distB="0" distL="0" distR="0">
            <wp:extent cx="1381125" cy="4476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428625" cy="42862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952500" cy="3905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619375" cy="3905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8"/>
          <w:sz w:val="20"/>
          <w:szCs w:val="20"/>
        </w:rPr>
        <w:drawing>
          <wp:inline distT="0" distB="0" distL="0" distR="0">
            <wp:extent cx="3343275" cy="4572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8"/>
          <w:sz w:val="20"/>
          <w:szCs w:val="20"/>
        </w:rPr>
        <w:drawing>
          <wp:inline distT="0" distB="0" distL="0" distR="0">
            <wp:extent cx="485775" cy="4572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304925" cy="20002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</w:t>
      </w:r>
      <w:r>
        <w:rPr>
          <w:noProof/>
          <w:position w:val="-28"/>
          <w:sz w:val="20"/>
          <w:szCs w:val="20"/>
        </w:rPr>
        <w:drawing>
          <wp:inline distT="0" distB="0" distL="0" distR="0">
            <wp:extent cx="3209925" cy="4191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/>
        <w:jc w:val="both"/>
        <w:rPr>
          <w:sz w:val="20"/>
          <w:szCs w:val="20"/>
        </w:rPr>
      </w:pPr>
      <w:r>
        <w:rPr>
          <w:noProof/>
          <w:position w:val="-60"/>
          <w:sz w:val="20"/>
          <w:szCs w:val="20"/>
        </w:rPr>
        <w:drawing>
          <wp:inline distT="0" distB="0" distL="0" distR="0">
            <wp:extent cx="2009775" cy="838200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54"/>
          <w:sz w:val="20"/>
          <w:szCs w:val="20"/>
        </w:rPr>
        <w:drawing>
          <wp:inline distT="0" distB="0" distL="0" distR="0">
            <wp:extent cx="1057275" cy="76200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66700" cy="3905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7)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990600" cy="3905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Воспользуемся тождеством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057275" cy="2000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где</w:t>
      </w:r>
      <w:proofErr w:type="gramStart"/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800100" cy="3905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</w:t>
      </w:r>
      <w:proofErr w:type="gramEnd"/>
      <w:r>
        <w:rPr>
          <w:sz w:val="20"/>
          <w:szCs w:val="20"/>
        </w:rPr>
        <w:t xml:space="preserve">реобразуем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523875" cy="390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по формулам приведения, получим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571625" cy="3905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171700" cy="3905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 аргумент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038225" cy="390525"/>
            <wp:effectExtent l="1905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Следовательно,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314575" cy="390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390525" cy="39052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390525" cy="39052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8)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104900" cy="3905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Воспользуемся тождеством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638300" cy="2000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 заменим</w:t>
      </w:r>
      <w:proofErr w:type="gramStart"/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181225" cy="3905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С</w:t>
      </w:r>
      <w:proofErr w:type="gramEnd"/>
      <w:r>
        <w:rPr>
          <w:sz w:val="20"/>
          <w:szCs w:val="20"/>
        </w:rPr>
        <w:t xml:space="preserve">ледовательно,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657475" cy="3905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342900" cy="390525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9)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752475" cy="20002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Воспользуемся тождеством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685925" cy="390525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 заменим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14325" cy="200025"/>
            <wp:effectExtent l="1905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на тангенс угла, заключенного между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76225" cy="39052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00025" cy="39052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019175" cy="3905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</w:t>
      </w:r>
      <w:proofErr w:type="gramStart"/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057275" cy="39052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С</w:t>
      </w:r>
      <w:proofErr w:type="gramEnd"/>
      <w:r>
        <w:rPr>
          <w:sz w:val="20"/>
          <w:szCs w:val="20"/>
        </w:rPr>
        <w:t xml:space="preserve">ледовательно,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876300" cy="20002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552575" cy="39052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409575" cy="390525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10)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809625" cy="20002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Воспользуемся тождеством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638300" cy="20002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 заменим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14325" cy="20002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на котангенс угла, заключенного между 0 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42875" cy="142875"/>
            <wp:effectExtent l="1905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Используем формулы приведения, получим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324100" cy="3905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где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81000" cy="180975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 определяется из условия</w:t>
      </w:r>
      <w:proofErr w:type="gramStart"/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381125" cy="3905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933575" cy="39052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Т</w:t>
      </w:r>
      <w:proofErr w:type="gramEnd"/>
      <w:r>
        <w:rPr>
          <w:sz w:val="20"/>
          <w:szCs w:val="20"/>
        </w:rPr>
        <w:t xml:space="preserve">огда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228725" cy="3905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</w:t>
      </w:r>
    </w:p>
    <w:p w:rsidR="00CB135F" w:rsidRDefault="00CB135F" w:rsidP="00CB135F">
      <w:pPr>
        <w:ind w:right="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895600" cy="39052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542925" cy="3905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5F" w:rsidRDefault="00CB135F" w:rsidP="00CB135F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t>Упражнения.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089"/>
        <w:gridCol w:w="2290"/>
      </w:tblGrid>
      <w:tr w:rsidR="00CB135F" w:rsidTr="004D3485">
        <w:trPr>
          <w:trHeight w:val="2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Вычислить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552575" cy="428625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533400" cy="428625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514475" cy="390525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200025" cy="390525"/>
                  <wp:effectExtent l="1905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524000" cy="42862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257175" cy="390525"/>
                  <wp:effectExtent l="1905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114300" cy="219075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714500" cy="428625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200025" cy="390525"/>
                  <wp:effectExtent l="1905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923925" cy="390525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333375" cy="390525"/>
                  <wp:effectExtent l="1905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171575" cy="390525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390525" cy="390525"/>
                  <wp:effectExtent l="1905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1228725" cy="200025"/>
                  <wp:effectExtent l="1905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257175" cy="390525"/>
                  <wp:effectExtent l="1905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457325" cy="39052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828675" cy="200025"/>
                  <wp:effectExtent l="1905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52400" cy="390525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190625" cy="390525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342900" cy="41910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133475" cy="390525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333375" cy="41910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809625" cy="200025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228600" cy="390525"/>
                  <wp:effectExtent l="1905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847725" cy="390525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228600" cy="390525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181100" cy="390525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276225" cy="390525"/>
                  <wp:effectExtent l="1905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990600" cy="390525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276225" cy="390525"/>
                  <wp:effectExtent l="1905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028700" cy="390525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61925" cy="390525"/>
                  <wp:effectExtent l="1905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000125" cy="390525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314325" cy="390525"/>
                  <wp:effectExtent l="1905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190625" cy="390525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238125" cy="390525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752475" cy="200025"/>
                  <wp:effectExtent l="1905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447675" cy="390525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35F" w:rsidTr="004D348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</w:p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809625" cy="200025"/>
                  <wp:effectExtent l="1905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B135F" w:rsidRDefault="00CB135F" w:rsidP="004D3485">
            <w:pPr>
              <w:ind w:right="28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504825" cy="390525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35F" w:rsidRDefault="00CB135F" w:rsidP="00CB135F">
      <w:pPr>
        <w:ind w:right="28"/>
        <w:jc w:val="center"/>
        <w:rPr>
          <w:sz w:val="20"/>
          <w:szCs w:val="20"/>
        </w:rPr>
      </w:pPr>
    </w:p>
    <w:p w:rsidR="00CB135F" w:rsidRDefault="00CB135F" w:rsidP="00CB135F">
      <w:pPr>
        <w:ind w:right="28"/>
        <w:jc w:val="center"/>
        <w:rPr>
          <w:sz w:val="20"/>
          <w:szCs w:val="20"/>
        </w:rPr>
      </w:pPr>
    </w:p>
    <w:p w:rsidR="006E5571" w:rsidRDefault="006E5571"/>
    <w:sectPr w:rsidR="006E5571" w:rsidSect="006E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1736"/>
    <w:multiLevelType w:val="singleLevel"/>
    <w:tmpl w:val="526205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35F"/>
    <w:rsid w:val="002E0591"/>
    <w:rsid w:val="006E5571"/>
    <w:rsid w:val="00CB135F"/>
    <w:rsid w:val="00F4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5F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3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137" Type="http://schemas.openxmlformats.org/officeDocument/2006/relationships/image" Target="media/image13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43" Type="http://schemas.openxmlformats.org/officeDocument/2006/relationships/image" Target="media/image139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2014-02-23T17:55:00Z</dcterms:created>
  <dcterms:modified xsi:type="dcterms:W3CDTF">2014-03-29T19:07:00Z</dcterms:modified>
</cp:coreProperties>
</file>