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4C" w:rsidRPr="002C191F" w:rsidRDefault="00E0250F" w:rsidP="00577F4C">
      <w:pPr>
        <w:rPr>
          <w:rFonts w:ascii="Arial Black" w:hAnsi="Arial Black"/>
          <w:color w:val="0D0D0D" w:themeColor="text1" w:themeTint="F2"/>
        </w:rPr>
      </w:pPr>
      <w:r w:rsidRPr="002C191F">
        <w:rPr>
          <w:rFonts w:ascii="Arial Black" w:hAnsi="Arial Black"/>
          <w:color w:val="0D0D0D" w:themeColor="text1" w:themeTint="F2"/>
        </w:rPr>
        <w:t xml:space="preserve">                         </w:t>
      </w:r>
    </w:p>
    <w:p w:rsidR="00E0250F" w:rsidRPr="002C191F" w:rsidRDefault="00E0250F" w:rsidP="00577F4C">
      <w:pPr>
        <w:rPr>
          <w:rFonts w:ascii="Arial Black" w:hAnsi="Arial Black"/>
          <w:color w:val="0D0D0D" w:themeColor="text1" w:themeTint="F2"/>
        </w:rPr>
      </w:pPr>
    </w:p>
    <w:p w:rsidR="00E0250F" w:rsidRDefault="00E0250F" w:rsidP="00577F4C">
      <w:pPr>
        <w:rPr>
          <w:rFonts w:ascii="Arial Black" w:hAnsi="Arial Black"/>
          <w:color w:val="0D0D0D" w:themeColor="text1" w:themeTint="F2"/>
        </w:rPr>
      </w:pPr>
      <w:r w:rsidRPr="00E0250F">
        <w:rPr>
          <w:rFonts w:ascii="Arial Black" w:hAnsi="Arial Black"/>
          <w:color w:val="0D0D0D" w:themeColor="text1" w:themeTint="F2"/>
        </w:rPr>
        <w:t xml:space="preserve">                                                       </w:t>
      </w:r>
      <w:r>
        <w:rPr>
          <w:rFonts w:ascii="Arial Black" w:hAnsi="Arial Black"/>
          <w:color w:val="0D0D0D" w:themeColor="text1" w:themeTint="F2"/>
        </w:rPr>
        <w:t xml:space="preserve"> Методическая разработка урока по теме « Шар и сфера»</w:t>
      </w:r>
    </w:p>
    <w:p w:rsidR="00E0250F" w:rsidRDefault="00E0250F" w:rsidP="00577F4C">
      <w:pPr>
        <w:rPr>
          <w:rFonts w:ascii="Arial Black" w:hAnsi="Arial Black"/>
          <w:color w:val="0D0D0D" w:themeColor="text1" w:themeTint="F2"/>
        </w:rPr>
      </w:pPr>
      <w:r>
        <w:rPr>
          <w:rFonts w:ascii="Arial Black" w:hAnsi="Arial Black"/>
          <w:color w:val="0D0D0D" w:themeColor="text1" w:themeTint="F2"/>
        </w:rPr>
        <w:t xml:space="preserve">                                                                                             6 класс.</w:t>
      </w:r>
    </w:p>
    <w:p w:rsidR="00E0250F" w:rsidRDefault="00E0250F" w:rsidP="00577F4C">
      <w:pPr>
        <w:rPr>
          <w:rFonts w:ascii="Arial Black" w:hAnsi="Arial Black"/>
          <w:color w:val="0D0D0D" w:themeColor="text1" w:themeTint="F2"/>
        </w:rPr>
      </w:pPr>
      <w:r>
        <w:rPr>
          <w:rFonts w:ascii="Arial Black" w:hAnsi="Arial Black"/>
          <w:color w:val="0D0D0D" w:themeColor="text1" w:themeTint="F2"/>
        </w:rPr>
        <w:t xml:space="preserve">                                                                                           </w:t>
      </w:r>
      <w:r w:rsidR="00391979">
        <w:rPr>
          <w:rFonts w:ascii="Arial Black" w:hAnsi="Arial Black"/>
          <w:color w:val="0D0D0D" w:themeColor="text1" w:themeTint="F2"/>
        </w:rPr>
        <w:t xml:space="preserve">                          Автор</w:t>
      </w:r>
      <w:r>
        <w:rPr>
          <w:rFonts w:ascii="Arial Black" w:hAnsi="Arial Black"/>
          <w:color w:val="0D0D0D" w:themeColor="text1" w:themeTint="F2"/>
        </w:rPr>
        <w:t>: Кузьмина Вера Александровна</w:t>
      </w:r>
    </w:p>
    <w:p w:rsidR="00476905" w:rsidRDefault="00E0250F" w:rsidP="00D164BA">
      <w:pPr>
        <w:rPr>
          <w:rFonts w:ascii="Arial Black" w:hAnsi="Arial Black"/>
          <w:color w:val="0D0D0D" w:themeColor="text1" w:themeTint="F2"/>
        </w:rPr>
      </w:pPr>
      <w:r>
        <w:rPr>
          <w:rFonts w:ascii="Arial Black" w:hAnsi="Arial Black"/>
          <w:color w:val="0D0D0D" w:themeColor="text1" w:themeTint="F2"/>
        </w:rPr>
        <w:t xml:space="preserve">                                                                                                                                     Учитель мате</w:t>
      </w:r>
      <w:r w:rsidR="00476905">
        <w:rPr>
          <w:rFonts w:ascii="Arial Black" w:hAnsi="Arial Black"/>
          <w:color w:val="0D0D0D" w:themeColor="text1" w:themeTint="F2"/>
        </w:rPr>
        <w:t>матики</w:t>
      </w:r>
    </w:p>
    <w:p w:rsidR="00D164BA" w:rsidRPr="00E0250F" w:rsidRDefault="00476905" w:rsidP="00D164BA">
      <w:pPr>
        <w:rPr>
          <w:rFonts w:ascii="Arial Black" w:hAnsi="Arial Black"/>
          <w:color w:val="0D0D0D" w:themeColor="text1" w:themeTint="F2"/>
        </w:rPr>
      </w:pPr>
      <w:r>
        <w:rPr>
          <w:rFonts w:ascii="Arial Black" w:hAnsi="Arial Black"/>
          <w:color w:val="0D0D0D" w:themeColor="text1" w:themeTint="F2"/>
        </w:rPr>
        <w:t xml:space="preserve">                                                                  </w:t>
      </w:r>
      <w:r w:rsidR="00D164BA" w:rsidRPr="00E35F4B">
        <w:rPr>
          <w:rFonts w:ascii="Arial Black" w:hAnsi="Arial Black"/>
          <w:color w:val="FF0000"/>
        </w:rPr>
        <w:t xml:space="preserve">   </w:t>
      </w:r>
      <w:r w:rsidR="00D164BA" w:rsidRPr="00E0250F">
        <w:rPr>
          <w:rFonts w:ascii="Arial Black" w:hAnsi="Arial Black"/>
          <w:color w:val="0D0D0D" w:themeColor="text1" w:themeTint="F2"/>
        </w:rPr>
        <w:t xml:space="preserve">ГБОУ     СОШ № 376 Московского района   </w:t>
      </w:r>
    </w:p>
    <w:p w:rsidR="00E0250F" w:rsidRDefault="00D164BA" w:rsidP="00A4116B">
      <w:pPr>
        <w:rPr>
          <w:rFonts w:ascii="Arial Black" w:hAnsi="Arial Black"/>
          <w:color w:val="0D0D0D" w:themeColor="text1" w:themeTint="F2"/>
        </w:rPr>
      </w:pPr>
      <w:r w:rsidRPr="00E0250F">
        <w:rPr>
          <w:rFonts w:ascii="Arial Black" w:hAnsi="Arial Black"/>
          <w:color w:val="0D0D0D" w:themeColor="text1" w:themeTint="F2"/>
        </w:rPr>
        <w:t xml:space="preserve">                                                                          Г. Санкт – Петербург</w:t>
      </w:r>
      <w:r w:rsidR="00E0250F">
        <w:rPr>
          <w:rFonts w:ascii="Arial Black" w:hAnsi="Arial Black"/>
          <w:color w:val="0D0D0D" w:themeColor="text1" w:themeTint="F2"/>
        </w:rPr>
        <w:t xml:space="preserve">  2014 год</w:t>
      </w:r>
    </w:p>
    <w:p w:rsidR="00A4116B" w:rsidRPr="00391979" w:rsidRDefault="00E0250F" w:rsidP="00A4116B">
      <w:pPr>
        <w:rPr>
          <w:rFonts w:ascii="Arial Black" w:hAnsi="Arial Black"/>
          <w:color w:val="0D0D0D" w:themeColor="text1" w:themeTint="F2"/>
          <w:sz w:val="20"/>
          <w:szCs w:val="20"/>
        </w:rPr>
      </w:pPr>
      <w:r w:rsidRPr="00391979">
        <w:rPr>
          <w:rFonts w:ascii="Arial Black" w:hAnsi="Arial Black"/>
          <w:color w:val="0D0D0D" w:themeColor="text1" w:themeTint="F2"/>
          <w:sz w:val="20"/>
          <w:szCs w:val="20"/>
        </w:rPr>
        <w:t xml:space="preserve">          </w:t>
      </w:r>
      <w:r w:rsidR="00A4116B" w:rsidRPr="00391979">
        <w:rPr>
          <w:rFonts w:ascii="Arial Black" w:hAnsi="Arial Black"/>
          <w:color w:val="0D0D0D" w:themeColor="text1" w:themeTint="F2"/>
          <w:sz w:val="20"/>
          <w:szCs w:val="20"/>
        </w:rPr>
        <w:t>ПЛАН УРОКА:</w:t>
      </w:r>
    </w:p>
    <w:p w:rsidR="00A4116B" w:rsidRPr="00391979" w:rsidRDefault="00A4116B" w:rsidP="00A4116B">
      <w:pPr>
        <w:pStyle w:val="a4"/>
        <w:numPr>
          <w:ilvl w:val="0"/>
          <w:numId w:val="1"/>
        </w:numPr>
        <w:rPr>
          <w:rFonts w:ascii="Arial Black" w:hAnsi="Arial Black"/>
          <w:color w:val="0D0D0D" w:themeColor="text1" w:themeTint="F2"/>
          <w:sz w:val="20"/>
          <w:szCs w:val="20"/>
        </w:rPr>
      </w:pPr>
      <w:r w:rsidRPr="00391979">
        <w:rPr>
          <w:rFonts w:ascii="Arial Black" w:hAnsi="Arial Black"/>
          <w:color w:val="0D0D0D" w:themeColor="text1" w:themeTint="F2"/>
          <w:sz w:val="20"/>
          <w:szCs w:val="20"/>
        </w:rPr>
        <w:t>Тип урока</w:t>
      </w:r>
      <w:r w:rsidR="00E0250F" w:rsidRPr="00391979">
        <w:rPr>
          <w:rFonts w:ascii="Arial Black" w:hAnsi="Arial Black"/>
          <w:color w:val="0D0D0D" w:themeColor="text1" w:themeTint="F2"/>
          <w:sz w:val="20"/>
          <w:szCs w:val="20"/>
        </w:rPr>
        <w:t>:</w:t>
      </w:r>
      <w:r w:rsidRPr="00391979">
        <w:rPr>
          <w:rFonts w:ascii="Arial Black" w:hAnsi="Arial Black"/>
          <w:color w:val="0D0D0D" w:themeColor="text1" w:themeTint="F2"/>
          <w:sz w:val="20"/>
          <w:szCs w:val="20"/>
        </w:rPr>
        <w:t xml:space="preserve">   Изучение нового материала</w:t>
      </w:r>
    </w:p>
    <w:p w:rsidR="00A4116B" w:rsidRPr="00391979" w:rsidRDefault="00A4116B" w:rsidP="00A4116B">
      <w:pPr>
        <w:pStyle w:val="a4"/>
        <w:numPr>
          <w:ilvl w:val="0"/>
          <w:numId w:val="1"/>
        </w:numPr>
        <w:rPr>
          <w:rFonts w:ascii="Arial Black" w:hAnsi="Arial Black"/>
          <w:color w:val="0D0D0D" w:themeColor="text1" w:themeTint="F2"/>
          <w:sz w:val="20"/>
          <w:szCs w:val="20"/>
        </w:rPr>
      </w:pPr>
      <w:r w:rsidRPr="00391979">
        <w:rPr>
          <w:rFonts w:ascii="Arial Black" w:hAnsi="Arial Black"/>
          <w:color w:val="0D0D0D" w:themeColor="text1" w:themeTint="F2"/>
          <w:sz w:val="20"/>
          <w:szCs w:val="20"/>
        </w:rPr>
        <w:t>Место урока в учебном плане:   первый из двух</w:t>
      </w:r>
    </w:p>
    <w:p w:rsidR="00A4116B" w:rsidRPr="00391979" w:rsidRDefault="00A4116B" w:rsidP="00A4116B">
      <w:pPr>
        <w:pStyle w:val="a4"/>
        <w:numPr>
          <w:ilvl w:val="0"/>
          <w:numId w:val="1"/>
        </w:numPr>
        <w:rPr>
          <w:rFonts w:ascii="Arial Black" w:hAnsi="Arial Black"/>
          <w:color w:val="0D0D0D" w:themeColor="text1" w:themeTint="F2"/>
          <w:sz w:val="20"/>
          <w:szCs w:val="20"/>
        </w:rPr>
      </w:pPr>
      <w:r w:rsidRPr="00391979">
        <w:rPr>
          <w:rFonts w:ascii="Arial Black" w:hAnsi="Arial Black"/>
          <w:color w:val="0D0D0D" w:themeColor="text1" w:themeTint="F2"/>
          <w:sz w:val="20"/>
          <w:szCs w:val="20"/>
        </w:rPr>
        <w:t>Тип урока:   объяснение нового материала</w:t>
      </w:r>
    </w:p>
    <w:p w:rsidR="00A4116B" w:rsidRPr="00391979" w:rsidRDefault="00A4116B" w:rsidP="00A4116B">
      <w:pPr>
        <w:pStyle w:val="a4"/>
        <w:numPr>
          <w:ilvl w:val="0"/>
          <w:numId w:val="1"/>
        </w:numPr>
        <w:rPr>
          <w:rFonts w:ascii="Arial Black" w:hAnsi="Arial Black"/>
          <w:color w:val="0D0D0D" w:themeColor="text1" w:themeTint="F2"/>
          <w:sz w:val="20"/>
          <w:szCs w:val="20"/>
        </w:rPr>
      </w:pPr>
      <w:r w:rsidRPr="00391979">
        <w:rPr>
          <w:rFonts w:ascii="Arial Black" w:hAnsi="Arial Black"/>
          <w:color w:val="0D0D0D" w:themeColor="text1" w:themeTint="F2"/>
          <w:sz w:val="20"/>
          <w:szCs w:val="20"/>
        </w:rPr>
        <w:t>Оборудование:</w:t>
      </w:r>
      <w:r w:rsidR="00E0250F" w:rsidRPr="00391979">
        <w:rPr>
          <w:rFonts w:ascii="Arial Black" w:hAnsi="Arial Black"/>
          <w:color w:val="0D0D0D" w:themeColor="text1" w:themeTint="F2"/>
          <w:sz w:val="20"/>
          <w:szCs w:val="20"/>
        </w:rPr>
        <w:t xml:space="preserve"> интерактивная доска</w:t>
      </w:r>
    </w:p>
    <w:p w:rsidR="00A4116B" w:rsidRPr="00391979" w:rsidRDefault="00A4116B" w:rsidP="00A4116B">
      <w:pPr>
        <w:pStyle w:val="a4"/>
        <w:numPr>
          <w:ilvl w:val="0"/>
          <w:numId w:val="1"/>
        </w:numPr>
        <w:rPr>
          <w:rFonts w:ascii="Arial Black" w:hAnsi="Arial Black"/>
          <w:color w:val="0D0D0D" w:themeColor="text1" w:themeTint="F2"/>
          <w:sz w:val="20"/>
          <w:szCs w:val="20"/>
        </w:rPr>
      </w:pPr>
      <w:r w:rsidRPr="00391979">
        <w:rPr>
          <w:rFonts w:ascii="Arial Black" w:hAnsi="Arial Black"/>
          <w:color w:val="0D0D0D" w:themeColor="text1" w:themeTint="F2"/>
          <w:sz w:val="20"/>
          <w:szCs w:val="20"/>
        </w:rPr>
        <w:t xml:space="preserve">Программное обеспечение – </w:t>
      </w:r>
      <w:r w:rsidR="00E0250F" w:rsidRPr="00391979">
        <w:rPr>
          <w:rFonts w:ascii="Arial Black" w:hAnsi="Arial Black"/>
          <w:color w:val="0D0D0D" w:themeColor="text1" w:themeTint="F2"/>
          <w:sz w:val="20"/>
          <w:szCs w:val="20"/>
        </w:rPr>
        <w:t xml:space="preserve"> авторская </w:t>
      </w:r>
      <w:r w:rsidRPr="00391979">
        <w:rPr>
          <w:rFonts w:ascii="Arial Black" w:hAnsi="Arial Black"/>
          <w:color w:val="0D0D0D" w:themeColor="text1" w:themeTint="F2"/>
          <w:sz w:val="20"/>
          <w:szCs w:val="20"/>
        </w:rPr>
        <w:t>презентация</w:t>
      </w:r>
    </w:p>
    <w:p w:rsidR="00A4116B" w:rsidRPr="00391979" w:rsidRDefault="00A4116B" w:rsidP="00A4116B">
      <w:pPr>
        <w:pStyle w:val="a4"/>
        <w:numPr>
          <w:ilvl w:val="0"/>
          <w:numId w:val="1"/>
        </w:numPr>
        <w:rPr>
          <w:rFonts w:ascii="Arial Black" w:hAnsi="Arial Black"/>
          <w:color w:val="0D0D0D" w:themeColor="text1" w:themeTint="F2"/>
          <w:sz w:val="20"/>
          <w:szCs w:val="20"/>
        </w:rPr>
      </w:pPr>
      <w:r w:rsidRPr="00391979">
        <w:rPr>
          <w:rFonts w:ascii="Arial Black" w:hAnsi="Arial Black"/>
          <w:color w:val="0D0D0D" w:themeColor="text1" w:themeTint="F2"/>
          <w:sz w:val="20"/>
          <w:szCs w:val="20"/>
        </w:rPr>
        <w:t>Цели урока:</w:t>
      </w:r>
    </w:p>
    <w:p w:rsidR="00A4116B" w:rsidRPr="00391979" w:rsidRDefault="00A4116B" w:rsidP="00A4116B">
      <w:pPr>
        <w:pStyle w:val="a4"/>
        <w:numPr>
          <w:ilvl w:val="0"/>
          <w:numId w:val="1"/>
        </w:numPr>
        <w:rPr>
          <w:rFonts w:ascii="Arial Black" w:hAnsi="Arial Black"/>
          <w:color w:val="0D0D0D" w:themeColor="text1" w:themeTint="F2"/>
          <w:sz w:val="20"/>
          <w:szCs w:val="20"/>
        </w:rPr>
      </w:pPr>
      <w:r w:rsidRPr="00391979">
        <w:rPr>
          <w:rFonts w:ascii="Arial Black" w:hAnsi="Arial Black"/>
          <w:color w:val="0D0D0D" w:themeColor="text1" w:themeTint="F2"/>
          <w:sz w:val="20"/>
          <w:szCs w:val="20"/>
        </w:rPr>
        <w:t xml:space="preserve"> а)</w:t>
      </w:r>
      <w:r w:rsidR="001A79A7" w:rsidRPr="00391979">
        <w:rPr>
          <w:rFonts w:ascii="Arial Black" w:hAnsi="Arial Black"/>
          <w:color w:val="0D0D0D" w:themeColor="text1" w:themeTint="F2"/>
          <w:sz w:val="20"/>
          <w:szCs w:val="20"/>
        </w:rPr>
        <w:t xml:space="preserve"> Обучающие:</w:t>
      </w:r>
      <w:r w:rsidRPr="00391979">
        <w:rPr>
          <w:rFonts w:ascii="Arial Black" w:hAnsi="Arial Black"/>
          <w:color w:val="0D0D0D" w:themeColor="text1" w:themeTint="F2"/>
          <w:sz w:val="20"/>
          <w:szCs w:val="20"/>
        </w:rPr>
        <w:t xml:space="preserve"> </w:t>
      </w:r>
      <w:r w:rsidR="001A79A7" w:rsidRPr="00391979">
        <w:rPr>
          <w:rFonts w:ascii="Arial Black" w:hAnsi="Arial Black"/>
          <w:color w:val="0D0D0D" w:themeColor="text1" w:themeTint="F2"/>
          <w:sz w:val="20"/>
          <w:szCs w:val="20"/>
        </w:rPr>
        <w:t>о</w:t>
      </w:r>
      <w:r w:rsidRPr="00391979">
        <w:rPr>
          <w:rFonts w:ascii="Arial Black" w:hAnsi="Arial Black"/>
          <w:color w:val="0D0D0D" w:themeColor="text1" w:themeTint="F2"/>
          <w:sz w:val="20"/>
          <w:szCs w:val="20"/>
        </w:rPr>
        <w:t xml:space="preserve">бобщить знания учащихся о шаре и сфере, их элементах;  </w:t>
      </w:r>
      <w:r w:rsidR="001A79A7" w:rsidRPr="00391979">
        <w:rPr>
          <w:rFonts w:ascii="Arial Black" w:hAnsi="Arial Black"/>
          <w:color w:val="0D0D0D" w:themeColor="text1" w:themeTint="F2"/>
          <w:sz w:val="20"/>
          <w:szCs w:val="20"/>
        </w:rPr>
        <w:t xml:space="preserve"> учить изображать шар и его элементы на плоскости, </w:t>
      </w:r>
      <w:r w:rsidRPr="00391979">
        <w:rPr>
          <w:rFonts w:ascii="Arial Black" w:hAnsi="Arial Black"/>
          <w:color w:val="0D0D0D" w:themeColor="text1" w:themeTint="F2"/>
          <w:sz w:val="20"/>
          <w:szCs w:val="20"/>
        </w:rPr>
        <w:t>формировать навыки решения  задач</w:t>
      </w:r>
      <w:r w:rsidR="001A79A7" w:rsidRPr="00391979">
        <w:rPr>
          <w:rFonts w:ascii="Arial Black" w:hAnsi="Arial Black"/>
          <w:color w:val="0D0D0D" w:themeColor="text1" w:themeTint="F2"/>
          <w:sz w:val="20"/>
          <w:szCs w:val="20"/>
        </w:rPr>
        <w:t>, отрабатывать умение решать задачи на длину окружности и площадь круга</w:t>
      </w:r>
    </w:p>
    <w:p w:rsidR="00A4116B" w:rsidRPr="00391979" w:rsidRDefault="00A4116B" w:rsidP="00A4116B">
      <w:pPr>
        <w:pStyle w:val="a4"/>
        <w:rPr>
          <w:rFonts w:ascii="Arial Black" w:hAnsi="Arial Black"/>
          <w:color w:val="0D0D0D" w:themeColor="text1" w:themeTint="F2"/>
          <w:sz w:val="20"/>
          <w:szCs w:val="20"/>
        </w:rPr>
      </w:pPr>
      <w:r w:rsidRPr="00391979">
        <w:rPr>
          <w:rFonts w:ascii="Arial Black" w:hAnsi="Arial Black"/>
          <w:color w:val="0D0D0D" w:themeColor="text1" w:themeTint="F2"/>
          <w:sz w:val="20"/>
          <w:szCs w:val="20"/>
        </w:rPr>
        <w:t>б)</w:t>
      </w:r>
      <w:r w:rsidR="00E0250F" w:rsidRPr="00391979">
        <w:rPr>
          <w:rFonts w:ascii="Arial Black" w:hAnsi="Arial Black"/>
          <w:color w:val="0D0D0D" w:themeColor="text1" w:themeTint="F2"/>
          <w:sz w:val="20"/>
          <w:szCs w:val="20"/>
        </w:rPr>
        <w:t xml:space="preserve"> </w:t>
      </w:r>
      <w:r w:rsidR="001A79A7" w:rsidRPr="00391979">
        <w:rPr>
          <w:rFonts w:ascii="Arial Black" w:hAnsi="Arial Black"/>
          <w:color w:val="0D0D0D" w:themeColor="text1" w:themeTint="F2"/>
          <w:sz w:val="20"/>
          <w:szCs w:val="20"/>
        </w:rPr>
        <w:t>Развивающие:</w:t>
      </w:r>
      <w:r w:rsidRPr="00391979">
        <w:rPr>
          <w:rFonts w:ascii="Arial Black" w:hAnsi="Arial Black"/>
          <w:color w:val="0D0D0D" w:themeColor="text1" w:themeTint="F2"/>
          <w:sz w:val="20"/>
          <w:szCs w:val="20"/>
        </w:rPr>
        <w:t xml:space="preserve"> развивать  умение самостоятельно мыслить, делать выводы</w:t>
      </w:r>
      <w:r w:rsidR="001A79A7" w:rsidRPr="00391979">
        <w:rPr>
          <w:rFonts w:ascii="Arial Black" w:hAnsi="Arial Black"/>
          <w:color w:val="0D0D0D" w:themeColor="text1" w:themeTint="F2"/>
          <w:sz w:val="20"/>
          <w:szCs w:val="20"/>
        </w:rPr>
        <w:t>,</w:t>
      </w:r>
      <w:r w:rsidRPr="00391979">
        <w:rPr>
          <w:rFonts w:ascii="Arial Black" w:hAnsi="Arial Black"/>
          <w:color w:val="0D0D0D" w:themeColor="text1" w:themeTint="F2"/>
          <w:sz w:val="20"/>
          <w:szCs w:val="20"/>
        </w:rPr>
        <w:t xml:space="preserve"> развивать память и внимание</w:t>
      </w:r>
      <w:r w:rsidR="001A79A7" w:rsidRPr="00391979">
        <w:rPr>
          <w:rFonts w:ascii="Arial Black" w:hAnsi="Arial Black"/>
          <w:color w:val="0D0D0D" w:themeColor="text1" w:themeTint="F2"/>
          <w:sz w:val="20"/>
          <w:szCs w:val="20"/>
        </w:rPr>
        <w:t>, развивать пространственное воображение</w:t>
      </w:r>
    </w:p>
    <w:p w:rsidR="00A4116B" w:rsidRPr="00BF4DCD" w:rsidRDefault="001A79A7" w:rsidP="00E0250F">
      <w:pPr>
        <w:pStyle w:val="a4"/>
        <w:rPr>
          <w:rFonts w:ascii="Arial Black" w:hAnsi="Arial Black"/>
          <w:color w:val="0D0D0D" w:themeColor="text1" w:themeTint="F2"/>
          <w:sz w:val="20"/>
          <w:szCs w:val="20"/>
        </w:rPr>
      </w:pPr>
      <w:r w:rsidRPr="00391979">
        <w:rPr>
          <w:rFonts w:ascii="Arial Black" w:hAnsi="Arial Black"/>
          <w:color w:val="0D0D0D" w:themeColor="text1" w:themeTint="F2"/>
          <w:sz w:val="20"/>
          <w:szCs w:val="20"/>
        </w:rPr>
        <w:t>в)</w:t>
      </w:r>
      <w:r w:rsidR="00E0250F" w:rsidRPr="00391979">
        <w:rPr>
          <w:rFonts w:ascii="Arial Black" w:hAnsi="Arial Black"/>
          <w:color w:val="0D0D0D" w:themeColor="text1" w:themeTint="F2"/>
          <w:sz w:val="20"/>
          <w:szCs w:val="20"/>
        </w:rPr>
        <w:t xml:space="preserve"> </w:t>
      </w:r>
      <w:proofErr w:type="gramStart"/>
      <w:r w:rsidRPr="00391979">
        <w:rPr>
          <w:rFonts w:ascii="Arial Black" w:hAnsi="Arial Black"/>
          <w:color w:val="0D0D0D" w:themeColor="text1" w:themeTint="F2"/>
          <w:sz w:val="20"/>
          <w:szCs w:val="20"/>
        </w:rPr>
        <w:t>воспитательные</w:t>
      </w:r>
      <w:proofErr w:type="gramEnd"/>
      <w:r w:rsidRPr="00391979">
        <w:rPr>
          <w:rFonts w:ascii="Arial Black" w:hAnsi="Arial Black"/>
          <w:color w:val="0D0D0D" w:themeColor="text1" w:themeTint="F2"/>
          <w:sz w:val="20"/>
          <w:szCs w:val="20"/>
        </w:rPr>
        <w:t>: прививать интерес  математике, коммуникабельнос</w:t>
      </w:r>
      <w:r w:rsidR="00BF4DCD">
        <w:rPr>
          <w:rFonts w:ascii="Arial Black" w:hAnsi="Arial Black"/>
          <w:color w:val="0D0D0D" w:themeColor="text1" w:themeTint="F2"/>
          <w:sz w:val="20"/>
          <w:szCs w:val="20"/>
        </w:rPr>
        <w:t>ть</w:t>
      </w:r>
    </w:p>
    <w:p w:rsidR="00577F4C" w:rsidRPr="00391979" w:rsidRDefault="001A79A7" w:rsidP="00577F4C">
      <w:pPr>
        <w:rPr>
          <w:b/>
        </w:rPr>
      </w:pPr>
      <w:r w:rsidRPr="00391979">
        <w:rPr>
          <w:b/>
        </w:rPr>
        <w:t>Цели урока: обобщить знания учащихся о шаре и сфере, их элементах; учить изображать шар и его элементы на плоскости; отрабатывать умения решать на длину окружности и площадь круга; отрабатывать умение решать текстовые задачи.</w:t>
      </w:r>
      <w:r w:rsidR="003E2BA9" w:rsidRPr="00391979">
        <w:rPr>
          <w:b/>
        </w:rPr>
        <w:t xml:space="preserve">  </w:t>
      </w:r>
      <w:r w:rsidRPr="00391979">
        <w:rPr>
          <w:b/>
        </w:rPr>
        <w:t>Развивать умение самостоятельно мыслить;  делать выводы</w:t>
      </w:r>
      <w:r w:rsidR="00E0250F" w:rsidRPr="00391979">
        <w:rPr>
          <w:b/>
        </w:rPr>
        <w:t>.</w:t>
      </w:r>
    </w:p>
    <w:tbl>
      <w:tblPr>
        <w:tblStyle w:val="a3"/>
        <w:tblW w:w="15276" w:type="dxa"/>
        <w:tblLayout w:type="fixed"/>
        <w:tblLook w:val="04A0"/>
      </w:tblPr>
      <w:tblGrid>
        <w:gridCol w:w="512"/>
        <w:gridCol w:w="2573"/>
        <w:gridCol w:w="2410"/>
        <w:gridCol w:w="2977"/>
        <w:gridCol w:w="2693"/>
        <w:gridCol w:w="2835"/>
        <w:gridCol w:w="1276"/>
      </w:tblGrid>
      <w:tr w:rsidR="00577F4C" w:rsidTr="00577F4C">
        <w:tc>
          <w:tcPr>
            <w:tcW w:w="512" w:type="dxa"/>
          </w:tcPr>
          <w:p w:rsidR="00577F4C" w:rsidRPr="00BF4DCD" w:rsidRDefault="00577F4C" w:rsidP="00E77B14">
            <w:pPr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</w:pPr>
            <w:r w:rsidRPr="00BF4DCD"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  <w:t>№</w:t>
            </w:r>
          </w:p>
        </w:tc>
        <w:tc>
          <w:tcPr>
            <w:tcW w:w="2573" w:type="dxa"/>
          </w:tcPr>
          <w:p w:rsidR="00577F4C" w:rsidRPr="00BF4DCD" w:rsidRDefault="00577F4C" w:rsidP="00E77B14">
            <w:pPr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</w:pPr>
            <w:r w:rsidRPr="00BF4DCD"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  <w:t>ЭТАП УРОКА</w:t>
            </w:r>
          </w:p>
        </w:tc>
        <w:tc>
          <w:tcPr>
            <w:tcW w:w="2410" w:type="dxa"/>
          </w:tcPr>
          <w:p w:rsidR="00577F4C" w:rsidRPr="00BF4DCD" w:rsidRDefault="00577F4C" w:rsidP="00E77B14">
            <w:pPr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</w:pPr>
            <w:r w:rsidRPr="00BF4DCD"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  <w:t xml:space="preserve">Название </w:t>
            </w:r>
            <w:proofErr w:type="gramStart"/>
            <w:r w:rsidRPr="00BF4DCD"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  <w:t>используемых</w:t>
            </w:r>
            <w:proofErr w:type="gramEnd"/>
            <w:r w:rsidRPr="00BF4DCD"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  <w:t xml:space="preserve"> ЭОР</w:t>
            </w:r>
          </w:p>
        </w:tc>
        <w:tc>
          <w:tcPr>
            <w:tcW w:w="2977" w:type="dxa"/>
          </w:tcPr>
          <w:p w:rsidR="00577F4C" w:rsidRPr="00BF4DCD" w:rsidRDefault="00577F4C" w:rsidP="00E77B14">
            <w:pPr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</w:pPr>
            <w:r w:rsidRPr="00BF4DCD"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  <w:t>Деятельность учителя</w:t>
            </w:r>
          </w:p>
        </w:tc>
        <w:tc>
          <w:tcPr>
            <w:tcW w:w="2693" w:type="dxa"/>
          </w:tcPr>
          <w:p w:rsidR="00577F4C" w:rsidRPr="00BF4DCD" w:rsidRDefault="00577F4C" w:rsidP="00E77B14">
            <w:pPr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</w:pPr>
            <w:r w:rsidRPr="00BF4DCD"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  <w:t>Деятельность ученика</w:t>
            </w:r>
          </w:p>
        </w:tc>
        <w:tc>
          <w:tcPr>
            <w:tcW w:w="2835" w:type="dxa"/>
          </w:tcPr>
          <w:p w:rsidR="00577F4C" w:rsidRPr="00BF4DCD" w:rsidRDefault="00577F4C" w:rsidP="00E77B14">
            <w:pPr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</w:pPr>
            <w:r w:rsidRPr="00BF4DCD"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  <w:t>УУД</w:t>
            </w:r>
          </w:p>
        </w:tc>
        <w:tc>
          <w:tcPr>
            <w:tcW w:w="1276" w:type="dxa"/>
          </w:tcPr>
          <w:p w:rsidR="00577F4C" w:rsidRPr="00BF4DCD" w:rsidRDefault="00577F4C" w:rsidP="00E77B14">
            <w:pPr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</w:pPr>
            <w:r w:rsidRPr="00BF4DCD"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  <w:t>Время</w:t>
            </w:r>
          </w:p>
        </w:tc>
      </w:tr>
      <w:tr w:rsidR="00577F4C" w:rsidTr="00577F4C">
        <w:tc>
          <w:tcPr>
            <w:tcW w:w="512" w:type="dxa"/>
          </w:tcPr>
          <w:p w:rsidR="00577F4C" w:rsidRPr="00BF4DCD" w:rsidRDefault="00577F4C" w:rsidP="00E77B14">
            <w:pPr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</w:pPr>
            <w:r w:rsidRPr="00BF4DCD"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  <w:lastRenderedPageBreak/>
              <w:t>1</w:t>
            </w:r>
          </w:p>
        </w:tc>
        <w:tc>
          <w:tcPr>
            <w:tcW w:w="2573" w:type="dxa"/>
          </w:tcPr>
          <w:p w:rsidR="00577F4C" w:rsidRPr="00BF4DCD" w:rsidRDefault="00577F4C" w:rsidP="00E77B14">
            <w:pPr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</w:pPr>
            <w:r w:rsidRPr="00BF4DCD"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  <w:t>Организационный момент</w:t>
            </w:r>
          </w:p>
        </w:tc>
        <w:tc>
          <w:tcPr>
            <w:tcW w:w="2410" w:type="dxa"/>
          </w:tcPr>
          <w:p w:rsidR="00577F4C" w:rsidRDefault="00577F4C" w:rsidP="00E77B14">
            <w:pPr>
              <w:rPr>
                <w:rFonts w:ascii="Arial Black" w:hAnsi="Arial Black"/>
                <w:color w:val="0D0D0D" w:themeColor="text1" w:themeTint="F2"/>
              </w:rPr>
            </w:pPr>
          </w:p>
        </w:tc>
        <w:tc>
          <w:tcPr>
            <w:tcW w:w="2977" w:type="dxa"/>
          </w:tcPr>
          <w:p w:rsidR="00577F4C" w:rsidRPr="00903B7E" w:rsidRDefault="00903B7E" w:rsidP="00E77B1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03B7E">
              <w:rPr>
                <w:rFonts w:ascii="Times New Roman" w:hAnsi="Times New Roman" w:cs="Times New Roman"/>
                <w:color w:val="0D0D0D" w:themeColor="text1" w:themeTint="F2"/>
              </w:rPr>
              <w:t>Проверка домашнего задания</w:t>
            </w:r>
          </w:p>
        </w:tc>
        <w:tc>
          <w:tcPr>
            <w:tcW w:w="2693" w:type="dxa"/>
          </w:tcPr>
          <w:p w:rsidR="00577F4C" w:rsidRPr="00903B7E" w:rsidRDefault="00577F4C" w:rsidP="00E77B14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</w:pPr>
            <w:r w:rsidRPr="00EE4878"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  <w:t>Сообщают о готовности к урок</w:t>
            </w:r>
            <w:r w:rsidR="00701FC9"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  <w:t xml:space="preserve">у  и </w:t>
            </w:r>
            <w:r w:rsidR="00903B7E"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  <w:t xml:space="preserve"> н</w:t>
            </w:r>
            <w:r w:rsidR="00701FC9"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  <w:t>а</w:t>
            </w:r>
            <w:r w:rsidR="00903B7E"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  <w:t>личии домашнего задания</w:t>
            </w:r>
          </w:p>
        </w:tc>
        <w:tc>
          <w:tcPr>
            <w:tcW w:w="2835" w:type="dxa"/>
          </w:tcPr>
          <w:p w:rsidR="00577F4C" w:rsidRDefault="00852D6E" w:rsidP="00E77B14">
            <w:pPr>
              <w:rPr>
                <w:rFonts w:ascii="Arial Black" w:hAnsi="Arial Black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Коммуникативные</w:t>
            </w:r>
          </w:p>
        </w:tc>
        <w:tc>
          <w:tcPr>
            <w:tcW w:w="1276" w:type="dxa"/>
          </w:tcPr>
          <w:p w:rsidR="00577F4C" w:rsidRPr="00701FC9" w:rsidRDefault="00701FC9" w:rsidP="00E77B1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Arial Black" w:hAnsi="Arial Black"/>
                <w:color w:val="0D0D0D" w:themeColor="text1" w:themeTint="F2"/>
              </w:rPr>
              <w:t xml:space="preserve"> </w:t>
            </w:r>
            <w:r w:rsidR="00D164BA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</w:tr>
      <w:tr w:rsidR="00577F4C" w:rsidTr="00577F4C">
        <w:tc>
          <w:tcPr>
            <w:tcW w:w="512" w:type="dxa"/>
          </w:tcPr>
          <w:p w:rsidR="00577F4C" w:rsidRPr="00BF4DCD" w:rsidRDefault="00577F4C" w:rsidP="00E77B14">
            <w:pPr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</w:pPr>
            <w:r w:rsidRPr="00BF4DCD"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2573" w:type="dxa"/>
          </w:tcPr>
          <w:p w:rsidR="00577F4C" w:rsidRPr="00BF4DCD" w:rsidRDefault="00577F4C" w:rsidP="00E77B14">
            <w:pPr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</w:pPr>
            <w:r w:rsidRPr="00BF4DCD"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  <w:t>Актуализация знаний</w:t>
            </w:r>
          </w:p>
        </w:tc>
        <w:tc>
          <w:tcPr>
            <w:tcW w:w="2410" w:type="dxa"/>
          </w:tcPr>
          <w:p w:rsidR="00577F4C" w:rsidRPr="00391979" w:rsidRDefault="00701FC9" w:rsidP="00E77B1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Презентация. Слайды </w:t>
            </w:r>
            <w:r w:rsidR="00852D6E">
              <w:rPr>
                <w:rFonts w:ascii="Times New Roman" w:hAnsi="Times New Roman" w:cs="Times New Roman"/>
                <w:color w:val="0D0D0D" w:themeColor="text1" w:themeTint="F2"/>
              </w:rPr>
              <w:t xml:space="preserve"> 2 ,</w:t>
            </w:r>
            <w:r w:rsidRPr="00701FC9">
              <w:rPr>
                <w:rFonts w:ascii="Times New Roman" w:hAnsi="Times New Roman" w:cs="Times New Roman"/>
                <w:color w:val="0D0D0D" w:themeColor="text1" w:themeTint="F2"/>
              </w:rPr>
              <w:t xml:space="preserve"> 3</w:t>
            </w:r>
            <w:r w:rsidR="00852D6E">
              <w:rPr>
                <w:rFonts w:ascii="Times New Roman" w:hAnsi="Times New Roman" w:cs="Times New Roman"/>
                <w:color w:val="0D0D0D" w:themeColor="text1" w:themeTint="F2"/>
              </w:rPr>
              <w:t>, 4</w:t>
            </w:r>
            <w:r w:rsidR="00391979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  <w:r w:rsidR="00391979" w:rsidRPr="00391979"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</w:p>
        </w:tc>
        <w:tc>
          <w:tcPr>
            <w:tcW w:w="2977" w:type="dxa"/>
          </w:tcPr>
          <w:p w:rsidR="00577F4C" w:rsidRPr="00701FC9" w:rsidRDefault="00577F4C" w:rsidP="00E77B1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01FC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Задаёт вопросы,  комментирует и корректирует ответы</w:t>
            </w:r>
            <w:r w:rsidR="00903B7E" w:rsidRPr="00701FC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577F4C" w:rsidRPr="00701FC9" w:rsidRDefault="00577F4C" w:rsidP="00E77B1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01FC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Отвечают на вопросы учителя по материалу прошлого урока</w:t>
            </w:r>
            <w:r w:rsidR="00852D6E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2835" w:type="dxa"/>
          </w:tcPr>
          <w:p w:rsidR="00577F4C" w:rsidRDefault="00852D6E" w:rsidP="00E77B14">
            <w:pPr>
              <w:rPr>
                <w:rFonts w:ascii="Arial Black" w:hAnsi="Arial Black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Личностные, коммуникативные, познавательные</w:t>
            </w:r>
          </w:p>
        </w:tc>
        <w:tc>
          <w:tcPr>
            <w:tcW w:w="1276" w:type="dxa"/>
          </w:tcPr>
          <w:p w:rsidR="00577F4C" w:rsidRDefault="00D164BA" w:rsidP="00E77B14">
            <w:pPr>
              <w:rPr>
                <w:rFonts w:ascii="Arial Black" w:hAnsi="Arial Black"/>
                <w:color w:val="0D0D0D" w:themeColor="text1" w:themeTint="F2"/>
              </w:rPr>
            </w:pPr>
            <w:r>
              <w:rPr>
                <w:rFonts w:ascii="Arial Black" w:hAnsi="Arial Black"/>
                <w:color w:val="0D0D0D" w:themeColor="text1" w:themeTint="F2"/>
              </w:rPr>
              <w:t>5</w:t>
            </w:r>
          </w:p>
        </w:tc>
      </w:tr>
      <w:tr w:rsidR="00577F4C" w:rsidTr="00577F4C">
        <w:tc>
          <w:tcPr>
            <w:tcW w:w="512" w:type="dxa"/>
          </w:tcPr>
          <w:p w:rsidR="00577F4C" w:rsidRPr="00BF4DCD" w:rsidRDefault="00577F4C" w:rsidP="00E77B14">
            <w:pPr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</w:pPr>
            <w:r w:rsidRPr="00BF4DCD"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2573" w:type="dxa"/>
          </w:tcPr>
          <w:p w:rsidR="00577F4C" w:rsidRPr="00BF4DCD" w:rsidRDefault="00577F4C" w:rsidP="00E77B14">
            <w:pPr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</w:pPr>
            <w:r w:rsidRPr="00BF4DCD"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  <w:t>Постановка целей урока</w:t>
            </w:r>
          </w:p>
        </w:tc>
        <w:tc>
          <w:tcPr>
            <w:tcW w:w="2410" w:type="dxa"/>
          </w:tcPr>
          <w:p w:rsidR="00577F4C" w:rsidRPr="00701FC9" w:rsidRDefault="00701FC9" w:rsidP="00E77B1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Презентация.</w:t>
            </w:r>
            <w:r w:rsidR="00391979">
              <w:rPr>
                <w:rFonts w:ascii="Times New Roman" w:hAnsi="Times New Roman" w:cs="Times New Roman"/>
                <w:color w:val="0D0D0D" w:themeColor="text1" w:themeTint="F2"/>
              </w:rPr>
              <w:t xml:space="preserve"> Слайд 6</w:t>
            </w:r>
          </w:p>
        </w:tc>
        <w:tc>
          <w:tcPr>
            <w:tcW w:w="2977" w:type="dxa"/>
          </w:tcPr>
          <w:p w:rsidR="00577F4C" w:rsidRPr="00701FC9" w:rsidRDefault="00577F4C" w:rsidP="00E77B1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01FC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Задаёт вопросы. Комментируе</w:t>
            </w:r>
            <w:r w:rsidR="00701FC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т ответы, предлагает сформулиро</w:t>
            </w:r>
            <w:r w:rsidRPr="00701FC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 xml:space="preserve">вать </w:t>
            </w:r>
            <w:r w:rsidR="00701FC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 xml:space="preserve"> </w:t>
            </w:r>
            <w:r w:rsidRPr="00701FC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цель урока</w:t>
            </w:r>
          </w:p>
        </w:tc>
        <w:tc>
          <w:tcPr>
            <w:tcW w:w="2693" w:type="dxa"/>
          </w:tcPr>
          <w:p w:rsidR="00577F4C" w:rsidRPr="00701FC9" w:rsidRDefault="00577F4C" w:rsidP="00E77B1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01FC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Отвечают на вопросы учителя, формулируют цель урока</w:t>
            </w:r>
          </w:p>
        </w:tc>
        <w:tc>
          <w:tcPr>
            <w:tcW w:w="2835" w:type="dxa"/>
          </w:tcPr>
          <w:p w:rsidR="00577F4C" w:rsidRDefault="00701FC9" w:rsidP="00E77B14">
            <w:pPr>
              <w:rPr>
                <w:rFonts w:ascii="Arial Black" w:hAnsi="Arial Black"/>
                <w:color w:val="0D0D0D" w:themeColor="text1" w:themeTint="F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Познвательные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, коммуникативные</w:t>
            </w:r>
          </w:p>
        </w:tc>
        <w:tc>
          <w:tcPr>
            <w:tcW w:w="1276" w:type="dxa"/>
          </w:tcPr>
          <w:p w:rsidR="00577F4C" w:rsidRDefault="00D164BA" w:rsidP="00E77B14">
            <w:pPr>
              <w:rPr>
                <w:rFonts w:ascii="Arial Black" w:hAnsi="Arial Black"/>
                <w:color w:val="0D0D0D" w:themeColor="text1" w:themeTint="F2"/>
              </w:rPr>
            </w:pPr>
            <w:r>
              <w:rPr>
                <w:rFonts w:ascii="Arial Black" w:hAnsi="Arial Black"/>
                <w:color w:val="0D0D0D" w:themeColor="text1" w:themeTint="F2"/>
              </w:rPr>
              <w:t>3</w:t>
            </w:r>
          </w:p>
        </w:tc>
      </w:tr>
      <w:tr w:rsidR="00577F4C" w:rsidTr="00577F4C">
        <w:tc>
          <w:tcPr>
            <w:tcW w:w="512" w:type="dxa"/>
          </w:tcPr>
          <w:p w:rsidR="00577F4C" w:rsidRPr="00BF4DCD" w:rsidRDefault="00577F4C" w:rsidP="00E77B14">
            <w:pPr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</w:pPr>
            <w:r w:rsidRPr="00BF4DCD"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2573" w:type="dxa"/>
          </w:tcPr>
          <w:p w:rsidR="00577F4C" w:rsidRPr="00BF4DCD" w:rsidRDefault="00577F4C" w:rsidP="00E77B14">
            <w:pPr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</w:pPr>
            <w:r w:rsidRPr="00BF4DCD"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  <w:t>Новый материал</w:t>
            </w:r>
          </w:p>
        </w:tc>
        <w:tc>
          <w:tcPr>
            <w:tcW w:w="2410" w:type="dxa"/>
          </w:tcPr>
          <w:p w:rsidR="00577F4C" w:rsidRPr="00701FC9" w:rsidRDefault="00701FC9" w:rsidP="00E77B1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Презентация</w:t>
            </w:r>
            <w:r w:rsidR="00391979">
              <w:rPr>
                <w:rFonts w:ascii="Times New Roman" w:hAnsi="Times New Roman" w:cs="Times New Roman"/>
                <w:color w:val="0D0D0D" w:themeColor="text1" w:themeTint="F2"/>
              </w:rPr>
              <w:t>. Слайд 7</w:t>
            </w:r>
          </w:p>
        </w:tc>
        <w:tc>
          <w:tcPr>
            <w:tcW w:w="2977" w:type="dxa"/>
          </w:tcPr>
          <w:p w:rsidR="00577F4C" w:rsidRPr="00701FC9" w:rsidRDefault="00577F4C" w:rsidP="00E77B1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01FC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Объясняет новый материал, отвечает на вопросы учеников</w:t>
            </w:r>
          </w:p>
        </w:tc>
        <w:tc>
          <w:tcPr>
            <w:tcW w:w="2693" w:type="dxa"/>
          </w:tcPr>
          <w:p w:rsidR="00577F4C" w:rsidRPr="00701FC9" w:rsidRDefault="00852D6E" w:rsidP="00E77B1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Ую</w:t>
            </w:r>
            <w:proofErr w:type="spellEnd"/>
            <w:r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 xml:space="preserve"> </w:t>
            </w:r>
            <w:r w:rsidR="00577F4C" w:rsidRPr="00701FC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воспринимают новую</w:t>
            </w:r>
            <w:proofErr w:type="gramStart"/>
            <w:r w:rsidR="00577F4C" w:rsidRPr="00701FC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 xml:space="preserve"> </w:t>
            </w:r>
            <w:r w:rsidR="00701FC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.</w:t>
            </w:r>
            <w:proofErr w:type="gramEnd"/>
            <w:r w:rsidR="00577F4C" w:rsidRPr="00701FC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информацию, отвечают на вопросы учителя</w:t>
            </w:r>
          </w:p>
        </w:tc>
        <w:tc>
          <w:tcPr>
            <w:tcW w:w="2835" w:type="dxa"/>
          </w:tcPr>
          <w:p w:rsidR="00577F4C" w:rsidRPr="00852D6E" w:rsidRDefault="00852D6E" w:rsidP="00E77B1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52D6E">
              <w:rPr>
                <w:rFonts w:ascii="Times New Roman" w:hAnsi="Times New Roman" w:cs="Times New Roman"/>
                <w:color w:val="0D0D0D" w:themeColor="text1" w:themeTint="F2"/>
              </w:rPr>
              <w:t>Познав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852D6E">
              <w:rPr>
                <w:rFonts w:ascii="Times New Roman" w:hAnsi="Times New Roman" w:cs="Times New Roman"/>
                <w:color w:val="0D0D0D" w:themeColor="text1" w:themeTint="F2"/>
              </w:rPr>
              <w:t>тельные, регулятивные, коммуникативные</w:t>
            </w:r>
          </w:p>
        </w:tc>
        <w:tc>
          <w:tcPr>
            <w:tcW w:w="1276" w:type="dxa"/>
          </w:tcPr>
          <w:p w:rsidR="00577F4C" w:rsidRDefault="00577F4C" w:rsidP="00E77B14">
            <w:pPr>
              <w:rPr>
                <w:rFonts w:ascii="Arial Black" w:hAnsi="Arial Black"/>
                <w:color w:val="0D0D0D" w:themeColor="text1" w:themeTint="F2"/>
              </w:rPr>
            </w:pPr>
          </w:p>
        </w:tc>
      </w:tr>
      <w:tr w:rsidR="00577F4C" w:rsidTr="00577F4C">
        <w:tc>
          <w:tcPr>
            <w:tcW w:w="512" w:type="dxa"/>
          </w:tcPr>
          <w:p w:rsidR="00577F4C" w:rsidRPr="00BF4DCD" w:rsidRDefault="00577F4C" w:rsidP="00E77B14">
            <w:pPr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</w:pPr>
            <w:r w:rsidRPr="00BF4DCD"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2573" w:type="dxa"/>
          </w:tcPr>
          <w:p w:rsidR="00577F4C" w:rsidRPr="00BF4DCD" w:rsidRDefault="00882D41" w:rsidP="00E77B14">
            <w:pPr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</w:pPr>
            <w:r w:rsidRPr="00BF4DCD"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  <w:t>Первична</w:t>
            </w:r>
            <w:r w:rsidR="00577F4C" w:rsidRPr="00BF4DCD"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  <w:t>я проверка знаний</w:t>
            </w:r>
          </w:p>
        </w:tc>
        <w:tc>
          <w:tcPr>
            <w:tcW w:w="2410" w:type="dxa"/>
          </w:tcPr>
          <w:p w:rsidR="00577F4C" w:rsidRPr="00701FC9" w:rsidRDefault="00391979" w:rsidP="00E77B1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Слайд  </w:t>
            </w:r>
            <w:r w:rsidR="001E2742">
              <w:rPr>
                <w:rFonts w:ascii="Times New Roman" w:hAnsi="Times New Roman" w:cs="Times New Roman"/>
                <w:color w:val="0D0D0D" w:themeColor="text1" w:themeTint="F2"/>
              </w:rPr>
              <w:t xml:space="preserve">8. </w:t>
            </w:r>
          </w:p>
        </w:tc>
        <w:tc>
          <w:tcPr>
            <w:tcW w:w="2977" w:type="dxa"/>
          </w:tcPr>
          <w:p w:rsidR="00577F4C" w:rsidRPr="00701FC9" w:rsidRDefault="00577F4C" w:rsidP="00E77B1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01FC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Задаёт вопросы. Комментирует и корректирует ответ</w:t>
            </w:r>
          </w:p>
        </w:tc>
        <w:tc>
          <w:tcPr>
            <w:tcW w:w="2693" w:type="dxa"/>
          </w:tcPr>
          <w:p w:rsidR="00577F4C" w:rsidRPr="00701FC9" w:rsidRDefault="00577F4C" w:rsidP="00E77B1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01FC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Отвечают на вопросы модуля. Решают поставленные задачи</w:t>
            </w:r>
            <w:r w:rsidR="00852D6E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. Практическая работа</w:t>
            </w:r>
          </w:p>
        </w:tc>
        <w:tc>
          <w:tcPr>
            <w:tcW w:w="2835" w:type="dxa"/>
          </w:tcPr>
          <w:p w:rsidR="00577F4C" w:rsidRDefault="00852D6E" w:rsidP="00E77B14">
            <w:pPr>
              <w:rPr>
                <w:rFonts w:ascii="Arial Black" w:hAnsi="Arial Black"/>
                <w:color w:val="0D0D0D" w:themeColor="text1" w:themeTint="F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Познвательные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, регулятивные, коммуникативные</w:t>
            </w:r>
          </w:p>
        </w:tc>
        <w:tc>
          <w:tcPr>
            <w:tcW w:w="1276" w:type="dxa"/>
          </w:tcPr>
          <w:p w:rsidR="00577F4C" w:rsidRDefault="00D164BA" w:rsidP="00E77B14">
            <w:pPr>
              <w:rPr>
                <w:rFonts w:ascii="Arial Black" w:hAnsi="Arial Black"/>
                <w:color w:val="0D0D0D" w:themeColor="text1" w:themeTint="F2"/>
              </w:rPr>
            </w:pPr>
            <w:r>
              <w:rPr>
                <w:rFonts w:ascii="Arial Black" w:hAnsi="Arial Black"/>
                <w:color w:val="0D0D0D" w:themeColor="text1" w:themeTint="F2"/>
              </w:rPr>
              <w:t>7</w:t>
            </w:r>
          </w:p>
        </w:tc>
      </w:tr>
      <w:tr w:rsidR="00577F4C" w:rsidTr="00577F4C">
        <w:tc>
          <w:tcPr>
            <w:tcW w:w="512" w:type="dxa"/>
          </w:tcPr>
          <w:p w:rsidR="00577F4C" w:rsidRPr="00BF4DCD" w:rsidRDefault="00577F4C" w:rsidP="00E77B14">
            <w:pPr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</w:pPr>
            <w:r w:rsidRPr="00BF4DCD"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2573" w:type="dxa"/>
          </w:tcPr>
          <w:p w:rsidR="00577F4C" w:rsidRPr="00BF4DCD" w:rsidRDefault="00882D41" w:rsidP="00E77B14">
            <w:pPr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</w:pPr>
            <w:r w:rsidRPr="00BF4DCD"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  <w:t>З</w:t>
            </w:r>
            <w:r w:rsidR="00577F4C" w:rsidRPr="00BF4DCD"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  <w:t>акрепление</w:t>
            </w:r>
          </w:p>
        </w:tc>
        <w:tc>
          <w:tcPr>
            <w:tcW w:w="2410" w:type="dxa"/>
          </w:tcPr>
          <w:p w:rsidR="00577F4C" w:rsidRPr="00701FC9" w:rsidRDefault="001E2742" w:rsidP="00E77B1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Слайд 8</w:t>
            </w:r>
            <w:r w:rsidR="00391979">
              <w:rPr>
                <w:rFonts w:ascii="Times New Roman" w:hAnsi="Times New Roman" w:cs="Times New Roman"/>
                <w:color w:val="0D0D0D" w:themeColor="text1" w:themeTint="F2"/>
              </w:rPr>
              <w:t xml:space="preserve">, </w:t>
            </w:r>
          </w:p>
        </w:tc>
        <w:tc>
          <w:tcPr>
            <w:tcW w:w="2977" w:type="dxa"/>
          </w:tcPr>
          <w:p w:rsidR="00577F4C" w:rsidRPr="00701FC9" w:rsidRDefault="00577F4C" w:rsidP="00E77B1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01FC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Наблюдает за работой учащихся. Помогает,</w:t>
            </w:r>
          </w:p>
        </w:tc>
        <w:tc>
          <w:tcPr>
            <w:tcW w:w="2693" w:type="dxa"/>
          </w:tcPr>
          <w:p w:rsidR="00577F4C" w:rsidRPr="00701FC9" w:rsidRDefault="00852D6E" w:rsidP="00E77B1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Отвечают на вопросы модуля, поиск решения</w:t>
            </w:r>
            <w:r w:rsidR="00577F4C" w:rsidRPr="00701FC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 xml:space="preserve"> Решение записывают в тетрадь. </w:t>
            </w:r>
          </w:p>
        </w:tc>
        <w:tc>
          <w:tcPr>
            <w:tcW w:w="2835" w:type="dxa"/>
          </w:tcPr>
          <w:p w:rsidR="00577F4C" w:rsidRDefault="00852D6E" w:rsidP="00E77B14">
            <w:pPr>
              <w:rPr>
                <w:rFonts w:ascii="Arial Black" w:hAnsi="Arial Black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Коммуникативные, регу</w:t>
            </w:r>
            <w:r w:rsidR="00D164BA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лятивные коррекции.</w:t>
            </w:r>
          </w:p>
        </w:tc>
        <w:tc>
          <w:tcPr>
            <w:tcW w:w="1276" w:type="dxa"/>
          </w:tcPr>
          <w:p w:rsidR="00577F4C" w:rsidRDefault="00D164BA" w:rsidP="00E77B14">
            <w:pPr>
              <w:rPr>
                <w:rFonts w:ascii="Arial Black" w:hAnsi="Arial Black"/>
                <w:color w:val="0D0D0D" w:themeColor="text1" w:themeTint="F2"/>
              </w:rPr>
            </w:pPr>
            <w:r>
              <w:rPr>
                <w:rFonts w:ascii="Arial Black" w:hAnsi="Arial Black"/>
                <w:color w:val="0D0D0D" w:themeColor="text1" w:themeTint="F2"/>
              </w:rPr>
              <w:t>8</w:t>
            </w:r>
          </w:p>
        </w:tc>
      </w:tr>
      <w:tr w:rsidR="00D164BA" w:rsidTr="00577F4C">
        <w:tc>
          <w:tcPr>
            <w:tcW w:w="512" w:type="dxa"/>
          </w:tcPr>
          <w:p w:rsidR="00D164BA" w:rsidRPr="00BF4DCD" w:rsidRDefault="00D164BA" w:rsidP="00E77B14">
            <w:pPr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</w:pPr>
            <w:r w:rsidRPr="00BF4DCD"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2573" w:type="dxa"/>
          </w:tcPr>
          <w:p w:rsidR="00D164BA" w:rsidRPr="00BF4DCD" w:rsidRDefault="00D164BA" w:rsidP="00E77B14">
            <w:pPr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</w:pPr>
            <w:r w:rsidRPr="00BF4DCD"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  <w:t>Подведение итогов урока</w:t>
            </w:r>
          </w:p>
        </w:tc>
        <w:tc>
          <w:tcPr>
            <w:tcW w:w="2410" w:type="dxa"/>
          </w:tcPr>
          <w:p w:rsidR="00D164BA" w:rsidRPr="00701FC9" w:rsidRDefault="00391979" w:rsidP="00E77B1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Слайд </w:t>
            </w:r>
            <w:r w:rsidR="001E2742">
              <w:rPr>
                <w:rFonts w:ascii="Times New Roman" w:hAnsi="Times New Roman" w:cs="Times New Roman"/>
                <w:color w:val="0D0D0D" w:themeColor="text1" w:themeTint="F2"/>
              </w:rPr>
              <w:t xml:space="preserve"> 9. 10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2977" w:type="dxa"/>
          </w:tcPr>
          <w:p w:rsidR="00D164BA" w:rsidRPr="00701FC9" w:rsidRDefault="00D164BA" w:rsidP="00E77B14">
            <w:pPr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Создание опорного конспекта урока</w:t>
            </w:r>
          </w:p>
        </w:tc>
        <w:tc>
          <w:tcPr>
            <w:tcW w:w="2693" w:type="dxa"/>
          </w:tcPr>
          <w:p w:rsidR="00D164BA" w:rsidRDefault="00D164BA" w:rsidP="00E77B14">
            <w:pPr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Обсуждают, отвечают на вопросы, записывают в тетрадь</w:t>
            </w:r>
          </w:p>
        </w:tc>
        <w:tc>
          <w:tcPr>
            <w:tcW w:w="2835" w:type="dxa"/>
          </w:tcPr>
          <w:p w:rsidR="00D164BA" w:rsidRDefault="00D164BA" w:rsidP="00E77B14">
            <w:pPr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Регулятивные, коммуникативные</w:t>
            </w:r>
          </w:p>
        </w:tc>
        <w:tc>
          <w:tcPr>
            <w:tcW w:w="1276" w:type="dxa"/>
          </w:tcPr>
          <w:p w:rsidR="00D164BA" w:rsidRDefault="00D164BA" w:rsidP="00E77B14">
            <w:pPr>
              <w:rPr>
                <w:rFonts w:ascii="Arial Black" w:hAnsi="Arial Black"/>
                <w:color w:val="0D0D0D" w:themeColor="text1" w:themeTint="F2"/>
              </w:rPr>
            </w:pPr>
            <w:r>
              <w:rPr>
                <w:rFonts w:ascii="Arial Black" w:hAnsi="Arial Black"/>
                <w:color w:val="0D0D0D" w:themeColor="text1" w:themeTint="F2"/>
              </w:rPr>
              <w:t>4</w:t>
            </w:r>
          </w:p>
        </w:tc>
      </w:tr>
      <w:tr w:rsidR="00577F4C" w:rsidTr="00577F4C">
        <w:tc>
          <w:tcPr>
            <w:tcW w:w="512" w:type="dxa"/>
          </w:tcPr>
          <w:p w:rsidR="00577F4C" w:rsidRPr="00BF4DCD" w:rsidRDefault="00D164BA" w:rsidP="00E77B14">
            <w:pPr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</w:pPr>
            <w:r w:rsidRPr="00BF4DCD"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2573" w:type="dxa"/>
          </w:tcPr>
          <w:p w:rsidR="00577F4C" w:rsidRPr="00BF4DCD" w:rsidRDefault="00577F4C" w:rsidP="00E77B14">
            <w:pPr>
              <w:rPr>
                <w:rFonts w:ascii="Arial Black" w:hAnsi="Arial Black"/>
                <w:color w:val="0D0D0D" w:themeColor="text1" w:themeTint="F2"/>
                <w:sz w:val="20"/>
                <w:szCs w:val="20"/>
              </w:rPr>
            </w:pPr>
            <w:r w:rsidRPr="00BF4DCD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 xml:space="preserve">Контроль и оценка процесса и результатов деятельности, </w:t>
            </w:r>
          </w:p>
        </w:tc>
        <w:tc>
          <w:tcPr>
            <w:tcW w:w="2410" w:type="dxa"/>
          </w:tcPr>
          <w:p w:rsidR="00577F4C" w:rsidRPr="00701FC9" w:rsidRDefault="00577F4C" w:rsidP="00E77B1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977" w:type="dxa"/>
          </w:tcPr>
          <w:p w:rsidR="00577F4C" w:rsidRPr="00701FC9" w:rsidRDefault="00577F4C" w:rsidP="00E77B1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01FC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Предлагает оценить свою раб</w:t>
            </w:r>
            <w:r w:rsidR="003E2BA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оту</w:t>
            </w:r>
            <w:proofErr w:type="gramStart"/>
            <w:r w:rsidR="003E2BA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 xml:space="preserve"> </w:t>
            </w:r>
            <w:r w:rsidR="003E2BA9" w:rsidRPr="00C330F5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.</w:t>
            </w:r>
            <w:proofErr w:type="gramEnd"/>
            <w:r w:rsidRPr="00701FC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Поясняет  домашнее задание</w:t>
            </w:r>
          </w:p>
        </w:tc>
        <w:tc>
          <w:tcPr>
            <w:tcW w:w="2693" w:type="dxa"/>
          </w:tcPr>
          <w:p w:rsidR="00577F4C" w:rsidRPr="00701FC9" w:rsidRDefault="00577F4C" w:rsidP="00E77B1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01FC9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Проводят самооценку, рефлексию. Записывают домашнее задание</w:t>
            </w:r>
          </w:p>
        </w:tc>
        <w:tc>
          <w:tcPr>
            <w:tcW w:w="2835" w:type="dxa"/>
          </w:tcPr>
          <w:p w:rsidR="00577F4C" w:rsidRDefault="00D164BA" w:rsidP="00E77B14">
            <w:pPr>
              <w:rPr>
                <w:rFonts w:ascii="Arial Black" w:hAnsi="Arial Black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Познавательные, регулятивные, коммуникабельные</w:t>
            </w:r>
          </w:p>
        </w:tc>
        <w:tc>
          <w:tcPr>
            <w:tcW w:w="1276" w:type="dxa"/>
          </w:tcPr>
          <w:p w:rsidR="00577F4C" w:rsidRDefault="00577F4C" w:rsidP="00E77B14">
            <w:pPr>
              <w:rPr>
                <w:rFonts w:ascii="Arial Black" w:hAnsi="Arial Black"/>
                <w:color w:val="0D0D0D" w:themeColor="text1" w:themeTint="F2"/>
              </w:rPr>
            </w:pPr>
          </w:p>
        </w:tc>
      </w:tr>
    </w:tbl>
    <w:p w:rsidR="001A79A7" w:rsidRPr="00391979" w:rsidRDefault="001A79A7" w:rsidP="001A79A7">
      <w:pPr>
        <w:rPr>
          <w:b/>
          <w:sz w:val="24"/>
          <w:szCs w:val="24"/>
          <w:lang w:val="en-US"/>
        </w:rPr>
      </w:pPr>
    </w:p>
    <w:p w:rsidR="00C330F5" w:rsidRPr="00E0250F" w:rsidRDefault="00C330F5" w:rsidP="001A79A7">
      <w:pPr>
        <w:rPr>
          <w:b/>
          <w:sz w:val="24"/>
          <w:szCs w:val="24"/>
        </w:rPr>
      </w:pPr>
    </w:p>
    <w:p w:rsidR="001A79A7" w:rsidRPr="00C330F5" w:rsidRDefault="001A79A7" w:rsidP="001A79A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330F5">
        <w:rPr>
          <w:b/>
          <w:sz w:val="24"/>
          <w:szCs w:val="24"/>
        </w:rPr>
        <w:t xml:space="preserve">Слайд 1.   </w:t>
      </w:r>
      <w:r w:rsidRPr="00D41824">
        <w:rPr>
          <w:b/>
          <w:sz w:val="24"/>
          <w:szCs w:val="24"/>
        </w:rPr>
        <w:t xml:space="preserve">          </w:t>
      </w:r>
      <w:r w:rsidR="00391979">
        <w:rPr>
          <w:b/>
          <w:sz w:val="24"/>
          <w:szCs w:val="24"/>
        </w:rPr>
        <w:t xml:space="preserve">                   </w:t>
      </w:r>
      <w:r w:rsidRPr="00D41824">
        <w:rPr>
          <w:b/>
          <w:sz w:val="24"/>
          <w:szCs w:val="24"/>
        </w:rPr>
        <w:t xml:space="preserve">  Слайд 2. </w:t>
      </w:r>
      <w:r w:rsidR="00391979">
        <w:rPr>
          <w:b/>
          <w:sz w:val="24"/>
          <w:szCs w:val="24"/>
        </w:rPr>
        <w:t xml:space="preserve">                        Слайд 3.                                                 </w:t>
      </w:r>
      <w:r w:rsidR="00391979" w:rsidRPr="00391979">
        <w:rPr>
          <w:b/>
          <w:noProof/>
          <w:sz w:val="24"/>
          <w:szCs w:val="24"/>
          <w:lang w:eastAsia="ru-RU"/>
        </w:rPr>
        <w:t xml:space="preserve"> </w:t>
      </w:r>
      <w:r w:rsidR="00391979" w:rsidRPr="00D41824">
        <w:rPr>
          <w:b/>
          <w:noProof/>
          <w:sz w:val="24"/>
          <w:szCs w:val="24"/>
          <w:lang w:eastAsia="ru-RU"/>
        </w:rPr>
        <w:t xml:space="preserve">Слйд № 4    </w:t>
      </w:r>
      <w:r w:rsidR="00391979">
        <w:rPr>
          <w:b/>
          <w:noProof/>
          <w:sz w:val="24"/>
          <w:szCs w:val="24"/>
          <w:lang w:eastAsia="ru-RU"/>
        </w:rPr>
        <w:t xml:space="preserve">                       </w:t>
      </w:r>
      <w:r w:rsidR="00391979" w:rsidRPr="00D41824">
        <w:rPr>
          <w:b/>
          <w:noProof/>
          <w:sz w:val="24"/>
          <w:szCs w:val="24"/>
          <w:lang w:eastAsia="ru-RU"/>
        </w:rPr>
        <w:t xml:space="preserve">   Слайд № 5                                      </w:t>
      </w:r>
      <w:r w:rsidR="00391979">
        <w:rPr>
          <w:b/>
          <w:noProof/>
          <w:sz w:val="24"/>
          <w:szCs w:val="24"/>
          <w:lang w:eastAsia="ru-RU"/>
        </w:rPr>
        <w:t xml:space="preserve">                               </w:t>
      </w:r>
      <w:r w:rsidR="00391979" w:rsidRPr="00D41824">
        <w:rPr>
          <w:b/>
          <w:noProof/>
          <w:sz w:val="24"/>
          <w:szCs w:val="24"/>
          <w:lang w:eastAsia="ru-RU"/>
        </w:rPr>
        <w:t xml:space="preserve">                                            </w:t>
      </w:r>
      <w:r w:rsidR="00391979">
        <w:rPr>
          <w:b/>
          <w:noProof/>
          <w:sz w:val="24"/>
          <w:szCs w:val="24"/>
          <w:lang w:eastAsia="ru-RU"/>
        </w:rPr>
        <w:t xml:space="preserve">                   </w:t>
      </w:r>
      <w:r w:rsidR="00391979" w:rsidRPr="00D41824">
        <w:rPr>
          <w:b/>
          <w:noProof/>
          <w:sz w:val="24"/>
          <w:szCs w:val="24"/>
          <w:lang w:eastAsia="ru-RU"/>
        </w:rPr>
        <w:t xml:space="preserve">   </w:t>
      </w:r>
    </w:p>
    <w:p w:rsidR="001A79A7" w:rsidRDefault="001A79A7" w:rsidP="001A79A7">
      <w:pPr>
        <w:rPr>
          <w:noProof/>
          <w:lang w:eastAsia="ru-RU"/>
        </w:rPr>
      </w:pPr>
      <w:r w:rsidRPr="00E5159B">
        <w:rPr>
          <w:noProof/>
          <w:lang w:eastAsia="ru-RU"/>
        </w:rPr>
        <w:t xml:space="preserve"> </w:t>
      </w:r>
      <w:r w:rsidRPr="00E5159B">
        <w:rPr>
          <w:noProof/>
          <w:lang w:eastAsia="ru-RU"/>
        </w:rPr>
        <w:drawing>
          <wp:inline distT="0" distB="0" distL="0" distR="0">
            <wp:extent cx="1476375" cy="1276350"/>
            <wp:effectExtent l="19050" t="0" r="0" b="0"/>
            <wp:docPr id="3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6856412"/>
                      <a:chOff x="0" y="0"/>
                      <a:chExt cx="9144000" cy="6856412"/>
                    </a:xfrm>
                  </a:grpSpPr>
                  <a:sp>
                    <a:nvSpPr>
                      <a:cNvPr id="9" name="Прямоугольник 8"/>
                      <a:cNvSpPr/>
                    </a:nvSpPr>
                    <a:spPr>
                      <a:xfrm>
                        <a:off x="0" y="0"/>
                        <a:ext cx="9144000" cy="6856412"/>
                      </a:xfrm>
                      <a:prstGeom prst="rect">
                        <a:avLst/>
                      </a:prstGeom>
                      <a:blipFill>
                        <a:blip r:embed="rId6" cstate="print"/>
                        <a:tile tx="0" ty="0" sx="100000" sy="100000" flip="none" algn="tl"/>
                      </a:blip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Прямоугольник 4"/>
                      <a:cNvSpPr/>
                    </a:nvSpPr>
                    <a:spPr>
                      <a:xfrm>
                        <a:off x="428596" y="2143116"/>
                        <a:ext cx="5715072" cy="156966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lIns="91440" tIns="45720" rIns="91440" bIns="45720">
                          <a:spAutoFit/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9600" b="1" spc="50" dirty="0" smtClean="0">
                              <a:ln w="11430"/>
                              <a:gradFill>
                                <a:gsLst>
                                  <a:gs pos="25000">
                                    <a:schemeClr val="accent2">
                                      <a:satMod val="155000"/>
                                    </a:schemeClr>
                                  </a:gs>
                                  <a:gs pos="100000">
                                    <a:schemeClr val="accent2">
                                      <a:shade val="45000"/>
                                      <a:satMod val="16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</a:rPr>
                            <a:t>ШАР</a:t>
                          </a:r>
                          <a:endParaRPr lang="ru-RU" sz="9600" b="1" cap="none" spc="50" dirty="0">
                            <a:ln w="11430"/>
                            <a:gradFill>
                              <a:gsLst>
                                <a:gs pos="25000">
                                  <a:schemeClr val="accent2">
                                    <a:satMod val="155000"/>
                                  </a:schemeClr>
                                </a:gs>
                                <a:gs pos="100000">
                                  <a:schemeClr val="accent2">
                                    <a:shade val="45000"/>
                                    <a:satMod val="165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outerShdw blurRad="76200" dist="50800" dir="5400000" algn="tl" rotWithShape="0">
                                <a:srgbClr val="000000">
                                  <a:alpha val="65000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6" name="Picture 8" descr="http://im5-tub-ru.yandex.net/i?id=349203769-13-72&amp;n=21"/>
                      <a:cNvPicPr>
                        <a:picLocks noChangeAspect="1" noChangeArrowheads="1"/>
                      </a:cNvPicPr>
                    </a:nvPicPr>
                    <a:blipFill>
                      <a:blip r:embed="rId7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00034" y="3929066"/>
                        <a:ext cx="2286016" cy="2301358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7" name="Picture 12" descr="http://im1-tub-ru.yandex.net/i?id=164731605-26-72&amp;n=21"/>
                      <a:cNvPicPr>
                        <a:picLocks noChangeAspect="1" noChangeArrowheads="1"/>
                      </a:cNvPicPr>
                    </a:nvPicPr>
                    <a:blipFill>
                      <a:blip r:embed="rId8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143636" y="500042"/>
                        <a:ext cx="2547942" cy="1910957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8" name="Picture 14" descr="http://im7-tub-ru.yandex.net/i?id=317457987-16-72&amp;n=21"/>
                      <a:cNvPicPr>
                        <a:picLocks noChangeAspect="1" noChangeArrowheads="1"/>
                      </a:cNvPicPr>
                    </a:nvPicPr>
                    <a:blipFill>
                      <a:blip r:embed="rId9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072863" y="3929066"/>
                        <a:ext cx="4069550" cy="2713033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10" name="Picture 4" descr="http://im7-tub-ru.yandex.net/i?id=353363985-56-72&amp;n=21"/>
                      <a:cNvPicPr>
                        <a:picLocks noChangeAspect="1" noChangeArrowheads="1"/>
                      </a:cNvPicPr>
                    </a:nvPicPr>
                    <a:blipFill>
                      <a:blip r:embed="rId10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0" y="0"/>
                        <a:ext cx="2928926" cy="2196695"/>
                      </a:xfrm>
                      <a:prstGeom prst="rect">
                        <a:avLst/>
                      </a:prstGeom>
                      <a:noFill/>
                    </a:spPr>
                  </a:pic>
                </lc:lockedCanvas>
              </a:graphicData>
            </a:graphic>
          </wp:inline>
        </w:drawing>
      </w:r>
      <w:r>
        <w:t xml:space="preserve"> </w:t>
      </w:r>
      <w:r w:rsidR="00C330F5" w:rsidRPr="00C330F5">
        <w:t xml:space="preserve">  </w:t>
      </w:r>
      <w:r w:rsidRPr="009D0807">
        <w:rPr>
          <w:noProof/>
          <w:lang w:eastAsia="ru-RU"/>
        </w:rPr>
        <w:drawing>
          <wp:inline distT="0" distB="0" distL="0" distR="0">
            <wp:extent cx="1419225" cy="1276350"/>
            <wp:effectExtent l="19050" t="0" r="0" b="0"/>
            <wp:docPr id="4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6856412"/>
                      <a:chOff x="0" y="0"/>
                      <a:chExt cx="9144000" cy="6856412"/>
                    </a:xfrm>
                  </a:grpSpPr>
                  <a:sp>
                    <a:nvSpPr>
                      <a:cNvPr id="22" name="Прямоугольник 21"/>
                      <a:cNvSpPr/>
                    </a:nvSpPr>
                    <a:spPr>
                      <a:xfrm>
                        <a:off x="0" y="0"/>
                        <a:ext cx="9144000" cy="6856412"/>
                      </a:xfrm>
                      <a:prstGeom prst="rect">
                        <a:avLst/>
                      </a:prstGeom>
                      <a:blipFill>
                        <a:blip r:embed="rId6" cstate="print"/>
                        <a:tile tx="0" ty="0" sx="100000" sy="100000" flip="none" algn="tl"/>
                      </a:blip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" name="TextBox 1"/>
                      <a:cNvSpPr txBox="1"/>
                    </a:nvSpPr>
                    <a:spPr>
                      <a:xfrm>
                        <a:off x="642910" y="214290"/>
                        <a:ext cx="3143272" cy="52322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dirty="0" smtClean="0">
                              <a:latin typeface="Arno Pro Smbd Caption" pitchFamily="18" charset="0"/>
                            </a:rPr>
                            <a:t>ПОВТОРЕНИЕ</a:t>
                          </a:r>
                          <a:endParaRPr lang="ru-RU" sz="2800" dirty="0">
                            <a:latin typeface="Arno Pro Smbd Captio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" name="Прямоугольник 3"/>
                      <a:cNvSpPr/>
                    </a:nvSpPr>
                    <a:spPr>
                      <a:xfrm>
                        <a:off x="2143108" y="3643314"/>
                        <a:ext cx="3084499" cy="58477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3200" dirty="0" smtClean="0">
                              <a:solidFill>
                                <a:srgbClr val="00B050"/>
                              </a:solidFill>
                              <a:latin typeface="Arial Black" pitchFamily="34" charset="0"/>
                            </a:rPr>
                            <a:t>C=</a:t>
                          </a:r>
                          <a:r>
                            <a:rPr lang="el-GR" sz="3200" dirty="0" smtClean="0">
                              <a:solidFill>
                                <a:srgbClr val="00B050"/>
                              </a:solidFill>
                              <a:latin typeface="Arial Black" pitchFamily="34" charset="0"/>
                            </a:rPr>
                            <a:t>π·</a:t>
                          </a:r>
                          <a:r>
                            <a:rPr lang="en-US" sz="3200" dirty="0" smtClean="0">
                              <a:solidFill>
                                <a:srgbClr val="00B050"/>
                              </a:solidFill>
                              <a:latin typeface="Arial Black" pitchFamily="34" charset="0"/>
                            </a:rPr>
                            <a:t>d</a:t>
                          </a:r>
                          <a:r>
                            <a:rPr lang="ru-RU" sz="3200" dirty="0" smtClean="0">
                              <a:solidFill>
                                <a:srgbClr val="00B050"/>
                              </a:solidFill>
                              <a:latin typeface="Arial Black" pitchFamily="34" charset="0"/>
                            </a:rPr>
                            <a:t>; </a:t>
                          </a:r>
                          <a:r>
                            <a:rPr lang="en-US" sz="3200" dirty="0" smtClean="0">
                              <a:solidFill>
                                <a:srgbClr val="00B050"/>
                              </a:solidFill>
                              <a:latin typeface="Arial Black" pitchFamily="34" charset="0"/>
                            </a:rPr>
                            <a:t>C=2</a:t>
                          </a:r>
                          <a:r>
                            <a:rPr lang="el-GR" sz="3200" dirty="0" smtClean="0">
                              <a:solidFill>
                                <a:srgbClr val="00B050"/>
                              </a:solidFill>
                              <a:latin typeface="Arial Black" pitchFamily="34" charset="0"/>
                            </a:rPr>
                            <a:t>π</a:t>
                          </a:r>
                          <a:r>
                            <a:rPr lang="en-US" sz="3200" dirty="0" smtClean="0">
                              <a:solidFill>
                                <a:srgbClr val="00B050"/>
                              </a:solidFill>
                              <a:latin typeface="Arial Black" pitchFamily="34" charset="0"/>
                            </a:rPr>
                            <a:t>r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" name="Прямоугольник 5"/>
                      <a:cNvSpPr/>
                    </a:nvSpPr>
                    <a:spPr>
                      <a:xfrm>
                        <a:off x="1000100" y="3071810"/>
                        <a:ext cx="1313180" cy="52322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l-GR" sz="2800" dirty="0" smtClean="0">
                              <a:solidFill>
                                <a:srgbClr val="FF0000"/>
                              </a:solidFill>
                              <a:latin typeface="Arial Black" pitchFamily="34" charset="0"/>
                            </a:rPr>
                            <a:t>π</a:t>
                          </a:r>
                          <a:r>
                            <a:rPr lang="ru-RU" sz="2800" dirty="0" smtClean="0">
                              <a:latin typeface="Arial Black" pitchFamily="34" charset="0"/>
                            </a:rPr>
                            <a:t>=</a:t>
                          </a:r>
                          <a:r>
                            <a:rPr lang="en-US" sz="2800" dirty="0" smtClean="0">
                              <a:latin typeface="Arial Black" pitchFamily="34" charset="0"/>
                            </a:rPr>
                            <a:t>C</a:t>
                          </a:r>
                          <a:r>
                            <a:rPr lang="ru-RU" sz="2800" dirty="0" smtClean="0">
                              <a:latin typeface="Arial Black" pitchFamily="34" charset="0"/>
                            </a:rPr>
                            <a:t>:</a:t>
                          </a:r>
                          <a:r>
                            <a:rPr lang="en-US" sz="2800" dirty="0" smtClean="0">
                              <a:latin typeface="Arial Black" pitchFamily="34" charset="0"/>
                            </a:rPr>
                            <a:t>d</a:t>
                          </a:r>
                          <a:endParaRPr lang="ru-RU" sz="2800" dirty="0">
                            <a:latin typeface="Arial Black" pitchFamily="34" charset="0"/>
                          </a:endParaRPr>
                        </a:p>
                      </a:txBody>
                      <a:useSpRect/>
                    </a:txSp>
                  </a:sp>
                  <a:grpSp>
                    <a:nvGrpSpPr>
                      <a:cNvPr id="23" name="Группа 22"/>
                      <a:cNvGrpSpPr/>
                    </a:nvGrpSpPr>
                    <a:grpSpPr>
                      <a:xfrm>
                        <a:off x="928662" y="1000108"/>
                        <a:ext cx="1785950" cy="1714512"/>
                        <a:chOff x="928662" y="1000108"/>
                        <a:chExt cx="1785950" cy="1714512"/>
                      </a:xfrm>
                    </a:grpSpPr>
                    <a:sp>
                      <a:nvSpPr>
                        <a:cNvPr id="7" name="Кольцо 6"/>
                        <a:cNvSpPr/>
                      </a:nvSpPr>
                      <a:spPr>
                        <a:xfrm>
                          <a:off x="928662" y="1000108"/>
                          <a:ext cx="1785950" cy="1714512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2" name="Прямая соединительная линия 11"/>
                        <a:cNvCxnSpPr>
                          <a:stCxn id="7" idx="0"/>
                          <a:endCxn id="7" idx="4"/>
                        </a:cNvCxnSpPr>
                      </a:nvCxnSpPr>
                      <a:spPr>
                        <a:xfrm rot="16200000" flipH="1">
                          <a:off x="964381" y="1857364"/>
                          <a:ext cx="1714512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4" name="Прямая соединительная линия 13"/>
                        <a:cNvCxnSpPr/>
                      </a:nvCxnSpPr>
                      <a:spPr>
                        <a:xfrm flipV="1">
                          <a:off x="1857356" y="1714488"/>
                          <a:ext cx="785818" cy="214314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5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  <a:grpSp>
                    <a:nvGrpSpPr>
                      <a:cNvPr id="24" name="Группа 23"/>
                      <a:cNvGrpSpPr/>
                    </a:nvGrpSpPr>
                    <a:grpSpPr>
                      <a:xfrm>
                        <a:off x="4500562" y="1214422"/>
                        <a:ext cx="1714512" cy="1714512"/>
                        <a:chOff x="4500562" y="1214422"/>
                        <a:chExt cx="1714512" cy="1714512"/>
                      </a:xfrm>
                    </a:grpSpPr>
                    <a:sp>
                      <a:nvSpPr>
                        <a:cNvPr id="8" name="Овал 7"/>
                        <a:cNvSpPr/>
                      </a:nvSpPr>
                      <a:spPr>
                        <a:xfrm>
                          <a:off x="4500562" y="1214422"/>
                          <a:ext cx="1714512" cy="1714512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6" name="Прямая соединительная линия 15"/>
                        <a:cNvCxnSpPr>
                          <a:endCxn id="8" idx="6"/>
                        </a:cNvCxnSpPr>
                      </a:nvCxnSpPr>
                      <a:spPr>
                        <a:xfrm flipV="1">
                          <a:off x="5357818" y="2071678"/>
                          <a:ext cx="857256" cy="7143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  <a:sp>
                    <a:nvSpPr>
                      <a:cNvPr id="18" name="Прямоугольник 17"/>
                      <a:cNvSpPr/>
                    </a:nvSpPr>
                    <a:spPr>
                      <a:xfrm>
                        <a:off x="4429124" y="4214818"/>
                        <a:ext cx="1840568" cy="58477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/>
                          <a:r>
                            <a:rPr lang="el-GR" sz="3200" dirty="0" smtClean="0">
                              <a:solidFill>
                                <a:srgbClr val="00B0F0"/>
                              </a:solidFill>
                              <a:latin typeface="Arial Black" pitchFamily="34" charset="0"/>
                            </a:rPr>
                            <a:t>π≈</a:t>
                          </a:r>
                          <a:r>
                            <a:rPr lang="en-US" sz="3200" dirty="0" smtClean="0">
                              <a:solidFill>
                                <a:srgbClr val="00B0F0"/>
                              </a:solidFill>
                              <a:latin typeface="Arial Black" pitchFamily="34" charset="0"/>
                            </a:rPr>
                            <a:t>3</a:t>
                          </a:r>
                          <a:r>
                            <a:rPr lang="ru-RU" sz="3200" dirty="0" smtClean="0">
                              <a:solidFill>
                                <a:srgbClr val="00B0F0"/>
                              </a:solidFill>
                              <a:latin typeface="Arial Black" pitchFamily="34" charset="0"/>
                            </a:rPr>
                            <a:t>,</a:t>
                          </a:r>
                          <a:r>
                            <a:rPr lang="en-US" sz="3200" dirty="0" smtClean="0">
                              <a:solidFill>
                                <a:srgbClr val="00B0F0"/>
                              </a:solidFill>
                              <a:latin typeface="Arial Black" pitchFamily="34" charset="0"/>
                            </a:rPr>
                            <a:t>14 </a:t>
                          </a:r>
                          <a:endParaRPr lang="ru-RU" sz="3200" dirty="0">
                            <a:solidFill>
                              <a:srgbClr val="00B0F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9D0807">
        <w:rPr>
          <w:noProof/>
          <w:lang w:eastAsia="ru-RU"/>
        </w:rPr>
        <w:t xml:space="preserve"> </w:t>
      </w:r>
      <w:r w:rsidR="00C330F5" w:rsidRPr="00C330F5">
        <w:rPr>
          <w:noProof/>
          <w:lang w:eastAsia="ru-RU"/>
        </w:rPr>
        <w:t xml:space="preserve">  </w:t>
      </w:r>
      <w:r w:rsidRPr="009D0807">
        <w:rPr>
          <w:noProof/>
          <w:lang w:eastAsia="ru-RU"/>
        </w:rPr>
        <w:t xml:space="preserve"> </w:t>
      </w:r>
      <w:r w:rsidR="00391979" w:rsidRPr="00391979">
        <w:rPr>
          <w:noProof/>
          <w:lang w:eastAsia="ru-RU"/>
        </w:rPr>
        <w:drawing>
          <wp:inline distT="0" distB="0" distL="0" distR="0">
            <wp:extent cx="1590675" cy="1276350"/>
            <wp:effectExtent l="19050" t="0" r="0" b="0"/>
            <wp:docPr id="2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6856412"/>
                      <a:chOff x="0" y="0"/>
                      <a:chExt cx="9144000" cy="6856412"/>
                    </a:xfrm>
                  </a:grpSpPr>
                  <a:sp>
                    <a:nvSpPr>
                      <a:cNvPr id="7" name="Прямоугольник 6"/>
                      <a:cNvSpPr/>
                    </a:nvSpPr>
                    <a:spPr>
                      <a:xfrm>
                        <a:off x="0" y="0"/>
                        <a:ext cx="9144000" cy="6856412"/>
                      </a:xfrm>
                      <a:prstGeom prst="rect">
                        <a:avLst/>
                      </a:prstGeom>
                      <a:blipFill>
                        <a:blip r:embed="rId6" cstate="print"/>
                        <a:tile tx="0" ty="0" sx="100000" sy="100000" flip="none" algn="tl"/>
                      </a:blip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" name="TextBox 1"/>
                      <a:cNvSpPr txBox="1"/>
                    </a:nvSpPr>
                    <a:spPr>
                      <a:xfrm>
                        <a:off x="285720" y="142852"/>
                        <a:ext cx="2214578" cy="46166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b="1" dirty="0" smtClean="0">
                              <a:solidFill>
                                <a:srgbClr val="C00000"/>
                              </a:solidFill>
                              <a:latin typeface="Arno Pro Smbd" pitchFamily="18" charset="0"/>
                            </a:rPr>
                            <a:t>Устная работа</a:t>
                          </a:r>
                          <a:endParaRPr lang="ru-RU" sz="2400" b="1" dirty="0">
                            <a:solidFill>
                              <a:srgbClr val="C00000"/>
                            </a:solidFill>
                            <a:latin typeface="Arno Pro Smbd" pitchFamily="18" charset="0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" name="TextBox 2"/>
                      <a:cNvSpPr txBox="1"/>
                    </a:nvSpPr>
                    <a:spPr>
                      <a:xfrm>
                        <a:off x="1588" y="714356"/>
                        <a:ext cx="9142412" cy="95410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dirty="0" smtClean="0">
                              <a:latin typeface="Arial Black" pitchFamily="34" charset="0"/>
                            </a:rPr>
                            <a:t>Какой надо выбрать масштаб, чтобы 14 км на местности были равны 1 см а карте?</a:t>
                          </a:r>
                          <a:endParaRPr lang="ru-RU" sz="2800" dirty="0">
                            <a:latin typeface="Arial Black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" name="TextBox 3"/>
                      <a:cNvSpPr txBox="1"/>
                    </a:nvSpPr>
                    <a:spPr>
                      <a:xfrm>
                        <a:off x="5000628" y="1785926"/>
                        <a:ext cx="3286148" cy="58477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200" dirty="0" smtClean="0">
                              <a:latin typeface="Arial Black" pitchFamily="34" charset="0"/>
                            </a:rPr>
                            <a:t>1:1 400 000</a:t>
                          </a:r>
                          <a:endParaRPr lang="ru-RU" sz="3200" dirty="0">
                            <a:latin typeface="Arial Black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" name="TextBox 4"/>
                      <a:cNvSpPr txBox="1"/>
                    </a:nvSpPr>
                    <a:spPr>
                      <a:xfrm>
                        <a:off x="357158" y="2500306"/>
                        <a:ext cx="7715272" cy="156966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200" dirty="0" smtClean="0">
                              <a:latin typeface="Arial Black" pitchFamily="34" charset="0"/>
                            </a:rPr>
                            <a:t>Найти площадь круга, если:  </a:t>
                          </a:r>
                        </a:p>
                        <a:p>
                          <a:r>
                            <a:rPr lang="ru-RU" sz="3200" dirty="0" smtClean="0">
                              <a:latin typeface="Arial Black" pitchFamily="34" charset="0"/>
                            </a:rPr>
                            <a:t>а) </a:t>
                          </a:r>
                          <a:r>
                            <a:rPr lang="en-US" sz="3200" dirty="0" smtClean="0">
                              <a:latin typeface="Arial Black" pitchFamily="34" charset="0"/>
                            </a:rPr>
                            <a:t>r</a:t>
                          </a:r>
                          <a:r>
                            <a:rPr lang="ru-RU" sz="3200" dirty="0" smtClean="0">
                              <a:latin typeface="Arial Black" pitchFamily="34" charset="0"/>
                            </a:rPr>
                            <a:t>=1см;   </a:t>
                          </a:r>
                          <a:r>
                            <a:rPr lang="ru-RU" sz="3200" dirty="0" smtClean="0">
                              <a:solidFill>
                                <a:srgbClr val="C00000"/>
                              </a:solidFill>
                              <a:latin typeface="Arial Black" pitchFamily="34" charset="0"/>
                            </a:rPr>
                            <a:t>б)</a:t>
                          </a:r>
                          <a:r>
                            <a:rPr lang="en-US" sz="3200" dirty="0" smtClean="0">
                              <a:solidFill>
                                <a:srgbClr val="C00000"/>
                              </a:solidFill>
                              <a:latin typeface="Arial Black" pitchFamily="34" charset="0"/>
                            </a:rPr>
                            <a:t>r=</a:t>
                          </a:r>
                          <a:r>
                            <a:rPr lang="ru-RU" sz="3200" dirty="0" smtClean="0">
                              <a:solidFill>
                                <a:srgbClr val="C00000"/>
                              </a:solidFill>
                              <a:latin typeface="Arial Black" pitchFamily="34" charset="0"/>
                            </a:rPr>
                            <a:t> 0,1 м;    </a:t>
                          </a:r>
                          <a:r>
                            <a:rPr lang="ru-RU" sz="3200" dirty="0" smtClean="0">
                              <a:solidFill>
                                <a:srgbClr val="00B0F0"/>
                              </a:solidFill>
                              <a:latin typeface="Arial Black" pitchFamily="34" charset="0"/>
                            </a:rPr>
                            <a:t>в) </a:t>
                          </a:r>
                          <a:r>
                            <a:rPr lang="en-US" sz="3200" dirty="0" smtClean="0">
                              <a:solidFill>
                                <a:srgbClr val="00B0F0"/>
                              </a:solidFill>
                              <a:latin typeface="Arial Black" pitchFamily="34" charset="0"/>
                            </a:rPr>
                            <a:t>d</a:t>
                          </a:r>
                          <a:r>
                            <a:rPr lang="ru-RU" sz="3200" dirty="0" smtClean="0">
                              <a:solidFill>
                                <a:srgbClr val="00B0F0"/>
                              </a:solidFill>
                              <a:latin typeface="Arial Black" pitchFamily="34" charset="0"/>
                            </a:rPr>
                            <a:t>=2дм; </a:t>
                          </a:r>
                        </a:p>
                        <a:p>
                          <a:r>
                            <a:rPr lang="ru-RU" sz="3200" dirty="0" smtClean="0">
                              <a:latin typeface="Arial Black" pitchFamily="34" charset="0"/>
                            </a:rPr>
                            <a:t> </a:t>
                          </a:r>
                          <a:r>
                            <a:rPr lang="ru-RU" sz="3200" dirty="0" smtClean="0">
                              <a:solidFill>
                                <a:srgbClr val="00B050"/>
                              </a:solidFill>
                              <a:latin typeface="Arial Black" pitchFamily="34" charset="0"/>
                            </a:rPr>
                            <a:t>г) </a:t>
                          </a:r>
                          <a:r>
                            <a:rPr lang="en-US" sz="3200" dirty="0" smtClean="0">
                              <a:solidFill>
                                <a:srgbClr val="00B050"/>
                              </a:solidFill>
                              <a:latin typeface="Arial Black" pitchFamily="34" charset="0"/>
                            </a:rPr>
                            <a:t>r=</a:t>
                          </a:r>
                          <a:r>
                            <a:rPr lang="ru-RU" sz="3200" dirty="0" smtClean="0">
                              <a:solidFill>
                                <a:srgbClr val="00B050"/>
                              </a:solidFill>
                              <a:latin typeface="Arial Black" pitchFamily="34" charset="0"/>
                            </a:rPr>
                            <a:t> 100 см;</a:t>
                          </a:r>
                          <a:endParaRPr lang="ru-RU" sz="3200" dirty="0">
                            <a:solidFill>
                              <a:srgbClr val="00B050"/>
                            </a:solidFill>
                            <a:latin typeface="Arial Black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391979" w:rsidRPr="00391979">
        <w:rPr>
          <w:noProof/>
          <w:lang w:eastAsia="ru-RU"/>
        </w:rPr>
        <w:t xml:space="preserve"> </w:t>
      </w:r>
      <w:r w:rsidR="00391979">
        <w:rPr>
          <w:noProof/>
          <w:lang w:eastAsia="ru-RU"/>
        </w:rPr>
        <w:t xml:space="preserve">   </w:t>
      </w:r>
      <w:r w:rsidR="00391979" w:rsidRPr="00391979">
        <w:rPr>
          <w:noProof/>
          <w:lang w:eastAsia="ru-RU"/>
        </w:rPr>
        <w:drawing>
          <wp:inline distT="0" distB="0" distL="0" distR="0">
            <wp:extent cx="1543050" cy="1276350"/>
            <wp:effectExtent l="19050" t="0" r="0" b="0"/>
            <wp:docPr id="5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1" cy="6856412"/>
                      <a:chOff x="-1" y="0"/>
                      <a:chExt cx="9144001" cy="6856412"/>
                    </a:xfrm>
                  </a:grpSpPr>
                  <a:sp>
                    <a:nvSpPr>
                      <a:cNvPr id="3" name="Прямоугольник 2"/>
                      <a:cNvSpPr/>
                    </a:nvSpPr>
                    <a:spPr>
                      <a:xfrm>
                        <a:off x="0" y="0"/>
                        <a:ext cx="9144000" cy="6856412"/>
                      </a:xfrm>
                      <a:prstGeom prst="rect">
                        <a:avLst/>
                      </a:prstGeom>
                      <a:blipFill>
                        <a:blip r:embed="rId6" cstate="print"/>
                        <a:tile tx="0" ty="0" sx="100000" sy="100000" flip="none" algn="tl"/>
                      </a:blip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" name="TextBox 1"/>
                      <a:cNvSpPr txBox="1"/>
                    </a:nvSpPr>
                    <a:spPr>
                      <a:xfrm>
                        <a:off x="-1" y="2000240"/>
                        <a:ext cx="9142413" cy="138499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dirty="0" smtClean="0">
                              <a:latin typeface="Arial Black" pitchFamily="34" charset="0"/>
                            </a:rPr>
                            <a:t> Найдите диаметр окружности, если известно, что он на 10 см больше радиус той же окружности</a:t>
                          </a:r>
                          <a:endParaRPr lang="ru-RU" sz="2800" dirty="0">
                            <a:latin typeface="Arial Black" pitchFamily="34" charset="0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4" name="Прямоугольник 3"/>
                      <a:cNvSpPr/>
                    </a:nvSpPr>
                    <a:spPr>
                      <a:xfrm>
                        <a:off x="1587" y="571480"/>
                        <a:ext cx="9142413" cy="830997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dirty="0" smtClean="0">
                              <a:latin typeface="Arial Black" pitchFamily="34" charset="0"/>
                            </a:rPr>
                            <a:t>Сравните площади кругов с радиусами 3 дм и 300 мм.</a:t>
                          </a:r>
                          <a:endParaRPr lang="ru-RU" sz="2400" dirty="0">
                            <a:latin typeface="Arial Black" pitchFamily="34" charset="0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r w:rsidR="00476905">
        <w:rPr>
          <w:noProof/>
          <w:lang w:eastAsia="ru-RU"/>
        </w:rPr>
        <w:t xml:space="preserve">     </w:t>
      </w:r>
      <w:r w:rsidR="00476905" w:rsidRPr="00391979">
        <w:rPr>
          <w:noProof/>
          <w:lang w:eastAsia="ru-RU"/>
        </w:rPr>
        <w:drawing>
          <wp:inline distT="0" distB="0" distL="0" distR="0">
            <wp:extent cx="1647825" cy="1276350"/>
            <wp:effectExtent l="19050" t="0" r="0" b="0"/>
            <wp:docPr id="1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29684" cy="6686872"/>
                      <a:chOff x="428596" y="0"/>
                      <a:chExt cx="8429684" cy="6686872"/>
                    </a:xfrm>
                  </a:grpSpPr>
                  <a:pic>
                    <a:nvPicPr>
                      <a:cNvPr id="2" name="Picture 16" descr="рисуем геометрические фигуры"/>
                      <a:cNvPicPr>
                        <a:picLocks noChangeAspect="1" noChangeArrowheads="1"/>
                      </a:cNvPicPr>
                    </a:nvPicPr>
                    <a:blipFill>
                      <a:blip r:embed="rId11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857752" y="142852"/>
                        <a:ext cx="3998909" cy="3602620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3" name="Прямоугольник 2"/>
                      <a:cNvSpPr/>
                    </a:nvSpPr>
                    <a:spPr>
                      <a:xfrm>
                        <a:off x="642910" y="0"/>
                        <a:ext cx="3547766" cy="58477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200" dirty="0" smtClean="0">
                              <a:latin typeface="Arial Black" pitchFamily="34" charset="0"/>
                            </a:rPr>
                            <a:t>ШАР.    СФЕРА</a:t>
                          </a:r>
                          <a:endParaRPr lang="ru-RU" sz="3200" dirty="0">
                            <a:latin typeface="Arial Black" pitchFamily="34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2050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12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28596" y="785794"/>
                        <a:ext cx="2000264" cy="19762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5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13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286512" y="3571876"/>
                        <a:ext cx="2571768" cy="311499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7" name="Кольцо 6"/>
                      <a:cNvSpPr/>
                    </a:nvSpPr>
                    <a:spPr>
                      <a:xfrm>
                        <a:off x="928662" y="3429000"/>
                        <a:ext cx="2068300" cy="2286016"/>
                      </a:xfrm>
                      <a:prstGeom prst="donut">
                        <a:avLst>
                          <a:gd name="adj" fmla="val 58"/>
                        </a:avLst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Арка 7"/>
                      <a:cNvSpPr/>
                    </a:nvSpPr>
                    <a:spPr>
                      <a:xfrm rot="10800000">
                        <a:off x="928662" y="4071942"/>
                        <a:ext cx="2139075" cy="977918"/>
                      </a:xfrm>
                      <a:prstGeom prst="blockArc">
                        <a:avLst>
                          <a:gd name="adj1" fmla="val 11078738"/>
                          <a:gd name="adj2" fmla="val 21131532"/>
                          <a:gd name="adj3" fmla="val 0"/>
                        </a:avLst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Дуга 8"/>
                      <a:cNvSpPr/>
                    </a:nvSpPr>
                    <a:spPr>
                      <a:xfrm>
                        <a:off x="928662" y="4286256"/>
                        <a:ext cx="2177158" cy="1443800"/>
                      </a:xfrm>
                      <a:prstGeom prst="arc">
                        <a:avLst>
                          <a:gd name="adj1" fmla="val 11601320"/>
                          <a:gd name="adj2" fmla="val 20600210"/>
                        </a:avLst>
                      </a:prstGeom>
                      <a:ln w="38100">
                        <a:prstDash val="dashDot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10" name="TextBox 9"/>
                      <a:cNvSpPr txBox="1"/>
                    </a:nvSpPr>
                    <a:spPr>
                      <a:xfrm>
                        <a:off x="500034" y="6000768"/>
                        <a:ext cx="3929090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dirty="0" smtClean="0">
                              <a:latin typeface="Arno Pro Smbd Caption" pitchFamily="18" charset="0"/>
                            </a:rPr>
                            <a:t>Изображения шара </a:t>
                          </a:r>
                          <a:endParaRPr lang="ru-RU" sz="2400" dirty="0">
                            <a:latin typeface="Arno Pro Smbd Captio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330F5" w:rsidRDefault="00C330F5" w:rsidP="001A79A7">
      <w:pPr>
        <w:rPr>
          <w:noProof/>
          <w:lang w:eastAsia="ru-RU"/>
        </w:rPr>
      </w:pPr>
    </w:p>
    <w:p w:rsidR="001A79A7" w:rsidRPr="00391979" w:rsidRDefault="001A79A7" w:rsidP="001A79A7">
      <w:pPr>
        <w:rPr>
          <w:b/>
          <w:noProof/>
          <w:sz w:val="24"/>
          <w:szCs w:val="24"/>
          <w:lang w:eastAsia="ru-RU"/>
        </w:rPr>
      </w:pPr>
      <w:r w:rsidRPr="00D41824">
        <w:rPr>
          <w:b/>
          <w:noProof/>
          <w:sz w:val="24"/>
          <w:szCs w:val="24"/>
          <w:lang w:eastAsia="ru-RU"/>
        </w:rPr>
        <w:lastRenderedPageBreak/>
        <w:t>Слайд № 6</w:t>
      </w:r>
      <w:r w:rsidR="00391979">
        <w:rPr>
          <w:b/>
          <w:noProof/>
          <w:sz w:val="24"/>
          <w:szCs w:val="24"/>
          <w:lang w:eastAsia="ru-RU"/>
        </w:rPr>
        <w:t xml:space="preserve">             </w:t>
      </w:r>
      <w:r w:rsidR="001E2742">
        <w:rPr>
          <w:b/>
          <w:noProof/>
          <w:sz w:val="24"/>
          <w:szCs w:val="24"/>
          <w:lang w:eastAsia="ru-RU"/>
        </w:rPr>
        <w:t xml:space="preserve">                          </w:t>
      </w:r>
      <w:r w:rsidR="00391979" w:rsidRPr="00391979">
        <w:rPr>
          <w:b/>
          <w:noProof/>
          <w:sz w:val="24"/>
          <w:szCs w:val="24"/>
          <w:lang w:eastAsia="ru-RU"/>
        </w:rPr>
        <w:t xml:space="preserve"> </w:t>
      </w:r>
      <w:r w:rsidR="00391979" w:rsidRPr="00D41824">
        <w:rPr>
          <w:b/>
          <w:noProof/>
          <w:sz w:val="24"/>
          <w:szCs w:val="24"/>
          <w:lang w:eastAsia="ru-RU"/>
        </w:rPr>
        <w:t xml:space="preserve">Слайд  7.        </w:t>
      </w:r>
      <w:r w:rsidR="001E2742">
        <w:rPr>
          <w:b/>
          <w:noProof/>
          <w:sz w:val="24"/>
          <w:szCs w:val="24"/>
          <w:lang w:eastAsia="ru-RU"/>
        </w:rPr>
        <w:t xml:space="preserve">                          </w:t>
      </w:r>
      <w:r w:rsidR="00391979" w:rsidRPr="00D41824">
        <w:rPr>
          <w:b/>
          <w:noProof/>
          <w:sz w:val="24"/>
          <w:szCs w:val="24"/>
          <w:lang w:eastAsia="ru-RU"/>
        </w:rPr>
        <w:t xml:space="preserve"> </w:t>
      </w:r>
      <w:r w:rsidR="00391979">
        <w:rPr>
          <w:b/>
          <w:noProof/>
          <w:sz w:val="24"/>
          <w:szCs w:val="24"/>
          <w:lang w:eastAsia="ru-RU"/>
        </w:rPr>
        <w:t>Слайд  8</w:t>
      </w:r>
      <w:r w:rsidR="00391979" w:rsidRPr="00D41824">
        <w:rPr>
          <w:b/>
          <w:noProof/>
          <w:sz w:val="24"/>
          <w:szCs w:val="24"/>
          <w:lang w:eastAsia="ru-RU"/>
        </w:rPr>
        <w:t xml:space="preserve">     </w:t>
      </w:r>
      <w:r w:rsidR="00391979">
        <w:rPr>
          <w:b/>
          <w:noProof/>
          <w:sz w:val="24"/>
          <w:szCs w:val="24"/>
          <w:lang w:eastAsia="ru-RU"/>
        </w:rPr>
        <w:t xml:space="preserve">                            </w:t>
      </w:r>
      <w:r w:rsidR="00391979" w:rsidRPr="00D41824">
        <w:rPr>
          <w:b/>
          <w:noProof/>
          <w:sz w:val="24"/>
          <w:szCs w:val="24"/>
          <w:lang w:eastAsia="ru-RU"/>
        </w:rPr>
        <w:t xml:space="preserve"> </w:t>
      </w:r>
      <w:r w:rsidR="00391979">
        <w:rPr>
          <w:b/>
          <w:noProof/>
          <w:sz w:val="24"/>
          <w:szCs w:val="24"/>
          <w:lang w:eastAsia="ru-RU"/>
        </w:rPr>
        <w:t>Слйд 9</w:t>
      </w:r>
      <w:r w:rsidR="00391979" w:rsidRPr="00D41824">
        <w:rPr>
          <w:b/>
          <w:noProof/>
          <w:sz w:val="24"/>
          <w:szCs w:val="24"/>
          <w:lang w:eastAsia="ru-RU"/>
        </w:rPr>
        <w:t xml:space="preserve">.          </w:t>
      </w:r>
      <w:r w:rsidR="00391979">
        <w:rPr>
          <w:b/>
          <w:noProof/>
          <w:sz w:val="24"/>
          <w:szCs w:val="24"/>
          <w:lang w:eastAsia="ru-RU"/>
        </w:rPr>
        <w:t xml:space="preserve">                </w:t>
      </w:r>
      <w:r w:rsidR="00391979" w:rsidRPr="00D41824">
        <w:rPr>
          <w:b/>
          <w:noProof/>
          <w:sz w:val="24"/>
          <w:szCs w:val="24"/>
          <w:lang w:eastAsia="ru-RU"/>
        </w:rPr>
        <w:t xml:space="preserve">   </w:t>
      </w:r>
      <w:r w:rsidR="00391979">
        <w:rPr>
          <w:b/>
          <w:noProof/>
          <w:sz w:val="24"/>
          <w:szCs w:val="24"/>
          <w:lang w:eastAsia="ru-RU"/>
        </w:rPr>
        <w:t>Слайд 10</w:t>
      </w:r>
      <w:r w:rsidR="00391979" w:rsidRPr="00D41824">
        <w:rPr>
          <w:b/>
          <w:noProof/>
          <w:sz w:val="24"/>
          <w:szCs w:val="24"/>
          <w:lang w:eastAsia="ru-RU"/>
        </w:rPr>
        <w:t xml:space="preserve">.                                     </w:t>
      </w:r>
      <w:r w:rsidR="00391979">
        <w:rPr>
          <w:b/>
          <w:noProof/>
          <w:sz w:val="24"/>
          <w:szCs w:val="24"/>
          <w:lang w:eastAsia="ru-RU"/>
        </w:rPr>
        <w:t xml:space="preserve">                  </w:t>
      </w:r>
      <w:r w:rsidR="00391979" w:rsidRPr="00D41824">
        <w:rPr>
          <w:b/>
          <w:noProof/>
          <w:sz w:val="24"/>
          <w:szCs w:val="24"/>
          <w:lang w:eastAsia="ru-RU"/>
        </w:rPr>
        <w:t xml:space="preserve">                                           </w:t>
      </w:r>
      <w:r w:rsidR="00391979">
        <w:rPr>
          <w:b/>
          <w:noProof/>
          <w:sz w:val="24"/>
          <w:szCs w:val="24"/>
          <w:lang w:eastAsia="ru-RU"/>
        </w:rPr>
        <w:t xml:space="preserve">                   </w:t>
      </w:r>
      <w:r w:rsidR="00391979" w:rsidRPr="00D41824">
        <w:rPr>
          <w:b/>
          <w:noProof/>
          <w:sz w:val="24"/>
          <w:szCs w:val="24"/>
          <w:lang w:eastAsia="ru-RU"/>
        </w:rPr>
        <w:t xml:space="preserve">                                       </w:t>
      </w:r>
      <w:r w:rsidR="00391979">
        <w:rPr>
          <w:b/>
          <w:noProof/>
          <w:sz w:val="24"/>
          <w:szCs w:val="24"/>
          <w:lang w:eastAsia="ru-RU"/>
        </w:rPr>
        <w:t xml:space="preserve">                  </w:t>
      </w:r>
      <w:r w:rsidRPr="009D0807">
        <w:rPr>
          <w:noProof/>
          <w:lang w:eastAsia="ru-RU"/>
        </w:rPr>
        <w:t xml:space="preserve">   </w:t>
      </w:r>
      <w:r w:rsidR="00C330F5">
        <w:rPr>
          <w:noProof/>
          <w:lang w:eastAsia="ru-RU"/>
        </w:rPr>
        <w:t xml:space="preserve">  </w:t>
      </w:r>
      <w:r w:rsidRPr="009D0807">
        <w:rPr>
          <w:noProof/>
          <w:lang w:eastAsia="ru-RU"/>
        </w:rPr>
        <w:t xml:space="preserve"> </w:t>
      </w:r>
    </w:p>
    <w:p w:rsidR="00C330F5" w:rsidRDefault="00391979" w:rsidP="001A79A7">
      <w:pPr>
        <w:rPr>
          <w:noProof/>
          <w:lang w:eastAsia="ru-RU"/>
        </w:rPr>
      </w:pPr>
      <w:r w:rsidRPr="00391979">
        <w:rPr>
          <w:noProof/>
          <w:lang w:eastAsia="ru-RU"/>
        </w:rPr>
        <w:drawing>
          <wp:inline distT="0" distB="0" distL="0" distR="0">
            <wp:extent cx="1781175" cy="1343025"/>
            <wp:effectExtent l="19050" t="0" r="0" b="0"/>
            <wp:docPr id="9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72494" cy="5352486"/>
                      <a:chOff x="571472" y="142852"/>
                      <a:chExt cx="8072494" cy="5352486"/>
                    </a:xfrm>
                  </a:grpSpPr>
                  <a:pic>
                    <a:nvPicPr>
                      <a:cNvPr id="2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13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71472" y="1928802"/>
                        <a:ext cx="2571768" cy="311499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cxnSp>
                    <a:nvCxnSpPr>
                      <a:cNvPr id="4" name="Прямая соединительная линия 3"/>
                      <a:cNvCxnSpPr/>
                    </a:nvCxnSpPr>
                    <a:spPr>
                      <a:xfrm>
                        <a:off x="1785918" y="3500438"/>
                        <a:ext cx="1143008" cy="0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" name="Прямая соединительная линия 6"/>
                      <a:cNvCxnSpPr/>
                    </a:nvCxnSpPr>
                    <a:spPr>
                      <a:xfrm rot="5400000">
                        <a:off x="678629" y="3393281"/>
                        <a:ext cx="2214578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FF0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8" name="TextBox 7"/>
                      <a:cNvSpPr txBox="1"/>
                    </a:nvSpPr>
                    <a:spPr>
                      <a:xfrm>
                        <a:off x="3929058" y="1857364"/>
                        <a:ext cx="642942" cy="92333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5400" dirty="0" smtClean="0">
                              <a:latin typeface="Arial Black" pitchFamily="34" charset="0"/>
                            </a:rPr>
                            <a:t>r</a:t>
                          </a:r>
                          <a:endParaRPr lang="ru-RU" sz="5400" dirty="0">
                            <a:latin typeface="Arial Black" pitchFamily="34" charset="0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9" name="TextBox 8"/>
                      <a:cNvSpPr txBox="1"/>
                    </a:nvSpPr>
                    <a:spPr>
                      <a:xfrm>
                        <a:off x="3929058" y="4572008"/>
                        <a:ext cx="1000132" cy="92333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5400" dirty="0" smtClean="0">
                              <a:latin typeface="Arial Black" pitchFamily="34" charset="0"/>
                            </a:rPr>
                            <a:t>d</a:t>
                          </a:r>
                          <a:endParaRPr lang="ru-RU" sz="5400" dirty="0">
                            <a:latin typeface="Arial Black" pitchFamily="34" charset="0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18" name="Прямая со стрелкой 17"/>
                      <a:cNvCxnSpPr/>
                    </a:nvCxnSpPr>
                    <a:spPr>
                      <a:xfrm rot="5400000">
                        <a:off x="2571736" y="2214554"/>
                        <a:ext cx="1285884" cy="1285884"/>
                      </a:xfrm>
                      <a:prstGeom prst="straightConnector1">
                        <a:avLst/>
                      </a:prstGeom>
                      <a:ln w="5715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2" name="Прямая со стрелкой 21"/>
                      <a:cNvCxnSpPr>
                        <a:stCxn id="9" idx="1"/>
                      </a:cNvCxnSpPr>
                    </a:nvCxnSpPr>
                    <a:spPr>
                      <a:xfrm rot="10800000">
                        <a:off x="1785918" y="4071943"/>
                        <a:ext cx="2143140" cy="961731"/>
                      </a:xfrm>
                      <a:prstGeom prst="straightConnector1">
                        <a:avLst/>
                      </a:prstGeom>
                      <a:ln w="5715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3" name="TextBox 22"/>
                      <a:cNvSpPr txBox="1"/>
                    </a:nvSpPr>
                    <a:spPr>
                      <a:xfrm>
                        <a:off x="785786" y="142852"/>
                        <a:ext cx="7858180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dirty="0" smtClean="0">
                              <a:latin typeface="Arial Black" pitchFamily="34" charset="0"/>
                            </a:rPr>
                            <a:t>ЭЛЕМЕНТЫ ШАРА И СФЕРЫ</a:t>
                          </a:r>
                          <a:endParaRPr lang="ru-RU" sz="2400" dirty="0">
                            <a:latin typeface="Arial Black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4" name="TextBox 23"/>
                      <a:cNvSpPr txBox="1"/>
                    </a:nvSpPr>
                    <a:spPr>
                      <a:xfrm>
                        <a:off x="5857884" y="714356"/>
                        <a:ext cx="2428892" cy="138499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dirty="0" smtClean="0">
                              <a:latin typeface="Arial Black" pitchFamily="34" charset="0"/>
                            </a:rPr>
                            <a:t>Центр</a:t>
                          </a:r>
                          <a:r>
                            <a:rPr lang="en-US" sz="2800" dirty="0" smtClean="0">
                              <a:latin typeface="Arial Black" pitchFamily="34" charset="0"/>
                            </a:rPr>
                            <a:t>  -   </a:t>
                          </a:r>
                          <a:r>
                            <a:rPr lang="ru-RU" sz="2800" dirty="0" smtClean="0">
                              <a:latin typeface="Arial Black" pitchFamily="34" charset="0"/>
                            </a:rPr>
                            <a:t>О</a:t>
                          </a:r>
                          <a:endParaRPr lang="ru-RU" sz="2800" dirty="0" smtClean="0">
                            <a:latin typeface="Arial Black" pitchFamily="34" charset="0"/>
                          </a:endParaRPr>
                        </a:p>
                        <a:p>
                          <a:r>
                            <a:rPr lang="ru-RU" sz="2800" dirty="0" smtClean="0">
                              <a:latin typeface="Arial Black" pitchFamily="34" charset="0"/>
                            </a:rPr>
                            <a:t>Диаметр</a:t>
                          </a:r>
                          <a:r>
                            <a:rPr lang="en-US" sz="2800" dirty="0" smtClean="0">
                              <a:latin typeface="Arial Black" pitchFamily="34" charset="0"/>
                            </a:rPr>
                            <a:t> -d</a:t>
                          </a:r>
                          <a:r>
                            <a:rPr lang="ru-RU" sz="2800" dirty="0" smtClean="0">
                              <a:latin typeface="Arial Black" pitchFamily="34" charset="0"/>
                            </a:rPr>
                            <a:t> </a:t>
                          </a:r>
                          <a:endParaRPr lang="ru-RU" sz="2800" dirty="0" smtClean="0">
                            <a:latin typeface="Arial Black" pitchFamily="34" charset="0"/>
                          </a:endParaRPr>
                        </a:p>
                        <a:p>
                          <a:r>
                            <a:rPr lang="ru-RU" sz="2800" dirty="0" smtClean="0">
                              <a:latin typeface="Arial Black" pitchFamily="34" charset="0"/>
                            </a:rPr>
                            <a:t>Радиус</a:t>
                          </a:r>
                          <a:r>
                            <a:rPr lang="en-US" sz="2800" dirty="0" smtClean="0">
                              <a:latin typeface="Arial Black" pitchFamily="34" charset="0"/>
                            </a:rPr>
                            <a:t> -   r</a:t>
                          </a:r>
                          <a:endParaRPr lang="ru-RU" sz="2800" dirty="0">
                            <a:latin typeface="Arial Black" pitchFamily="34" charset="0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4" name="TextBox 13"/>
                      <a:cNvSpPr txBox="1"/>
                    </a:nvSpPr>
                    <a:spPr>
                      <a:xfrm>
                        <a:off x="1428728" y="3286124"/>
                        <a:ext cx="37702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>
                              <a:latin typeface="Arial Black" pitchFamily="34" charset="0"/>
                            </a:rPr>
                            <a:t>О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91979">
        <w:rPr>
          <w:noProof/>
          <w:lang w:eastAsia="ru-RU"/>
        </w:rPr>
        <w:t xml:space="preserve"> </w:t>
      </w:r>
      <w:r w:rsidRPr="00391979">
        <w:rPr>
          <w:noProof/>
          <w:lang w:eastAsia="ru-RU"/>
        </w:rPr>
        <w:drawing>
          <wp:inline distT="0" distB="0" distL="0" distR="0">
            <wp:extent cx="1447800" cy="1162050"/>
            <wp:effectExtent l="19050" t="0" r="0" b="0"/>
            <wp:docPr id="10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6856412"/>
                      <a:chOff x="0" y="0"/>
                      <a:chExt cx="9144000" cy="6856412"/>
                    </a:xfrm>
                  </a:grpSpPr>
                  <a:sp>
                    <a:nvSpPr>
                      <a:cNvPr id="2" name="Прямоугольник 1"/>
                      <a:cNvSpPr/>
                    </a:nvSpPr>
                    <a:spPr>
                      <a:xfrm>
                        <a:off x="0" y="0"/>
                        <a:ext cx="9144000" cy="6856412"/>
                      </a:xfrm>
                      <a:prstGeom prst="rect">
                        <a:avLst/>
                      </a:prstGeom>
                      <a:blipFill>
                        <a:blip r:embed="rId6" cstate="print"/>
                        <a:tile tx="0" ty="0" sx="100000" sy="100000" flip="none" algn="tl"/>
                      </a:blip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TextBox 2"/>
                      <a:cNvSpPr txBox="1"/>
                    </a:nvSpPr>
                    <a:spPr>
                      <a:xfrm>
                        <a:off x="500034" y="928670"/>
                        <a:ext cx="6429420" cy="120032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>
                              <a:latin typeface="Arial Black" pitchFamily="34" charset="0"/>
                            </a:rPr>
                            <a:t>Практическая работа: </a:t>
                          </a:r>
                        </a:p>
                        <a:p>
                          <a:r>
                            <a:rPr lang="ru-RU" dirty="0" smtClean="0">
                              <a:latin typeface="Arial Black" pitchFamily="34" charset="0"/>
                            </a:rPr>
                            <a:t>1) Нарисуйте окружность. С помощью штриховки придайте «объемность»  окружности.</a:t>
                          </a:r>
                          <a:endParaRPr lang="ru-RU" dirty="0">
                            <a:latin typeface="Arial Black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" name="TextBox 3"/>
                      <a:cNvSpPr txBox="1"/>
                    </a:nvSpPr>
                    <a:spPr>
                      <a:xfrm>
                        <a:off x="714348" y="2285992"/>
                        <a:ext cx="6000792" cy="83099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dirty="0" smtClean="0">
                              <a:latin typeface="Arial Black" pitchFamily="34" charset="0"/>
                            </a:rPr>
                            <a:t>2) Работа над задачей № 874 стр. 142</a:t>
                          </a:r>
                          <a:endParaRPr lang="ru-RU" sz="2400" dirty="0">
                            <a:latin typeface="Arial Black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" name="TextBox 4"/>
                      <a:cNvSpPr txBox="1"/>
                    </a:nvSpPr>
                    <a:spPr>
                      <a:xfrm>
                        <a:off x="857224" y="142852"/>
                        <a:ext cx="585791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 smtClean="0"/>
                            <a:t>СЛАЙД ДЛЯ УЧИТЕЛЯ</a:t>
                          </a:r>
                          <a:endParaRPr lang="ru-RU" b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91979">
        <w:rPr>
          <w:noProof/>
          <w:lang w:eastAsia="ru-RU"/>
        </w:rPr>
        <w:t xml:space="preserve"> </w:t>
      </w:r>
      <w:r w:rsidRPr="00391979">
        <w:rPr>
          <w:noProof/>
          <w:lang w:eastAsia="ru-RU"/>
        </w:rPr>
        <w:drawing>
          <wp:inline distT="0" distB="0" distL="0" distR="0">
            <wp:extent cx="1543050" cy="1162050"/>
            <wp:effectExtent l="19050" t="0" r="0" b="0"/>
            <wp:docPr id="11" name="Объект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6856412"/>
                      <a:chOff x="0" y="0"/>
                      <a:chExt cx="9144000" cy="6856412"/>
                    </a:xfrm>
                  </a:grpSpPr>
                  <a:sp>
                    <a:nvSpPr>
                      <a:cNvPr id="5" name="Прямоугольник 4"/>
                      <a:cNvSpPr/>
                    </a:nvSpPr>
                    <a:spPr>
                      <a:xfrm>
                        <a:off x="0" y="0"/>
                        <a:ext cx="9144000" cy="6856412"/>
                      </a:xfrm>
                      <a:prstGeom prst="rect">
                        <a:avLst/>
                      </a:prstGeom>
                      <a:blipFill>
                        <a:blip r:embed="rId6" cstate="print"/>
                        <a:tile tx="0" ty="0" sx="100000" sy="100000" flip="none" algn="tl"/>
                      </a:blip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" name="TextBox 1"/>
                      <a:cNvSpPr txBox="1"/>
                    </a:nvSpPr>
                    <a:spPr>
                      <a:xfrm>
                        <a:off x="857224" y="285728"/>
                        <a:ext cx="5786478" cy="5847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200" dirty="0" smtClean="0">
                              <a:latin typeface="Arial Black" pitchFamily="34" charset="0"/>
                            </a:rPr>
                            <a:t>ОПОРНЫЙ КОНСПЕКТ</a:t>
                          </a:r>
                          <a:endParaRPr lang="ru-RU" sz="3200" dirty="0">
                            <a:latin typeface="Arial Black" pitchFamily="34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4098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14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14282" y="1285860"/>
                        <a:ext cx="4714908" cy="450059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4" name="TextBox 3"/>
                      <a:cNvSpPr txBox="1"/>
                    </a:nvSpPr>
                    <a:spPr>
                      <a:xfrm>
                        <a:off x="4429123" y="1285860"/>
                        <a:ext cx="4713289" cy="230832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600" dirty="0" smtClean="0">
                              <a:latin typeface="Arial Black" pitchFamily="34" charset="0"/>
                            </a:rPr>
                            <a:t>ШАР</a:t>
                          </a:r>
                        </a:p>
                        <a:p>
                          <a:r>
                            <a:rPr lang="ru-RU" sz="3600" dirty="0" smtClean="0">
                              <a:latin typeface="Arial Black" pitchFamily="34" charset="0"/>
                            </a:rPr>
                            <a:t>СФЕРА</a:t>
                          </a:r>
                        </a:p>
                        <a:p>
                          <a:r>
                            <a:rPr lang="ru-RU" sz="3600" dirty="0" smtClean="0">
                              <a:latin typeface="Arial Black" pitchFamily="34" charset="0"/>
                            </a:rPr>
                            <a:t>РАДИУС ШАРА</a:t>
                          </a:r>
                        </a:p>
                        <a:p>
                          <a:r>
                            <a:rPr lang="ru-RU" sz="3600" dirty="0" smtClean="0">
                              <a:latin typeface="Arial Black" pitchFamily="34" charset="0"/>
                            </a:rPr>
                            <a:t>ДИАМЕТР ШАРА</a:t>
                          </a:r>
                          <a:endParaRPr lang="ru-RU" sz="3600" dirty="0">
                            <a:latin typeface="Arial Black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91979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</w:t>
      </w:r>
      <w:r w:rsidRPr="00391979">
        <w:rPr>
          <w:noProof/>
          <w:lang w:eastAsia="ru-RU"/>
        </w:rPr>
        <w:drawing>
          <wp:inline distT="0" distB="0" distL="0" distR="0">
            <wp:extent cx="1628775" cy="1162050"/>
            <wp:effectExtent l="19050" t="0" r="0" b="0"/>
            <wp:docPr id="12" name="Объект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6856412"/>
                      <a:chOff x="0" y="0"/>
                      <a:chExt cx="9144000" cy="6856412"/>
                    </a:xfrm>
                  </a:grpSpPr>
                  <a:sp>
                    <a:nvSpPr>
                      <a:cNvPr id="5" name="Прямоугольник 4"/>
                      <a:cNvSpPr/>
                    </a:nvSpPr>
                    <a:spPr>
                      <a:xfrm>
                        <a:off x="0" y="0"/>
                        <a:ext cx="9144000" cy="6856412"/>
                      </a:xfrm>
                      <a:prstGeom prst="rect">
                        <a:avLst/>
                      </a:prstGeom>
                      <a:blipFill>
                        <a:blip r:embed="rId6" cstate="print"/>
                        <a:tile tx="0" ty="0" sx="100000" sy="100000" flip="none" algn="tl"/>
                      </a:blip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pic>
                    <a:nvPicPr>
                      <a:cNvPr id="5122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15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286248" y="2214554"/>
                        <a:ext cx="4071966" cy="393185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4" name="TextBox 3"/>
                      <a:cNvSpPr txBox="1"/>
                    </a:nvSpPr>
                    <a:spPr>
                      <a:xfrm>
                        <a:off x="571472" y="928670"/>
                        <a:ext cx="8072494" cy="120032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dirty="0" smtClean="0">
                              <a:latin typeface="Arial Black" pitchFamily="34" charset="0"/>
                            </a:rPr>
                            <a:t>Можно ли уложить в </a:t>
                          </a:r>
                          <a:r>
                            <a:rPr lang="ru-RU" sz="2400" dirty="0" smtClean="0">
                              <a:latin typeface="Arial Black" pitchFamily="34" charset="0"/>
                            </a:rPr>
                            <a:t>коробку, </a:t>
                          </a:r>
                          <a:r>
                            <a:rPr lang="ru-RU" sz="2400" dirty="0" smtClean="0">
                              <a:latin typeface="Arial Black" pitchFamily="34" charset="0"/>
                            </a:rPr>
                            <a:t>имеющую</a:t>
                          </a:r>
                          <a:r>
                            <a:rPr lang="ru-RU" sz="2400" dirty="0" smtClean="0">
                              <a:latin typeface="Arial Black" pitchFamily="34" charset="0"/>
                            </a:rPr>
                            <a:t> форму куба с длиной ребра 5 </a:t>
                          </a:r>
                          <a:r>
                            <a:rPr lang="ru-RU" sz="2400" dirty="0" smtClean="0">
                              <a:latin typeface="Arial Black" pitchFamily="34" charset="0"/>
                            </a:rPr>
                            <a:t>см шарик радиуса 3 см. </a:t>
                          </a:r>
                          <a:endParaRPr lang="ru-RU" sz="2400" dirty="0">
                            <a:latin typeface="Arial Black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" name="TextBox 5"/>
                      <a:cNvSpPr txBox="1"/>
                    </a:nvSpPr>
                    <a:spPr>
                      <a:xfrm>
                        <a:off x="928662" y="285728"/>
                        <a:ext cx="435771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>
                              <a:latin typeface="Arial Black" pitchFamily="34" charset="0"/>
                            </a:rPr>
                            <a:t>ДОПОЛНИТЕЛЬНАЯ ЗАДАЧА</a:t>
                          </a:r>
                          <a:endParaRPr lang="ru-RU" dirty="0">
                            <a:latin typeface="Arial Black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330F5" w:rsidRDefault="00C330F5" w:rsidP="001A79A7">
      <w:pPr>
        <w:rPr>
          <w:noProof/>
          <w:lang w:eastAsia="ru-RU"/>
        </w:rPr>
      </w:pPr>
    </w:p>
    <w:p w:rsidR="00C330F5" w:rsidRDefault="00C330F5" w:rsidP="001A79A7">
      <w:pPr>
        <w:rPr>
          <w:noProof/>
          <w:lang w:eastAsia="ru-RU"/>
        </w:rPr>
      </w:pPr>
    </w:p>
    <w:p w:rsidR="001A79A7" w:rsidRDefault="001A79A7" w:rsidP="001A79A7">
      <w:pPr>
        <w:rPr>
          <w:noProof/>
          <w:lang w:eastAsia="ru-RU"/>
        </w:rPr>
      </w:pPr>
      <w:r w:rsidRPr="00D41824">
        <w:rPr>
          <w:noProof/>
          <w:lang w:eastAsia="ru-RU"/>
        </w:rPr>
        <w:t xml:space="preserve"> </w:t>
      </w:r>
      <w:r w:rsidR="00C330F5">
        <w:rPr>
          <w:noProof/>
          <w:lang w:eastAsia="ru-RU"/>
        </w:rPr>
        <w:t xml:space="preserve">  </w:t>
      </w:r>
      <w:r w:rsidRPr="00D41824">
        <w:rPr>
          <w:noProof/>
          <w:lang w:eastAsia="ru-RU"/>
        </w:rPr>
        <w:t xml:space="preserve"> </w:t>
      </w:r>
      <w:r w:rsidR="00C330F5">
        <w:rPr>
          <w:noProof/>
          <w:lang w:eastAsia="ru-RU"/>
        </w:rPr>
        <w:t xml:space="preserve">  </w:t>
      </w:r>
      <w:r w:rsidRPr="00D41824">
        <w:rPr>
          <w:noProof/>
          <w:lang w:eastAsia="ru-RU"/>
        </w:rPr>
        <w:t xml:space="preserve"> </w:t>
      </w:r>
    </w:p>
    <w:p w:rsidR="00C330F5" w:rsidRDefault="00C330F5" w:rsidP="001A79A7">
      <w:pPr>
        <w:rPr>
          <w:noProof/>
          <w:lang w:eastAsia="ru-RU"/>
        </w:rPr>
      </w:pPr>
    </w:p>
    <w:p w:rsidR="00C330F5" w:rsidRDefault="00C330F5" w:rsidP="001A79A7">
      <w:pPr>
        <w:rPr>
          <w:noProof/>
          <w:lang w:eastAsia="ru-RU"/>
        </w:rPr>
      </w:pPr>
    </w:p>
    <w:p w:rsidR="00C330F5" w:rsidRPr="00C330F5" w:rsidRDefault="00C330F5" w:rsidP="001A79A7">
      <w:pPr>
        <w:rPr>
          <w:noProof/>
          <w:lang w:eastAsia="ru-RU"/>
        </w:rPr>
      </w:pPr>
    </w:p>
    <w:p w:rsidR="00E0250F" w:rsidRDefault="00E0250F" w:rsidP="001A79A7">
      <w:pPr>
        <w:rPr>
          <w:noProof/>
          <w:lang w:eastAsia="ru-RU"/>
        </w:rPr>
      </w:pPr>
    </w:p>
    <w:p w:rsidR="00E0250F" w:rsidRDefault="00E0250F" w:rsidP="001A79A7">
      <w:pPr>
        <w:rPr>
          <w:noProof/>
          <w:lang w:eastAsia="ru-RU"/>
        </w:rPr>
      </w:pPr>
    </w:p>
    <w:p w:rsidR="00E0250F" w:rsidRDefault="00E0250F" w:rsidP="001A79A7">
      <w:pPr>
        <w:rPr>
          <w:noProof/>
          <w:lang w:eastAsia="ru-RU"/>
        </w:rPr>
      </w:pPr>
    </w:p>
    <w:p w:rsidR="00E0250F" w:rsidRDefault="00E0250F" w:rsidP="001A79A7">
      <w:pPr>
        <w:rPr>
          <w:noProof/>
          <w:lang w:eastAsia="ru-RU"/>
        </w:rPr>
      </w:pPr>
    </w:p>
    <w:p w:rsidR="00E0250F" w:rsidRDefault="00E0250F" w:rsidP="001A79A7">
      <w:pPr>
        <w:rPr>
          <w:noProof/>
          <w:lang w:eastAsia="ru-RU"/>
        </w:rPr>
      </w:pPr>
    </w:p>
    <w:p w:rsidR="00E0250F" w:rsidRDefault="00E0250F" w:rsidP="001A79A7">
      <w:pPr>
        <w:rPr>
          <w:noProof/>
          <w:lang w:eastAsia="ru-RU"/>
        </w:rPr>
      </w:pPr>
    </w:p>
    <w:p w:rsidR="00E0250F" w:rsidRDefault="00E0250F" w:rsidP="001A79A7">
      <w:pPr>
        <w:rPr>
          <w:noProof/>
          <w:lang w:eastAsia="ru-RU"/>
        </w:rPr>
      </w:pPr>
    </w:p>
    <w:sectPr w:rsidR="00E0250F" w:rsidSect="00577F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C32B9"/>
    <w:multiLevelType w:val="hybridMultilevel"/>
    <w:tmpl w:val="3B22E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7F4C"/>
    <w:rsid w:val="00032B8D"/>
    <w:rsid w:val="001447CA"/>
    <w:rsid w:val="001A79A7"/>
    <w:rsid w:val="001E2742"/>
    <w:rsid w:val="0024562B"/>
    <w:rsid w:val="002743B7"/>
    <w:rsid w:val="002C191F"/>
    <w:rsid w:val="00391979"/>
    <w:rsid w:val="003E2BA9"/>
    <w:rsid w:val="00476905"/>
    <w:rsid w:val="00577F4C"/>
    <w:rsid w:val="00592322"/>
    <w:rsid w:val="005B002E"/>
    <w:rsid w:val="00701FC9"/>
    <w:rsid w:val="007B1A8E"/>
    <w:rsid w:val="00843BF9"/>
    <w:rsid w:val="00852D6E"/>
    <w:rsid w:val="00882D41"/>
    <w:rsid w:val="00903B7E"/>
    <w:rsid w:val="00A4116B"/>
    <w:rsid w:val="00AD48AA"/>
    <w:rsid w:val="00BF4DCD"/>
    <w:rsid w:val="00C330F5"/>
    <w:rsid w:val="00D164BA"/>
    <w:rsid w:val="00D37893"/>
    <w:rsid w:val="00E0250F"/>
    <w:rsid w:val="00EE5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F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7F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A8213-050A-4F7D-B7B6-90EF8FFE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2014-02-14T18:14:00Z</dcterms:created>
  <dcterms:modified xsi:type="dcterms:W3CDTF">2014-04-06T07:12:00Z</dcterms:modified>
</cp:coreProperties>
</file>