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3F" w:rsidRPr="00724EFE" w:rsidRDefault="00B94A3F" w:rsidP="00B94A3F">
      <w:pPr>
        <w:tabs>
          <w:tab w:val="left" w:pos="190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4F9">
        <w:rPr>
          <w:rFonts w:ascii="Times New Roman" w:hAnsi="Times New Roman" w:cs="Times New Roman"/>
          <w:b/>
          <w:sz w:val="24"/>
          <w:szCs w:val="24"/>
        </w:rPr>
        <w:t>Тема:</w:t>
      </w:r>
      <w:r w:rsidR="0017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4F9">
        <w:rPr>
          <w:rFonts w:ascii="Times New Roman" w:hAnsi="Times New Roman" w:cs="Times New Roman"/>
          <w:b/>
          <w:sz w:val="24"/>
          <w:szCs w:val="24"/>
        </w:rPr>
        <w:t>2014 – год Культуры</w:t>
      </w:r>
      <w:r w:rsidR="00176E99">
        <w:rPr>
          <w:rFonts w:ascii="Times New Roman" w:hAnsi="Times New Roman" w:cs="Times New Roman"/>
          <w:b/>
          <w:sz w:val="24"/>
          <w:szCs w:val="24"/>
        </w:rPr>
        <w:t xml:space="preserve"> в России</w:t>
      </w:r>
    </w:p>
    <w:p w:rsidR="00B94A3F" w:rsidRPr="00176E99" w:rsidRDefault="00B94A3F" w:rsidP="00176E99">
      <w:pPr>
        <w:pStyle w:val="a3"/>
        <w:tabs>
          <w:tab w:val="center" w:pos="50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E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="00176E99" w:rsidRPr="00176E9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Прививать интерес и любовь к культуре России. Воспитывать любовь к своей Родине, качества культурного человека.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Ввести понятие о культуре. Познакомить обучающихся с разными высказываниями известных людей о культуре, видами и областями культуры. Учить детей видеть красоту культурного наследия России.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Учить культурному общению, сотрудничать в различных видах деятельности.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3F" w:rsidRPr="00664EEB" w:rsidRDefault="00B94A3F" w:rsidP="00B94A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1.</w:t>
      </w:r>
      <w:r w:rsidRPr="00664EEB">
        <w:rPr>
          <w:rFonts w:ascii="Times New Roman" w:hAnsi="Times New Roman" w:cs="Times New Roman"/>
          <w:sz w:val="24"/>
          <w:szCs w:val="24"/>
        </w:rPr>
        <w:t>2014 год в России Указом  президента объявлен годом Культуры.</w:t>
      </w:r>
      <w:r>
        <w:rPr>
          <w:rFonts w:ascii="Times New Roman" w:hAnsi="Times New Roman" w:cs="Times New Roman"/>
          <w:sz w:val="24"/>
          <w:szCs w:val="24"/>
        </w:rPr>
        <w:t>(видеоролик 2014 – год культуры)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- Как вы понимаете это слово?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Слайд №1. «……это человеческая деятельность в её самых разных проявлениях. Это набор кодов, которые предписывают человеку определенное поведение с присущими ему мыслями и переживаниями. Это именно то, что даёт нам силу, то, что делает нас людьми».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Понятие «культура» по словарю Ожегова (подсказка). Слайд №2.</w:t>
      </w:r>
    </w:p>
    <w:p w:rsidR="00B94A3F" w:rsidRPr="00176E99" w:rsidRDefault="00B94A3F" w:rsidP="00176E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64EEB">
        <w:rPr>
          <w:rFonts w:ascii="Times New Roman" w:hAnsi="Times New Roman" w:cs="Times New Roman"/>
          <w:color w:val="000000"/>
          <w:sz w:val="24"/>
          <w:szCs w:val="24"/>
          <w:u w:val="single"/>
        </w:rPr>
        <w:t>Это совокупность производственных, общественных и духовных достижений людей</w:t>
      </w:r>
      <w:r w:rsidRPr="00664EEB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«Культура» от латинского cultura - воспитание, образование, развитие. Слайд №3.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2. - Различают </w:t>
      </w:r>
      <w:r w:rsidRPr="00664E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материальную</w:t>
      </w:r>
      <w:r w:rsidRPr="00664EEB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664E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духовную культуру</w:t>
      </w:r>
      <w:r w:rsidRPr="00664E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- Материальная культура создается в процессе материального производства, продуктами ее являются </w:t>
      </w:r>
      <w:r w:rsidRPr="00664EEB">
        <w:rPr>
          <w:rFonts w:ascii="Times New Roman" w:hAnsi="Times New Roman" w:cs="Times New Roman"/>
          <w:color w:val="000000"/>
          <w:sz w:val="24"/>
          <w:szCs w:val="24"/>
          <w:u w:val="single"/>
        </w:rPr>
        <w:t>здания, оборудование, станки.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- К духовной культуре относятся </w:t>
      </w:r>
      <w:r w:rsidRPr="00664EEB">
        <w:rPr>
          <w:rFonts w:ascii="Times New Roman" w:hAnsi="Times New Roman" w:cs="Times New Roman"/>
          <w:color w:val="000000"/>
          <w:sz w:val="24"/>
          <w:szCs w:val="24"/>
          <w:u w:val="single"/>
        </w:rPr>
        <w:t>искусство, наука, философия, литература</w:t>
      </w:r>
      <w:r w:rsidRPr="00664E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3.С духовной культурой мы встречаемся, когда слушаем музыку Чайковского, Бетховена, читаем произведения Пушкина, созерцаем картины Васнецова, Сурикова, наслаждаемся игрой лучших актеров мира. Слайд №4.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- О чем бы вы хотели больше узнать?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Театр, кино, литература –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Вот где Российская культура!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Скульптура, живопись, балет –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Культуры лучше нашей – нет!</w:t>
      </w:r>
    </w:p>
    <w:p w:rsidR="00B94A3F" w:rsidRPr="00664EEB" w:rsidRDefault="00B94A3F" w:rsidP="00B94A3F">
      <w:pPr>
        <w:pStyle w:val="a3"/>
        <w:ind w:left="0" w:firstLine="709"/>
        <w:jc w:val="both"/>
        <w:rPr>
          <w:color w:val="000000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4.- Попробуйте составить словосочетание со словом «культура». ( культурный человек)</w:t>
      </w:r>
    </w:p>
    <w:p w:rsidR="00B94A3F" w:rsidRPr="00664EEB" w:rsidRDefault="00B94A3F" w:rsidP="00B94A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- А кто такой культурный человек? Слайд №5.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- Посмотрите, сколько мнений и все они разные. Что мы с вами должны сделать, чтобы ответить на этот вопрос? Где найдем доказательства и верные утверждения того, кто такой культурный человек? (ответы детей)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- Ребята, скажите, что мы должны с вами делать для того, чтобы нас считали культурными людьми?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 - Часто ли вы повышаете свою </w:t>
      </w:r>
      <w:r w:rsidRPr="00664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культуру</w:t>
      </w:r>
      <w:r w:rsidRPr="00664EEB">
        <w:rPr>
          <w:rFonts w:ascii="Times New Roman" w:hAnsi="Times New Roman" w:cs="Times New Roman"/>
          <w:color w:val="000000"/>
          <w:sz w:val="24"/>
          <w:szCs w:val="24"/>
        </w:rPr>
        <w:t>? Каким образом?</w:t>
      </w:r>
    </w:p>
    <w:p w:rsidR="00B94A3F" w:rsidRPr="00664EEB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>- Где вы можете использовать знания, полученные на уроке? (в учебе, в общении с другими людьми, в обществе…)</w:t>
      </w:r>
    </w:p>
    <w:p w:rsidR="00B94A3F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Видеоролик «Культура России»</w:t>
      </w:r>
    </w:p>
    <w:p w:rsidR="00B94A3F" w:rsidRDefault="00B94A3F" w:rsidP="00B94A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EB">
        <w:rPr>
          <w:rFonts w:ascii="Times New Roman" w:hAnsi="Times New Roman" w:cs="Times New Roman"/>
          <w:color w:val="000000"/>
          <w:sz w:val="24"/>
          <w:szCs w:val="24"/>
        </w:rPr>
        <w:t xml:space="preserve">Итог. </w:t>
      </w:r>
    </w:p>
    <w:p w:rsidR="00063929" w:rsidRDefault="00063929"/>
    <w:sectPr w:rsidR="00063929" w:rsidSect="0012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B94A3F"/>
    <w:rsid w:val="00063929"/>
    <w:rsid w:val="0012052B"/>
    <w:rsid w:val="00176E99"/>
    <w:rsid w:val="00B9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2014-12-15T18:14:00Z</dcterms:created>
  <dcterms:modified xsi:type="dcterms:W3CDTF">2014-12-15T18:47:00Z</dcterms:modified>
</cp:coreProperties>
</file>