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7" w:rsidRDefault="00706367"/>
    <w:p w:rsidR="00C8630C" w:rsidRDefault="00C8630C"/>
    <w:p w:rsidR="00C8630C" w:rsidRPr="00424693" w:rsidRDefault="00C8630C" w:rsidP="00C8630C">
      <w:pPr>
        <w:jc w:val="center"/>
        <w:rPr>
          <w:rStyle w:val="a3"/>
        </w:rPr>
      </w:pPr>
      <w:r w:rsidRPr="00424693">
        <w:rPr>
          <w:rStyle w:val="a3"/>
        </w:rPr>
        <w:t>Пояснительная записка</w:t>
      </w:r>
    </w:p>
    <w:p w:rsidR="00C8630C" w:rsidRPr="00424693" w:rsidRDefault="00C8630C" w:rsidP="00C8630C">
      <w:pPr>
        <w:rPr>
          <w:rStyle w:val="a3"/>
        </w:rPr>
      </w:pPr>
    </w:p>
    <w:p w:rsidR="00C8630C" w:rsidRPr="00424693" w:rsidRDefault="00C8630C" w:rsidP="00C8630C">
      <w:pPr>
        <w:tabs>
          <w:tab w:val="left" w:pos="4080"/>
        </w:tabs>
        <w:ind w:firstLine="540"/>
        <w:jc w:val="both"/>
        <w:rPr>
          <w:b/>
        </w:rPr>
      </w:pPr>
      <w:r w:rsidRPr="00424693">
        <w:t>Данная рабочая п</w:t>
      </w:r>
      <w:r>
        <w:t>рограмма по курсу «Технология, 3</w:t>
      </w:r>
      <w:r w:rsidRPr="00424693">
        <w:t xml:space="preserve"> класс»  </w:t>
      </w:r>
      <w:r w:rsidRPr="00424693">
        <w:rPr>
          <w:b/>
        </w:rPr>
        <w:t xml:space="preserve">разработана </w:t>
      </w:r>
      <w:proofErr w:type="gramStart"/>
      <w:r w:rsidRPr="00424693">
        <w:rPr>
          <w:b/>
        </w:rPr>
        <w:t>в</w:t>
      </w:r>
      <w:proofErr w:type="gramEnd"/>
      <w:r w:rsidRPr="00424693">
        <w:rPr>
          <w:b/>
        </w:rPr>
        <w:t xml:space="preserve"> </w:t>
      </w:r>
    </w:p>
    <w:p w:rsidR="00C8630C" w:rsidRPr="00424693" w:rsidRDefault="00C8630C" w:rsidP="00C8630C">
      <w:pPr>
        <w:tabs>
          <w:tab w:val="left" w:pos="4080"/>
        </w:tabs>
        <w:ind w:firstLine="540"/>
        <w:jc w:val="both"/>
      </w:pPr>
      <w:r w:rsidRPr="00424693">
        <w:rPr>
          <w:b/>
        </w:rPr>
        <w:t>соотве</w:t>
      </w:r>
      <w:r w:rsidRPr="00424693">
        <w:rPr>
          <w:b/>
        </w:rPr>
        <w:t>т</w:t>
      </w:r>
      <w:r w:rsidRPr="00424693">
        <w:rPr>
          <w:b/>
        </w:rPr>
        <w:t xml:space="preserve">ствии  </w:t>
      </w:r>
      <w:proofErr w:type="gramStart"/>
      <w:r w:rsidRPr="00424693">
        <w:rPr>
          <w:b/>
        </w:rPr>
        <w:t>с</w:t>
      </w:r>
      <w:proofErr w:type="gramEnd"/>
      <w:r w:rsidRPr="00424693">
        <w:rPr>
          <w:b/>
        </w:rPr>
        <w:t>:</w:t>
      </w:r>
    </w:p>
    <w:p w:rsidR="00C8630C" w:rsidRPr="00424693" w:rsidRDefault="00C8630C" w:rsidP="00C8630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4693">
        <w:rPr>
          <w:rFonts w:ascii="Times New Roman" w:hAnsi="Times New Roman"/>
          <w:sz w:val="24"/>
          <w:szCs w:val="24"/>
        </w:rPr>
        <w:t>федеральным компонентом Государственного  образовательного стандарта  сре</w:t>
      </w:r>
      <w:r w:rsidRPr="00424693">
        <w:rPr>
          <w:rFonts w:ascii="Times New Roman" w:hAnsi="Times New Roman"/>
          <w:sz w:val="24"/>
          <w:szCs w:val="24"/>
        </w:rPr>
        <w:t>д</w:t>
      </w:r>
      <w:r w:rsidRPr="00424693">
        <w:rPr>
          <w:rFonts w:ascii="Times New Roman" w:hAnsi="Times New Roman"/>
          <w:sz w:val="24"/>
          <w:szCs w:val="24"/>
        </w:rPr>
        <w:t>него (полного)  о</w:t>
      </w:r>
      <w:r>
        <w:rPr>
          <w:rFonts w:ascii="Times New Roman" w:hAnsi="Times New Roman"/>
          <w:sz w:val="24"/>
          <w:szCs w:val="24"/>
        </w:rPr>
        <w:t>бщего образования по технологии</w:t>
      </w:r>
      <w:r w:rsidRPr="00424693">
        <w:rPr>
          <w:rFonts w:ascii="Times New Roman" w:hAnsi="Times New Roman"/>
          <w:sz w:val="24"/>
          <w:szCs w:val="24"/>
        </w:rPr>
        <w:t>;</w:t>
      </w:r>
    </w:p>
    <w:p w:rsidR="00C8630C" w:rsidRPr="00424693" w:rsidRDefault="00C8630C" w:rsidP="00C8630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4693">
        <w:rPr>
          <w:rFonts w:ascii="Times New Roman" w:hAnsi="Times New Roman"/>
          <w:sz w:val="24"/>
          <w:szCs w:val="24"/>
        </w:rPr>
        <w:t>примерной программой среднего (полного) общего образования по технологии;</w:t>
      </w:r>
    </w:p>
    <w:p w:rsidR="00C8630C" w:rsidRPr="00424693" w:rsidRDefault="00C8630C" w:rsidP="00C8630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4693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льным перечнем учебников на 2013-2014</w:t>
      </w:r>
      <w:r w:rsidRPr="00424693">
        <w:rPr>
          <w:rFonts w:ascii="Times New Roman" w:hAnsi="Times New Roman"/>
          <w:sz w:val="24"/>
          <w:szCs w:val="24"/>
        </w:rPr>
        <w:t xml:space="preserve"> учебный год, рекомендованным Министерством  образования и науки РФ к использованию в образовательном процессе в ОУ;</w:t>
      </w:r>
    </w:p>
    <w:p w:rsidR="00C8630C" w:rsidRPr="00424693" w:rsidRDefault="00C8630C" w:rsidP="00C8630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4693">
        <w:rPr>
          <w:rFonts w:ascii="Times New Roman" w:hAnsi="Times New Roman"/>
          <w:sz w:val="24"/>
          <w:szCs w:val="24"/>
        </w:rPr>
        <w:t xml:space="preserve"> требованиями к оснащению образовательного процесса в соответствии с содерж</w:t>
      </w:r>
      <w:r w:rsidRPr="00424693">
        <w:rPr>
          <w:rFonts w:ascii="Times New Roman" w:hAnsi="Times New Roman"/>
          <w:sz w:val="24"/>
          <w:szCs w:val="24"/>
        </w:rPr>
        <w:t>а</w:t>
      </w:r>
      <w:r w:rsidRPr="00424693">
        <w:rPr>
          <w:rFonts w:ascii="Times New Roman" w:hAnsi="Times New Roman"/>
          <w:sz w:val="24"/>
          <w:szCs w:val="24"/>
        </w:rPr>
        <w:t>тельным  наполнением  учебных предметов  федерального компонента государс</w:t>
      </w:r>
      <w:r w:rsidRPr="00424693">
        <w:rPr>
          <w:rFonts w:ascii="Times New Roman" w:hAnsi="Times New Roman"/>
          <w:sz w:val="24"/>
          <w:szCs w:val="24"/>
        </w:rPr>
        <w:t>т</w:t>
      </w:r>
      <w:r w:rsidRPr="00424693">
        <w:rPr>
          <w:rFonts w:ascii="Times New Roman" w:hAnsi="Times New Roman"/>
          <w:sz w:val="24"/>
          <w:szCs w:val="24"/>
        </w:rPr>
        <w:t>венного    стандарта среднего (полного) общего образования;</w:t>
      </w:r>
    </w:p>
    <w:p w:rsidR="00C8630C" w:rsidRPr="003432F2" w:rsidRDefault="00C8630C" w:rsidP="00C8630C">
      <w:pPr>
        <w:numPr>
          <w:ilvl w:val="0"/>
          <w:numId w:val="1"/>
        </w:numPr>
        <w:suppressAutoHyphens/>
        <w:jc w:val="both"/>
        <w:rPr>
          <w:color w:val="0000FF"/>
          <w:sz w:val="22"/>
          <w:szCs w:val="22"/>
        </w:rPr>
      </w:pPr>
      <w:r w:rsidRPr="003432F2">
        <w:t xml:space="preserve">Программой  общеобразовательных учреждений.  Технология </w:t>
      </w:r>
      <w:r>
        <w:t>для 3</w:t>
      </w:r>
      <w:r w:rsidRPr="003432F2">
        <w:t xml:space="preserve"> класса авторов </w:t>
      </w:r>
      <w:proofErr w:type="spellStart"/>
      <w:r w:rsidRPr="003432F2">
        <w:rPr>
          <w:rStyle w:val="a6"/>
          <w:rFonts w:eastAsia="MS Mincho"/>
          <w:sz w:val="22"/>
          <w:szCs w:val="22"/>
        </w:rPr>
        <w:t>Роговцева</w:t>
      </w:r>
      <w:proofErr w:type="spellEnd"/>
      <w:r w:rsidRPr="003432F2">
        <w:rPr>
          <w:rStyle w:val="a6"/>
          <w:rFonts w:eastAsia="MS Mincho"/>
          <w:sz w:val="22"/>
          <w:szCs w:val="22"/>
        </w:rPr>
        <w:t xml:space="preserve"> Н.И., Богданова Н.В., Добромыслова Н.В., Шипилова Н.В., </w:t>
      </w:r>
      <w:proofErr w:type="spellStart"/>
      <w:r w:rsidRPr="003432F2">
        <w:rPr>
          <w:rStyle w:val="a6"/>
          <w:rFonts w:eastAsia="MS Mincho"/>
          <w:sz w:val="22"/>
          <w:szCs w:val="22"/>
        </w:rPr>
        <w:t>Анащенкова</w:t>
      </w:r>
      <w:proofErr w:type="spellEnd"/>
      <w:r w:rsidRPr="003432F2">
        <w:rPr>
          <w:rStyle w:val="a6"/>
          <w:rFonts w:eastAsia="MS Mincho"/>
          <w:sz w:val="22"/>
          <w:szCs w:val="22"/>
        </w:rPr>
        <w:t xml:space="preserve"> С.В., </w:t>
      </w:r>
      <w:proofErr w:type="spellStart"/>
      <w:r w:rsidRPr="003432F2">
        <w:rPr>
          <w:rStyle w:val="a6"/>
          <w:rFonts w:eastAsia="MS Mincho"/>
          <w:sz w:val="22"/>
          <w:szCs w:val="22"/>
        </w:rPr>
        <w:t>Фрейтаг</w:t>
      </w:r>
      <w:proofErr w:type="spellEnd"/>
      <w:r w:rsidRPr="003432F2">
        <w:rPr>
          <w:rStyle w:val="a6"/>
          <w:rFonts w:eastAsia="MS Mincho"/>
          <w:sz w:val="22"/>
          <w:szCs w:val="22"/>
        </w:rPr>
        <w:t xml:space="preserve"> И.П.</w:t>
      </w:r>
      <w:r w:rsidRPr="003432F2">
        <w:rPr>
          <w:rStyle w:val="a6"/>
          <w:rFonts w:eastAsia="MS Mincho"/>
          <w:bCs/>
          <w:iCs/>
          <w:sz w:val="22"/>
          <w:szCs w:val="22"/>
        </w:rPr>
        <w:t xml:space="preserve">., </w:t>
      </w:r>
      <w:r w:rsidRPr="003432F2">
        <w:rPr>
          <w:rStyle w:val="a6"/>
          <w:rFonts w:eastAsia="MS Mincho"/>
          <w:sz w:val="22"/>
          <w:szCs w:val="22"/>
        </w:rPr>
        <w:t xml:space="preserve">УМК «Школа России», </w:t>
      </w:r>
      <w:r w:rsidRPr="003432F2">
        <w:rPr>
          <w:rStyle w:val="a6"/>
          <w:sz w:val="22"/>
          <w:szCs w:val="22"/>
        </w:rPr>
        <w:t>Просвещение 2011</w:t>
      </w:r>
      <w:r>
        <w:rPr>
          <w:rStyle w:val="a6"/>
          <w:sz w:val="22"/>
          <w:szCs w:val="22"/>
        </w:rPr>
        <w:t>.</w:t>
      </w:r>
      <w:r w:rsidRPr="00424693">
        <w:t xml:space="preserve">Базовый  уровень. </w:t>
      </w:r>
    </w:p>
    <w:p w:rsidR="00C8630C" w:rsidRPr="004023C6" w:rsidRDefault="00C8630C" w:rsidP="00C8630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proofErr w:type="gramStart"/>
      <w:r>
        <w:t>б</w:t>
      </w:r>
      <w:proofErr w:type="gramEnd"/>
      <w:r>
        <w:t>азисным учебным планом 2013</w:t>
      </w:r>
      <w:r w:rsidRPr="00424693">
        <w:t xml:space="preserve">  года.</w:t>
      </w:r>
    </w:p>
    <w:p w:rsidR="00C8630C" w:rsidRPr="004023C6" w:rsidRDefault="00C8630C" w:rsidP="00C8630C">
      <w:pPr>
        <w:pStyle w:val="ListParagraph"/>
        <w:ind w:left="0"/>
        <w:jc w:val="center"/>
        <w:rPr>
          <w:b/>
          <w:sz w:val="24"/>
          <w:szCs w:val="24"/>
        </w:rPr>
      </w:pPr>
      <w:r w:rsidRPr="004023C6">
        <w:rPr>
          <w:b/>
          <w:sz w:val="24"/>
          <w:szCs w:val="24"/>
        </w:rPr>
        <w:t>Цели и задачи курса:</w:t>
      </w:r>
    </w:p>
    <w:p w:rsidR="00C8630C" w:rsidRPr="004023C6" w:rsidRDefault="00C8630C" w:rsidP="00C8630C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023C6">
        <w:rPr>
          <w:b/>
        </w:rPr>
        <w:t xml:space="preserve">Изучение технологии </w:t>
      </w:r>
      <w:r>
        <w:rPr>
          <w:b/>
        </w:rPr>
        <w:t>в 3</w:t>
      </w:r>
      <w:r w:rsidRPr="004023C6">
        <w:rPr>
          <w:b/>
        </w:rPr>
        <w:t xml:space="preserve"> классе направлено на достижение следующих </w:t>
      </w:r>
      <w:r w:rsidRPr="004023C6">
        <w:rPr>
          <w:b/>
          <w:u w:val="single"/>
        </w:rPr>
        <w:t>целей:</w:t>
      </w:r>
    </w:p>
    <w:p w:rsidR="00C8630C" w:rsidRPr="00424693" w:rsidRDefault="00C8630C" w:rsidP="00C8630C">
      <w:pPr>
        <w:snapToGrid w:val="0"/>
        <w:ind w:left="360"/>
        <w:jc w:val="both"/>
        <w:rPr>
          <w:color w:val="008000"/>
        </w:rPr>
      </w:pPr>
      <w:r w:rsidRPr="00424693">
        <w:t xml:space="preserve"> * </w:t>
      </w:r>
      <w:r w:rsidRPr="00424693">
        <w:rPr>
          <w:bCs/>
        </w:rPr>
        <w:t>овладение технологическими знаниями и технико-технологическими умениями.</w:t>
      </w:r>
    </w:p>
    <w:p w:rsidR="00C8630C" w:rsidRPr="00424693" w:rsidRDefault="00C8630C" w:rsidP="00C8630C">
      <w:pPr>
        <w:suppressAutoHyphens/>
        <w:ind w:left="360"/>
        <w:jc w:val="both"/>
        <w:rPr>
          <w:bCs/>
        </w:rPr>
      </w:pPr>
      <w:r w:rsidRPr="00424693">
        <w:rPr>
          <w:bCs/>
        </w:rPr>
        <w:t xml:space="preserve"> * освоение продуктивной проектной деятельности.</w:t>
      </w:r>
    </w:p>
    <w:p w:rsidR="00C8630C" w:rsidRDefault="00C8630C" w:rsidP="00C8630C">
      <w:pPr>
        <w:suppressAutoHyphens/>
        <w:ind w:left="360"/>
        <w:jc w:val="both"/>
        <w:rPr>
          <w:bCs/>
        </w:rPr>
      </w:pPr>
      <w:r w:rsidRPr="00424693">
        <w:rPr>
          <w:bCs/>
        </w:rPr>
        <w:t xml:space="preserve"> * формирование позитивного эмоционально-ценностного отношения к труду и людям </w:t>
      </w:r>
    </w:p>
    <w:p w:rsidR="00C8630C" w:rsidRPr="00424693" w:rsidRDefault="00C8630C" w:rsidP="00C8630C">
      <w:pPr>
        <w:suppressAutoHyphens/>
        <w:ind w:left="360"/>
        <w:jc w:val="both"/>
        <w:rPr>
          <w:bCs/>
        </w:rPr>
      </w:pPr>
      <w:r>
        <w:rPr>
          <w:bCs/>
        </w:rPr>
        <w:t xml:space="preserve">    </w:t>
      </w:r>
      <w:r w:rsidRPr="00424693">
        <w:rPr>
          <w:bCs/>
        </w:rPr>
        <w:t>труда.</w:t>
      </w:r>
    </w:p>
    <w:p w:rsidR="00C8630C" w:rsidRPr="00424693" w:rsidRDefault="00C8630C" w:rsidP="00C8630C">
      <w:pPr>
        <w:pStyle w:val="a4"/>
        <w:spacing w:after="0"/>
        <w:ind w:left="0"/>
        <w:jc w:val="both"/>
        <w:rPr>
          <w:b/>
        </w:rPr>
      </w:pPr>
      <w:r w:rsidRPr="00424693">
        <w:rPr>
          <w:b/>
        </w:rPr>
        <w:t>Основные задачи курса:</w:t>
      </w:r>
    </w:p>
    <w:p w:rsidR="00C8630C" w:rsidRDefault="00C8630C" w:rsidP="00C8630C">
      <w:pPr>
        <w:ind w:left="120"/>
        <w:jc w:val="both"/>
      </w:pPr>
      <w:r>
        <w:t xml:space="preserve">*  </w:t>
      </w:r>
      <w:r w:rsidRPr="00424693">
        <w:t xml:space="preserve">духовно-нравственное развитие учащихся, освоение </w:t>
      </w:r>
      <w:proofErr w:type="gramStart"/>
      <w:r w:rsidRPr="00424693">
        <w:t>нравственно-эстетического</w:t>
      </w:r>
      <w:proofErr w:type="gramEnd"/>
      <w:r w:rsidRPr="00424693">
        <w:t xml:space="preserve"> и </w:t>
      </w:r>
      <w:r>
        <w:t xml:space="preserve">  </w:t>
      </w:r>
    </w:p>
    <w:p w:rsidR="00C8630C" w:rsidRPr="00424693" w:rsidRDefault="00C8630C" w:rsidP="00C8630C">
      <w:pPr>
        <w:ind w:left="120"/>
        <w:jc w:val="both"/>
      </w:pPr>
      <w:r>
        <w:t xml:space="preserve">    с</w:t>
      </w:r>
      <w:r w:rsidRPr="00424693">
        <w:t>оциально-исторического опыта человечества, отраженного в материальной культуре;</w:t>
      </w:r>
    </w:p>
    <w:p w:rsidR="00C8630C" w:rsidRDefault="00C8630C" w:rsidP="00C8630C">
      <w:pPr>
        <w:jc w:val="both"/>
      </w:pPr>
      <w:r w:rsidRPr="00424693">
        <w:t xml:space="preserve"> *  развитие эмоционально-ценностного отношения   к социальному миру и миру природы </w:t>
      </w:r>
    </w:p>
    <w:p w:rsidR="00C8630C" w:rsidRDefault="00C8630C" w:rsidP="00C8630C">
      <w:pPr>
        <w:jc w:val="both"/>
      </w:pPr>
      <w:r>
        <w:t xml:space="preserve">     </w:t>
      </w:r>
      <w:r w:rsidRPr="00424693">
        <w:t xml:space="preserve">через формирование позитивного отношения к труду и людям труда, знакомство </w:t>
      </w:r>
      <w:proofErr w:type="gramStart"/>
      <w:r w:rsidRPr="00424693">
        <w:t>с</w:t>
      </w:r>
      <w:proofErr w:type="gramEnd"/>
      <w:r w:rsidRPr="00424693">
        <w:t xml:space="preserve"> </w:t>
      </w:r>
    </w:p>
    <w:p w:rsidR="00C8630C" w:rsidRPr="00424693" w:rsidRDefault="00C8630C" w:rsidP="00C8630C">
      <w:pPr>
        <w:jc w:val="both"/>
      </w:pPr>
      <w:r>
        <w:t xml:space="preserve">     </w:t>
      </w:r>
      <w:r w:rsidRPr="00424693">
        <w:t>современными  профессиями;</w:t>
      </w:r>
    </w:p>
    <w:p w:rsidR="00C8630C" w:rsidRDefault="00C8630C" w:rsidP="00C8630C">
      <w:pPr>
        <w:autoSpaceDE w:val="0"/>
        <w:jc w:val="both"/>
      </w:pPr>
      <w:r>
        <w:t xml:space="preserve">*   </w:t>
      </w:r>
      <w:r w:rsidRPr="00424693">
        <w:t xml:space="preserve">формирование  мотивации успеха, готовности к действиям в новых условиях и </w:t>
      </w:r>
    </w:p>
    <w:p w:rsidR="00C8630C" w:rsidRPr="00424693" w:rsidRDefault="00C8630C" w:rsidP="00C8630C">
      <w:pPr>
        <w:autoSpaceDE w:val="0"/>
        <w:ind w:left="360"/>
        <w:jc w:val="both"/>
      </w:pPr>
      <w:r w:rsidRPr="00424693">
        <w:t xml:space="preserve">нестандартных  </w:t>
      </w:r>
      <w:proofErr w:type="gramStart"/>
      <w:r w:rsidRPr="00424693">
        <w:t>ситуациях</w:t>
      </w:r>
      <w:proofErr w:type="gramEnd"/>
      <w:r w:rsidRPr="00424693">
        <w:t>;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формирование первоначальных конструкторско-технологических знаний и умений </w:t>
      </w:r>
      <w:proofErr w:type="gramStart"/>
      <w:r w:rsidRPr="00424693">
        <w:t>на</w:t>
      </w:r>
      <w:proofErr w:type="gramEnd"/>
      <w:r w:rsidRPr="00424693">
        <w:t xml:space="preserve"> </w:t>
      </w:r>
    </w:p>
    <w:p w:rsidR="00C8630C" w:rsidRDefault="00C8630C" w:rsidP="00C8630C">
      <w:pPr>
        <w:jc w:val="both"/>
      </w:pPr>
      <w:r>
        <w:t xml:space="preserve">   </w:t>
      </w:r>
      <w:r w:rsidRPr="00424693">
        <w:t xml:space="preserve">основе обучения работе с технологической картой, строгого выполнение технологии  </w:t>
      </w:r>
    </w:p>
    <w:p w:rsidR="00C8630C" w:rsidRPr="00424693" w:rsidRDefault="00C8630C" w:rsidP="00C8630C">
      <w:pPr>
        <w:jc w:val="both"/>
      </w:pPr>
      <w:r>
        <w:t xml:space="preserve">   </w:t>
      </w:r>
      <w:r w:rsidRPr="00424693">
        <w:t>изготовления любых изделий;</w:t>
      </w:r>
    </w:p>
    <w:p w:rsidR="00C8630C" w:rsidRPr="00424693" w:rsidRDefault="00C8630C" w:rsidP="00C8630C">
      <w:pPr>
        <w:jc w:val="both"/>
      </w:pPr>
      <w:r w:rsidRPr="00424693">
        <w:t xml:space="preserve">* развитие знаково-символического и пространственного мышления, творческого и </w:t>
      </w:r>
    </w:p>
    <w:p w:rsidR="00C8630C" w:rsidRPr="00424693" w:rsidRDefault="00C8630C" w:rsidP="00C8630C">
      <w:pPr>
        <w:jc w:val="both"/>
      </w:pPr>
      <w:r w:rsidRPr="00424693">
        <w:t xml:space="preserve">   репродуктивного воображения, творческого мышления;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формирование на основе овладения культурой проектной деятельности внутреннего </w:t>
      </w:r>
      <w:r>
        <w:t xml:space="preserve"> </w:t>
      </w:r>
    </w:p>
    <w:p w:rsidR="00C8630C" w:rsidRDefault="00C8630C" w:rsidP="00C8630C">
      <w:pPr>
        <w:jc w:val="both"/>
      </w:pPr>
      <w:r>
        <w:lastRenderedPageBreak/>
        <w:t xml:space="preserve">   </w:t>
      </w:r>
      <w:proofErr w:type="gramStart"/>
      <w:r w:rsidRPr="00424693">
        <w:t xml:space="preserve">плана деятельности, включающего </w:t>
      </w:r>
      <w:proofErr w:type="spellStart"/>
      <w:r w:rsidRPr="00424693">
        <w:t>целеполагание</w:t>
      </w:r>
      <w:proofErr w:type="spellEnd"/>
      <w:r w:rsidRPr="00424693">
        <w:t xml:space="preserve">, планирование (умение составлять </w:t>
      </w:r>
      <w:proofErr w:type="gramEnd"/>
    </w:p>
    <w:p w:rsidR="00C8630C" w:rsidRDefault="00C8630C" w:rsidP="00C8630C">
      <w:pPr>
        <w:jc w:val="both"/>
      </w:pPr>
      <w:r>
        <w:t xml:space="preserve">   </w:t>
      </w:r>
      <w:r w:rsidRPr="00424693">
        <w:t xml:space="preserve">план действий и применять его для решения учебных задач), прогнозирование </w:t>
      </w:r>
      <w:r>
        <w:t xml:space="preserve"> </w:t>
      </w:r>
    </w:p>
    <w:p w:rsidR="00C8630C" w:rsidRDefault="00C8630C" w:rsidP="00C8630C">
      <w:pPr>
        <w:jc w:val="both"/>
      </w:pPr>
      <w:r>
        <w:t xml:space="preserve">   </w:t>
      </w:r>
      <w:r w:rsidRPr="00424693">
        <w:t xml:space="preserve">(предсказание будущего результата при различных условиях выполнения действия), </w:t>
      </w:r>
    </w:p>
    <w:p w:rsidR="00C8630C" w:rsidRPr="00424693" w:rsidRDefault="00C8630C" w:rsidP="00C8630C">
      <w:pPr>
        <w:jc w:val="both"/>
      </w:pPr>
      <w:r>
        <w:t xml:space="preserve">    </w:t>
      </w:r>
      <w:r w:rsidRPr="00424693">
        <w:t xml:space="preserve">контроль, коррекцию и оценку; 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обучение умению самостоятельно оценивать свое изделие, свой труд, приобщение </w:t>
      </w:r>
      <w:proofErr w:type="gramStart"/>
      <w:r w:rsidRPr="00424693">
        <w:t>к</w:t>
      </w:r>
      <w:proofErr w:type="gramEnd"/>
      <w:r w:rsidRPr="00424693">
        <w:t xml:space="preserve"> </w:t>
      </w:r>
      <w:r>
        <w:t xml:space="preserve"> </w:t>
      </w:r>
    </w:p>
    <w:p w:rsidR="00C8630C" w:rsidRDefault="00C8630C" w:rsidP="00C8630C">
      <w:pPr>
        <w:jc w:val="both"/>
      </w:pPr>
      <w:r>
        <w:t xml:space="preserve">   пониманию </w:t>
      </w:r>
      <w:r w:rsidRPr="00424693">
        <w:t>обязательнос</w:t>
      </w:r>
      <w:r>
        <w:t xml:space="preserve">ти оценки качества продукции,  </w:t>
      </w:r>
      <w:r w:rsidRPr="00424693">
        <w:t>работе над из</w:t>
      </w:r>
      <w:r>
        <w:t xml:space="preserve">делием в формате   </w:t>
      </w:r>
    </w:p>
    <w:p w:rsidR="00C8630C" w:rsidRPr="00424693" w:rsidRDefault="00C8630C" w:rsidP="00C8630C">
      <w:pPr>
        <w:jc w:val="both"/>
      </w:pPr>
      <w:r>
        <w:t xml:space="preserve">   </w:t>
      </w:r>
      <w:r w:rsidRPr="00424693">
        <w:t>и логике проекта;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формирование умения переносить освоенные в проектной деятельности теоретические </w:t>
      </w:r>
    </w:p>
    <w:p w:rsidR="00C8630C" w:rsidRDefault="00C8630C" w:rsidP="00C8630C">
      <w:pPr>
        <w:jc w:val="both"/>
      </w:pPr>
      <w:r>
        <w:t xml:space="preserve">    </w:t>
      </w:r>
      <w:r w:rsidRPr="00424693">
        <w:t xml:space="preserve">знания о технологическом процессе  в практику изготовления изделий  ручного труда,  </w:t>
      </w:r>
    </w:p>
    <w:p w:rsidR="00C8630C" w:rsidRDefault="00C8630C" w:rsidP="00C8630C">
      <w:pPr>
        <w:jc w:val="both"/>
      </w:pPr>
      <w:r>
        <w:t xml:space="preserve">  </w:t>
      </w:r>
      <w:r w:rsidRPr="00424693">
        <w:t xml:space="preserve">использовать технологические знания при изучении предмета «Окружающий мир» и </w:t>
      </w:r>
    </w:p>
    <w:p w:rsidR="00C8630C" w:rsidRPr="00424693" w:rsidRDefault="00C8630C" w:rsidP="00C8630C">
      <w:pPr>
        <w:jc w:val="both"/>
      </w:pPr>
      <w:r>
        <w:t xml:space="preserve">  </w:t>
      </w:r>
      <w:r w:rsidRPr="00424693">
        <w:t>других школьных дисциплин;</w:t>
      </w:r>
    </w:p>
    <w:p w:rsidR="00C8630C" w:rsidRDefault="00C8630C" w:rsidP="00C8630C">
      <w:pPr>
        <w:jc w:val="both"/>
      </w:pPr>
      <w:r>
        <w:t>*</w:t>
      </w:r>
      <w:r w:rsidRPr="00424693">
        <w:t xml:space="preserve"> обучение приемам работы с  природными,  пластичными материалами, бумагой, тканью, </w:t>
      </w:r>
    </w:p>
    <w:p w:rsidR="00C8630C" w:rsidRDefault="00C8630C" w:rsidP="00C8630C">
      <w:pPr>
        <w:jc w:val="both"/>
      </w:pPr>
      <w:r>
        <w:t xml:space="preserve">  </w:t>
      </w:r>
      <w:r w:rsidRPr="00424693">
        <w:t xml:space="preserve">работе с  конструктором, формирование  умения подбирать   необходимые  </w:t>
      </w:r>
      <w:proofErr w:type="gramStart"/>
      <w:r w:rsidRPr="00424693">
        <w:t>для</w:t>
      </w:r>
      <w:proofErr w:type="gramEnd"/>
      <w:r w:rsidRPr="00424693">
        <w:t xml:space="preserve"> </w:t>
      </w:r>
    </w:p>
    <w:p w:rsidR="00C8630C" w:rsidRPr="00424693" w:rsidRDefault="00C8630C" w:rsidP="00C8630C">
      <w:pPr>
        <w:jc w:val="both"/>
      </w:pPr>
      <w:r>
        <w:t xml:space="preserve">  </w:t>
      </w:r>
      <w:r w:rsidRPr="00424693">
        <w:t>выполнения изделия инструменты;</w:t>
      </w:r>
    </w:p>
    <w:p w:rsidR="00C8630C" w:rsidRDefault="00C8630C" w:rsidP="00C8630C">
      <w:pPr>
        <w:jc w:val="both"/>
      </w:pPr>
      <w:r>
        <w:t>*</w:t>
      </w:r>
      <w:r w:rsidRPr="00424693">
        <w:t xml:space="preserve"> формирование привычки неукоснительно соблюдать  технику безопасности и правила </w:t>
      </w:r>
    </w:p>
    <w:p w:rsidR="00C8630C" w:rsidRPr="00424693" w:rsidRDefault="00C8630C" w:rsidP="00C8630C">
      <w:pPr>
        <w:jc w:val="both"/>
      </w:pPr>
      <w:r>
        <w:t xml:space="preserve">   </w:t>
      </w:r>
      <w:r w:rsidRPr="00424693">
        <w:t>работы с инструментами, организации рабочего места;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формирование первоначальных умений  поиска необходимой информации в словарях, </w:t>
      </w:r>
    </w:p>
    <w:p w:rsidR="00C8630C" w:rsidRDefault="00C8630C" w:rsidP="00C8630C">
      <w:pPr>
        <w:jc w:val="both"/>
      </w:pPr>
      <w:r>
        <w:t xml:space="preserve">   </w:t>
      </w:r>
      <w:proofErr w:type="gramStart"/>
      <w:r>
        <w:t>каталогах</w:t>
      </w:r>
      <w:proofErr w:type="gramEnd"/>
      <w:r>
        <w:t xml:space="preserve">, библиотеке, </w:t>
      </w:r>
      <w:r w:rsidRPr="00424693">
        <w:t xml:space="preserve">умений проверки, преобразования, хранения, передачи </w:t>
      </w:r>
    </w:p>
    <w:p w:rsidR="00C8630C" w:rsidRPr="00424693" w:rsidRDefault="00C8630C" w:rsidP="00C8630C">
      <w:pPr>
        <w:jc w:val="both"/>
      </w:pPr>
      <w:r>
        <w:t xml:space="preserve">   </w:t>
      </w:r>
      <w:r w:rsidRPr="00424693">
        <w:t xml:space="preserve">имеющейся информации, навыков использования компьютера; </w:t>
      </w:r>
    </w:p>
    <w:p w:rsidR="00C8630C" w:rsidRDefault="00C8630C" w:rsidP="00C8630C">
      <w:pPr>
        <w:jc w:val="both"/>
      </w:pPr>
      <w:r>
        <w:t xml:space="preserve">* </w:t>
      </w:r>
      <w:r w:rsidRPr="00424693">
        <w:t xml:space="preserve">формирование коммуникативных умений  в процессе реализации проектной </w:t>
      </w:r>
    </w:p>
    <w:p w:rsidR="00C8630C" w:rsidRDefault="00C8630C" w:rsidP="00C8630C">
      <w:pPr>
        <w:jc w:val="both"/>
      </w:pPr>
      <w:r>
        <w:t xml:space="preserve">   </w:t>
      </w:r>
      <w:proofErr w:type="gramStart"/>
      <w:r w:rsidRPr="00424693">
        <w:t xml:space="preserve">деятельности  (выслушивать и  принимать разные точки зрения и мнения, сравнивая их </w:t>
      </w:r>
      <w:proofErr w:type="gramEnd"/>
    </w:p>
    <w:p w:rsidR="00C8630C" w:rsidRDefault="00C8630C" w:rsidP="00C8630C">
      <w:pPr>
        <w:jc w:val="both"/>
      </w:pPr>
      <w:r>
        <w:t xml:space="preserve">   </w:t>
      </w:r>
      <w:r w:rsidRPr="00424693">
        <w:t xml:space="preserve">со своей; распределять обязанности, приходить к единому решению в процессе </w:t>
      </w:r>
    </w:p>
    <w:p w:rsidR="00C8630C" w:rsidRDefault="00C8630C" w:rsidP="00C8630C">
      <w:pPr>
        <w:jc w:val="both"/>
      </w:pPr>
      <w:r>
        <w:t xml:space="preserve">   обсуждения (договариваться), аргументировать свою </w:t>
      </w:r>
      <w:r w:rsidRPr="00424693">
        <w:t xml:space="preserve">точку зрения, убеждать </w:t>
      </w:r>
      <w:proofErr w:type="gramStart"/>
      <w:r w:rsidRPr="00424693">
        <w:t>в</w:t>
      </w:r>
      <w:proofErr w:type="gramEnd"/>
      <w:r w:rsidRPr="00424693">
        <w:t xml:space="preserve"> </w:t>
      </w:r>
    </w:p>
    <w:p w:rsidR="00C8630C" w:rsidRPr="00424693" w:rsidRDefault="00C8630C" w:rsidP="00C8630C">
      <w:pPr>
        <w:jc w:val="both"/>
      </w:pPr>
      <w:r>
        <w:t xml:space="preserve">    </w:t>
      </w:r>
      <w:r w:rsidRPr="00424693">
        <w:t xml:space="preserve">правильности выбранного способа и т.д.); </w:t>
      </w:r>
    </w:p>
    <w:p w:rsidR="00C8630C" w:rsidRPr="00424693" w:rsidRDefault="00C8630C" w:rsidP="00C8630C">
      <w:pPr>
        <w:jc w:val="both"/>
      </w:pPr>
      <w:r w:rsidRPr="00424693">
        <w:t xml:space="preserve">* формирование потребности в общении и осмысление его значимости для достижения </w:t>
      </w:r>
    </w:p>
    <w:p w:rsidR="00C8630C" w:rsidRPr="00424693" w:rsidRDefault="00C8630C" w:rsidP="00C8630C">
      <w:pPr>
        <w:jc w:val="both"/>
      </w:pPr>
      <w:r w:rsidRPr="00424693">
        <w:t xml:space="preserve">   положительного конечного результата;</w:t>
      </w:r>
    </w:p>
    <w:p w:rsidR="00C8630C" w:rsidRDefault="00C8630C" w:rsidP="00C8630C">
      <w:pPr>
        <w:ind w:left="-1134" w:right="-284"/>
        <w:jc w:val="both"/>
      </w:pPr>
      <w:r w:rsidRPr="00424693">
        <w:t xml:space="preserve">                   *формирование потребности  в сотрудничестве, осмысление и соблюдение правил </w:t>
      </w:r>
    </w:p>
    <w:p w:rsidR="00C8630C" w:rsidRDefault="00C8630C" w:rsidP="00C8630C">
      <w:pPr>
        <w:ind w:left="-1134" w:right="-284"/>
        <w:jc w:val="both"/>
      </w:pPr>
      <w:r>
        <w:t xml:space="preserve">                      </w:t>
      </w:r>
      <w:r w:rsidRPr="00424693">
        <w:t xml:space="preserve">взаимодействия при групповой и парной работе, при общении с </w:t>
      </w:r>
      <w:proofErr w:type="gramStart"/>
      <w:r w:rsidRPr="00424693">
        <w:t>разными</w:t>
      </w:r>
      <w:proofErr w:type="gramEnd"/>
      <w:r w:rsidRPr="00424693">
        <w:t xml:space="preserve"> возрастными </w:t>
      </w:r>
    </w:p>
    <w:p w:rsidR="00C8630C" w:rsidRPr="00424693" w:rsidRDefault="00C8630C" w:rsidP="00C8630C">
      <w:pPr>
        <w:ind w:left="-1134" w:right="-284"/>
        <w:jc w:val="both"/>
      </w:pPr>
      <w:r>
        <w:t xml:space="preserve">                      </w:t>
      </w:r>
      <w:r w:rsidRPr="00424693">
        <w:t>группами.</w:t>
      </w:r>
    </w:p>
    <w:p w:rsidR="00C8630C" w:rsidRPr="00847530" w:rsidRDefault="00C8630C" w:rsidP="00C8630C">
      <w:pPr>
        <w:jc w:val="center"/>
        <w:rPr>
          <w:b/>
          <w:bCs/>
        </w:rPr>
      </w:pPr>
      <w:r w:rsidRPr="00847530">
        <w:rPr>
          <w:b/>
          <w:bCs/>
        </w:rPr>
        <w:t>Характеристика предмета</w:t>
      </w:r>
    </w:p>
    <w:p w:rsidR="00C8630C" w:rsidRDefault="00C8630C" w:rsidP="00C8630C">
      <w:pPr>
        <w:tabs>
          <w:tab w:val="left" w:pos="1064"/>
        </w:tabs>
        <w:ind w:right="-26" w:firstLine="728"/>
        <w:rPr>
          <w:rStyle w:val="a3"/>
          <w:b w:val="0"/>
        </w:rPr>
      </w:pPr>
      <w:r>
        <w:rPr>
          <w:sz w:val="22"/>
          <w:szCs w:val="22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>
        <w:rPr>
          <w:sz w:val="22"/>
          <w:szCs w:val="22"/>
        </w:rPr>
        <w:t>внеучебной</w:t>
      </w:r>
      <w:proofErr w:type="spellEnd"/>
      <w:r>
        <w:rPr>
          <w:sz w:val="22"/>
          <w:szCs w:val="22"/>
        </w:rPr>
        <w:t xml:space="preserve"> деятельности (при поиске информации, освоении новых знаний, выполнении практических заданий).</w:t>
      </w:r>
    </w:p>
    <w:p w:rsidR="00C8630C" w:rsidRDefault="00C8630C" w:rsidP="00C8630C">
      <w:pPr>
        <w:tabs>
          <w:tab w:val="left" w:pos="1064"/>
        </w:tabs>
        <w:spacing w:line="360" w:lineRule="auto"/>
        <w:ind w:right="-26" w:firstLine="728"/>
        <w:jc w:val="center"/>
        <w:rPr>
          <w:rStyle w:val="a3"/>
        </w:rPr>
      </w:pPr>
      <w:r>
        <w:rPr>
          <w:rStyle w:val="a3"/>
        </w:rPr>
        <w:t>Ведущие принципы:</w:t>
      </w:r>
    </w:p>
    <w:p w:rsidR="00C8630C" w:rsidRDefault="00C8630C" w:rsidP="00C8630C">
      <w:pPr>
        <w:tabs>
          <w:tab w:val="left" w:pos="1064"/>
        </w:tabs>
        <w:ind w:right="-26" w:firstLine="728"/>
        <w:rPr>
          <w:rStyle w:val="a3"/>
        </w:rPr>
      </w:pPr>
      <w:r w:rsidRPr="0028092A">
        <w:lastRenderedPageBreak/>
        <w:t xml:space="preserve">Особенности возрастного периода молодого человека </w:t>
      </w:r>
      <w:r>
        <w:t>8 -</w:t>
      </w:r>
      <w:r w:rsidRPr="0028092A">
        <w:t xml:space="preserve"> </w:t>
      </w:r>
      <w:r>
        <w:t xml:space="preserve">9 </w:t>
      </w:r>
      <w:r w:rsidRPr="0028092A">
        <w:t xml:space="preserve">лет  </w:t>
      </w:r>
      <w:r>
        <w:t xml:space="preserve">заслуживают самого серьёзного внимания. Это связано с тем, что коренным образом изменяется условия учения. Новые условия предъявляют более высокие требования к развитию мышления, восприятия, памяти и внимания детей, к их личностному развитию, а также степени </w:t>
      </w:r>
      <w:proofErr w:type="spellStart"/>
      <w:r>
        <w:t>сформированности</w:t>
      </w:r>
      <w:proofErr w:type="spellEnd"/>
      <w:r>
        <w:t xml:space="preserve"> у учащихся учебных знаний, учебных действий, к уровню развития произвольности.</w:t>
      </w:r>
      <w:r w:rsidRPr="00E92D51">
        <w:t xml:space="preserve"> </w:t>
      </w:r>
      <w:r>
        <w:t>Задача учителя  заключается в знании и учете психологических особенностей детей младшего школьного возраста в обучении и воспитании, проведении комплекса коррекционной работы с детьми, используя различные игры, задания, упражнения.</w:t>
      </w:r>
    </w:p>
    <w:p w:rsidR="00C8630C" w:rsidRDefault="00C8630C" w:rsidP="00C8630C">
      <w:pPr>
        <w:tabs>
          <w:tab w:val="left" w:pos="1064"/>
        </w:tabs>
        <w:ind w:right="-26" w:firstLine="728"/>
        <w:jc w:val="center"/>
        <w:rPr>
          <w:rStyle w:val="a3"/>
        </w:rPr>
      </w:pPr>
      <w:r>
        <w:rPr>
          <w:rStyle w:val="a3"/>
        </w:rPr>
        <w:t>Организация общеобразовательного процесса</w:t>
      </w:r>
    </w:p>
    <w:p w:rsidR="00C8630C" w:rsidRDefault="00C8630C" w:rsidP="00C8630C">
      <w:pPr>
        <w:tabs>
          <w:tab w:val="left" w:pos="1064"/>
        </w:tabs>
        <w:ind w:right="-26" w:firstLine="728"/>
        <w:rPr>
          <w:rStyle w:val="a3"/>
          <w:b w:val="0"/>
        </w:rPr>
      </w:pPr>
      <w:r>
        <w:rPr>
          <w:rStyle w:val="a3"/>
          <w:b w:val="0"/>
        </w:rPr>
        <w:t>Опираясь на дидактические принципы и возрастные особенности детей при изучении курса Технология» в 3 классе, считаю целесообразным использование  элементов следующих педагогических технологий:</w:t>
      </w:r>
    </w:p>
    <w:p w:rsidR="00C8630C" w:rsidRDefault="00C8630C" w:rsidP="00C8630C">
      <w:pPr>
        <w:ind w:right="-26"/>
        <w:rPr>
          <w:rStyle w:val="a3"/>
          <w:b w:val="0"/>
        </w:rPr>
      </w:pPr>
      <w:r>
        <w:rPr>
          <w:rStyle w:val="a3"/>
          <w:b w:val="0"/>
        </w:rPr>
        <w:t>* технология проблемного обучения;</w:t>
      </w:r>
    </w:p>
    <w:p w:rsidR="00C8630C" w:rsidRPr="0028092A" w:rsidRDefault="00C8630C" w:rsidP="00C8630C">
      <w:pPr>
        <w:jc w:val="both"/>
        <w:rPr>
          <w:bCs/>
        </w:rPr>
      </w:pPr>
      <w:r>
        <w:rPr>
          <w:rStyle w:val="a3"/>
          <w:b w:val="0"/>
        </w:rPr>
        <w:t xml:space="preserve">Цель: </w:t>
      </w:r>
      <w:r w:rsidRPr="0028092A">
        <w:rPr>
          <w:bCs/>
        </w:rPr>
        <w:t>помочь учащимся полнее проявить свои способности, развивать самостоятельность, инициативу, творческий потенциал, исследовательские навыки.</w:t>
      </w:r>
    </w:p>
    <w:p w:rsidR="00C8630C" w:rsidRDefault="00C8630C" w:rsidP="00C8630C">
      <w:pPr>
        <w:tabs>
          <w:tab w:val="left" w:pos="1064"/>
        </w:tabs>
        <w:ind w:right="-26"/>
        <w:rPr>
          <w:rStyle w:val="a3"/>
        </w:rPr>
      </w:pPr>
      <w:r>
        <w:rPr>
          <w:rStyle w:val="a3"/>
          <w:b w:val="0"/>
        </w:rPr>
        <w:t>* игровая технология</w:t>
      </w:r>
      <w:r w:rsidRPr="00BC3321">
        <w:rPr>
          <w:rStyle w:val="a3"/>
        </w:rPr>
        <w:t xml:space="preserve"> </w:t>
      </w:r>
    </w:p>
    <w:p w:rsidR="00C8630C" w:rsidRPr="003E19C6" w:rsidRDefault="00C8630C" w:rsidP="00C8630C">
      <w:pPr>
        <w:tabs>
          <w:tab w:val="left" w:pos="1064"/>
        </w:tabs>
        <w:ind w:right="-26"/>
        <w:rPr>
          <w:rStyle w:val="a3"/>
          <w:b w:val="0"/>
          <w:bCs w:val="0"/>
        </w:rPr>
      </w:pPr>
      <w:r w:rsidRPr="00BC3321">
        <w:rPr>
          <w:rStyle w:val="a3"/>
          <w:b w:val="0"/>
        </w:rPr>
        <w:t>Цель:</w:t>
      </w:r>
      <w:r>
        <w:rPr>
          <w:rStyle w:val="a3"/>
          <w:b w:val="0"/>
        </w:rPr>
        <w:t xml:space="preserve"> </w:t>
      </w:r>
      <w:r>
        <w:t xml:space="preserve"> дидактическая </w:t>
      </w:r>
      <w:r>
        <w:rPr>
          <w:b/>
          <w:bCs/>
        </w:rPr>
        <w:t>цель</w:t>
      </w:r>
      <w:r>
        <w:t xml:space="preserve"> ставится перед учащимися в форме </w:t>
      </w:r>
      <w:r>
        <w:rPr>
          <w:b/>
          <w:bCs/>
        </w:rPr>
        <w:t>игровой</w:t>
      </w:r>
      <w:r>
        <w:t xml:space="preserve"> задачи.</w:t>
      </w:r>
    </w:p>
    <w:p w:rsidR="00C8630C" w:rsidRPr="00BC3321" w:rsidRDefault="00C8630C" w:rsidP="00C8630C">
      <w:pPr>
        <w:tabs>
          <w:tab w:val="left" w:pos="1064"/>
        </w:tabs>
        <w:ind w:left="728" w:right="-26"/>
        <w:jc w:val="center"/>
        <w:rPr>
          <w:rStyle w:val="a3"/>
        </w:rPr>
      </w:pPr>
      <w:r w:rsidRPr="00BC3321">
        <w:rPr>
          <w:rStyle w:val="a3"/>
        </w:rPr>
        <w:t>Формы контроля</w:t>
      </w:r>
    </w:p>
    <w:p w:rsidR="00C8630C" w:rsidRDefault="00C8630C" w:rsidP="00C8630C">
      <w:pPr>
        <w:ind w:right="-26"/>
      </w:pPr>
      <w:r>
        <w:t xml:space="preserve">Основной </w:t>
      </w:r>
      <w:r>
        <w:rPr>
          <w:b/>
          <w:bCs/>
        </w:rPr>
        <w:t>формой</w:t>
      </w:r>
      <w:r>
        <w:t xml:space="preserve"> поурочного </w:t>
      </w:r>
      <w:r>
        <w:rPr>
          <w:b/>
          <w:bCs/>
        </w:rPr>
        <w:t>контроля</w:t>
      </w:r>
      <w:r>
        <w:t xml:space="preserve"> </w:t>
      </w:r>
      <w:r>
        <w:rPr>
          <w:b/>
          <w:bCs/>
        </w:rPr>
        <w:t>на</w:t>
      </w:r>
      <w:r>
        <w:t xml:space="preserve"> </w:t>
      </w:r>
      <w:r>
        <w:rPr>
          <w:b/>
          <w:bCs/>
        </w:rPr>
        <w:t>уроках</w:t>
      </w:r>
      <w:r>
        <w:t xml:space="preserve"> </w:t>
      </w:r>
      <w:r>
        <w:rPr>
          <w:b/>
          <w:bCs/>
        </w:rPr>
        <w:t xml:space="preserve">технологии </w:t>
      </w:r>
      <w:r>
        <w:t xml:space="preserve">является </w:t>
      </w:r>
    </w:p>
    <w:p w:rsidR="00C8630C" w:rsidRDefault="00C8630C" w:rsidP="00C8630C">
      <w:pPr>
        <w:ind w:right="-26"/>
      </w:pPr>
      <w:r>
        <w:rPr>
          <w:rStyle w:val="c17c9"/>
        </w:rPr>
        <w:t>* формы  текущего контроля</w:t>
      </w:r>
    </w:p>
    <w:p w:rsidR="00C8630C" w:rsidRDefault="00C8630C" w:rsidP="00C8630C">
      <w:pPr>
        <w:ind w:right="-26"/>
        <w:rPr>
          <w:rStyle w:val="c17c9"/>
        </w:rPr>
      </w:pPr>
      <w:r>
        <w:t xml:space="preserve">* </w:t>
      </w:r>
      <w:r>
        <w:rPr>
          <w:rStyle w:val="c17c9"/>
        </w:rPr>
        <w:t>тематический контроль</w:t>
      </w:r>
    </w:p>
    <w:p w:rsidR="00C8630C" w:rsidRDefault="00C8630C" w:rsidP="00C8630C">
      <w:pPr>
        <w:ind w:right="-26"/>
        <w:rPr>
          <w:rStyle w:val="c17c9"/>
        </w:rPr>
      </w:pPr>
      <w:r>
        <w:rPr>
          <w:rStyle w:val="c17c9"/>
        </w:rPr>
        <w:t>* итоговый контроль</w:t>
      </w:r>
    </w:p>
    <w:p w:rsidR="00C8630C" w:rsidRDefault="00C8630C" w:rsidP="00C8630C">
      <w:pPr>
        <w:ind w:left="728" w:right="-26"/>
        <w:rPr>
          <w:rStyle w:val="a3"/>
          <w:b w:val="0"/>
        </w:rPr>
      </w:pPr>
    </w:p>
    <w:p w:rsidR="00C8630C" w:rsidRDefault="00C8630C" w:rsidP="00C8630C">
      <w:pPr>
        <w:jc w:val="center"/>
        <w:rPr>
          <w:rStyle w:val="a3"/>
        </w:rPr>
      </w:pPr>
      <w:r w:rsidRPr="00D60245">
        <w:rPr>
          <w:rStyle w:val="a3"/>
        </w:rPr>
        <w:t xml:space="preserve">Место </w:t>
      </w:r>
      <w:r>
        <w:rPr>
          <w:rStyle w:val="a3"/>
        </w:rPr>
        <w:t>учебного предмета в учебном плане</w:t>
      </w:r>
    </w:p>
    <w:p w:rsidR="00C8630C" w:rsidRPr="009D3446" w:rsidRDefault="00C8630C" w:rsidP="00C8630C">
      <w:pPr>
        <w:rPr>
          <w:rStyle w:val="a3"/>
          <w:b w:val="0"/>
        </w:rPr>
      </w:pPr>
      <w:r w:rsidRPr="009D3446">
        <w:rPr>
          <w:rStyle w:val="a3"/>
          <w:b w:val="0"/>
        </w:rPr>
        <w:t>Согласно</w:t>
      </w:r>
      <w:r>
        <w:rPr>
          <w:rStyle w:val="a3"/>
          <w:b w:val="0"/>
        </w:rPr>
        <w:t xml:space="preserve"> федеральному базисному учебному  плану общеобразовательных учреждений РФ </w:t>
      </w:r>
      <w:r w:rsidRPr="009D3446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всего на изучение предмета технология отводится </w:t>
      </w:r>
      <w:r>
        <w:t>в неделю - 1 час; в год - 34</w:t>
      </w:r>
      <w:r w:rsidRPr="00ED0613">
        <w:t xml:space="preserve"> час</w:t>
      </w:r>
      <w:r>
        <w:t>а</w:t>
      </w:r>
      <w:r w:rsidRPr="00ED0613">
        <w:t>.</w:t>
      </w:r>
    </w:p>
    <w:p w:rsidR="00C8630C" w:rsidRDefault="00C8630C" w:rsidP="00C8630C">
      <w:pPr>
        <w:rPr>
          <w:rStyle w:val="a3"/>
        </w:rPr>
      </w:pPr>
    </w:p>
    <w:p w:rsidR="00C8630C" w:rsidRDefault="00C8630C" w:rsidP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tbl>
      <w:tblPr>
        <w:tblpPr w:leftFromText="180" w:rightFromText="180" w:horzAnchor="margin" w:tblpY="375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4"/>
        <w:gridCol w:w="805"/>
        <w:gridCol w:w="794"/>
        <w:gridCol w:w="2162"/>
        <w:gridCol w:w="2135"/>
        <w:gridCol w:w="1727"/>
        <w:gridCol w:w="2064"/>
        <w:gridCol w:w="2834"/>
        <w:gridCol w:w="2449"/>
      </w:tblGrid>
      <w:tr w:rsidR="00C8630C" w:rsidRPr="004A1BAC" w:rsidTr="00D3568A">
        <w:trPr>
          <w:trHeight w:val="562"/>
        </w:trPr>
        <w:tc>
          <w:tcPr>
            <w:tcW w:w="644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 xml:space="preserve">№ </w:t>
            </w:r>
            <w:proofErr w:type="spellStart"/>
            <w:proofErr w:type="gramStart"/>
            <w:r w:rsidRPr="004A1BAC">
              <w:t>п</w:t>
            </w:r>
            <w:proofErr w:type="spellEnd"/>
            <w:proofErr w:type="gramEnd"/>
            <w:r w:rsidRPr="004A1BAC">
              <w:t>/</w:t>
            </w:r>
            <w:proofErr w:type="spellStart"/>
            <w:r w:rsidRPr="004A1BAC">
              <w:t>п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C8630C" w:rsidRPr="004A1BAC" w:rsidRDefault="00C8630C" w:rsidP="00D3568A">
            <w:pPr>
              <w:jc w:val="center"/>
            </w:pPr>
          </w:p>
          <w:p w:rsidR="00C8630C" w:rsidRPr="004A1BAC" w:rsidRDefault="00C8630C" w:rsidP="00D3568A">
            <w:pPr>
              <w:jc w:val="center"/>
            </w:pPr>
            <w:r w:rsidRPr="004A1BAC">
              <w:t>Дата</w:t>
            </w:r>
          </w:p>
        </w:tc>
        <w:tc>
          <w:tcPr>
            <w:tcW w:w="2162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>Тема и тип урока (страницы учебника)</w:t>
            </w:r>
          </w:p>
        </w:tc>
        <w:tc>
          <w:tcPr>
            <w:tcW w:w="2135" w:type="dxa"/>
            <w:vMerge w:val="restart"/>
          </w:tcPr>
          <w:p w:rsidR="00C8630C" w:rsidRPr="004A1BAC" w:rsidRDefault="00C8630C" w:rsidP="00D3568A">
            <w:pPr>
              <w:jc w:val="center"/>
            </w:pPr>
          </w:p>
          <w:p w:rsidR="00C8630C" w:rsidRPr="004A1BAC" w:rsidRDefault="00C8630C" w:rsidP="00D3568A">
            <w:pPr>
              <w:jc w:val="center"/>
            </w:pPr>
            <w:r w:rsidRPr="004A1BAC">
              <w:t>Решаемые проблемы</w:t>
            </w:r>
          </w:p>
        </w:tc>
        <w:tc>
          <w:tcPr>
            <w:tcW w:w="9074" w:type="dxa"/>
            <w:gridSpan w:val="4"/>
          </w:tcPr>
          <w:p w:rsidR="00C8630C" w:rsidRPr="004A1BAC" w:rsidRDefault="00C8630C" w:rsidP="00D3568A">
            <w:pPr>
              <w:jc w:val="center"/>
            </w:pPr>
            <w:r w:rsidRPr="004A1BAC">
              <w:t>Планируемые результаты (в соответствии с ФГОС)</w:t>
            </w:r>
          </w:p>
        </w:tc>
      </w:tr>
      <w:tr w:rsidR="00C8630C" w:rsidRPr="004A1BAC" w:rsidTr="00D3568A">
        <w:trPr>
          <w:trHeight w:val="276"/>
        </w:trPr>
        <w:tc>
          <w:tcPr>
            <w:tcW w:w="644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1599" w:type="dxa"/>
            <w:gridSpan w:val="2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162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135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1727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>Понятия</w:t>
            </w:r>
          </w:p>
        </w:tc>
        <w:tc>
          <w:tcPr>
            <w:tcW w:w="2064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>Предметные результаты</w:t>
            </w:r>
          </w:p>
        </w:tc>
        <w:tc>
          <w:tcPr>
            <w:tcW w:w="2834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>Универсальные учебные действия (УУД)</w:t>
            </w:r>
          </w:p>
        </w:tc>
        <w:tc>
          <w:tcPr>
            <w:tcW w:w="2449" w:type="dxa"/>
            <w:vMerge w:val="restart"/>
          </w:tcPr>
          <w:p w:rsidR="00C8630C" w:rsidRPr="004A1BAC" w:rsidRDefault="00C8630C" w:rsidP="00D3568A">
            <w:pPr>
              <w:jc w:val="center"/>
            </w:pPr>
            <w:r w:rsidRPr="004A1BAC">
              <w:t>Личностные результаты</w:t>
            </w:r>
          </w:p>
        </w:tc>
      </w:tr>
      <w:tr w:rsidR="00C8630C" w:rsidRPr="004A1BAC" w:rsidTr="00D3568A">
        <w:trPr>
          <w:trHeight w:val="70"/>
        </w:trPr>
        <w:tc>
          <w:tcPr>
            <w:tcW w:w="644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805" w:type="dxa"/>
          </w:tcPr>
          <w:p w:rsidR="00C8630C" w:rsidRPr="004A1BAC" w:rsidRDefault="00C8630C" w:rsidP="00D3568A">
            <w:pPr>
              <w:jc w:val="center"/>
            </w:pPr>
            <w:r w:rsidRPr="004A1BAC">
              <w:t>План.</w:t>
            </w:r>
          </w:p>
        </w:tc>
        <w:tc>
          <w:tcPr>
            <w:tcW w:w="794" w:type="dxa"/>
          </w:tcPr>
          <w:p w:rsidR="00C8630C" w:rsidRPr="004A1BAC" w:rsidRDefault="00C8630C" w:rsidP="00D3568A">
            <w:pPr>
              <w:jc w:val="center"/>
            </w:pPr>
            <w:r w:rsidRPr="004A1BAC">
              <w:t>Факт.</w:t>
            </w:r>
          </w:p>
        </w:tc>
        <w:tc>
          <w:tcPr>
            <w:tcW w:w="2162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135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1727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064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834" w:type="dxa"/>
            <w:vMerge/>
          </w:tcPr>
          <w:p w:rsidR="00C8630C" w:rsidRPr="004A1BAC" w:rsidRDefault="00C8630C" w:rsidP="00D3568A">
            <w:pPr>
              <w:jc w:val="center"/>
            </w:pPr>
          </w:p>
        </w:tc>
        <w:tc>
          <w:tcPr>
            <w:tcW w:w="2449" w:type="dxa"/>
            <w:vMerge/>
          </w:tcPr>
          <w:p w:rsidR="00C8630C" w:rsidRPr="004A1BAC" w:rsidRDefault="00C8630C" w:rsidP="00D3568A">
            <w:pPr>
              <w:jc w:val="center"/>
            </w:pPr>
          </w:p>
        </w:tc>
      </w:tr>
      <w:tr w:rsidR="00C8630C" w:rsidRPr="004A1BAC" w:rsidTr="00D3568A">
        <w:trPr>
          <w:trHeight w:val="285"/>
        </w:trPr>
        <w:tc>
          <w:tcPr>
            <w:tcW w:w="15614" w:type="dxa"/>
            <w:gridSpan w:val="9"/>
            <w:tcBorders>
              <w:bottom w:val="single" w:sz="4" w:space="0" w:color="auto"/>
            </w:tcBorders>
          </w:tcPr>
          <w:p w:rsidR="00C8630C" w:rsidRPr="008B3E07" w:rsidRDefault="00C8630C" w:rsidP="00D3568A">
            <w:pPr>
              <w:jc w:val="center"/>
              <w:rPr>
                <w:b/>
              </w:rPr>
            </w:pPr>
            <w:r w:rsidRPr="008B3E07">
              <w:rPr>
                <w:b/>
              </w:rPr>
              <w:t>Знакомство с учебником (1 час)</w:t>
            </w:r>
          </w:p>
        </w:tc>
      </w:tr>
      <w:tr w:rsidR="00C8630C" w:rsidRPr="004A1BAC" w:rsidTr="00D3568A">
        <w:trPr>
          <w:trHeight w:val="4475"/>
        </w:trPr>
        <w:tc>
          <w:tcPr>
            <w:tcW w:w="644" w:type="dxa"/>
            <w:tcBorders>
              <w:top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1.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</w:tcBorders>
          </w:tcPr>
          <w:p w:rsidR="00C8630C" w:rsidRPr="00DA757D" w:rsidRDefault="00C8630C" w:rsidP="00D3568A">
            <w:r w:rsidRPr="00DA757D">
              <w:t xml:space="preserve">Как работать с учебником. </w:t>
            </w:r>
          </w:p>
          <w:p w:rsidR="00C8630C" w:rsidRDefault="00C8630C" w:rsidP="00D3568A">
            <w:r w:rsidRPr="00DA757D">
              <w:t>Путешествуем по городу.</w:t>
            </w:r>
          </w:p>
          <w:p w:rsidR="00C8630C" w:rsidRDefault="00C8630C" w:rsidP="00D3568A">
            <w:r>
              <w:t>Урок ОНЗ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C8630C" w:rsidRDefault="00C8630C" w:rsidP="00D3568A">
            <w:r>
              <w:t>Как путешествовать по городу?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8630C" w:rsidRPr="004A1BAC" w:rsidRDefault="00C8630C" w:rsidP="00D3568A">
            <w:r>
              <w:t xml:space="preserve">Технология 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C8630C" w:rsidRPr="00DA757D" w:rsidRDefault="00C8630C" w:rsidP="00D3568A">
            <w:r>
              <w:t xml:space="preserve"> *</w:t>
            </w:r>
            <w:r w:rsidRPr="00DA757D">
              <w:t>ориентироваться на страницах учебного комплекта;</w:t>
            </w:r>
          </w:p>
          <w:p w:rsidR="00C8630C" w:rsidRPr="00DA757D" w:rsidRDefault="00C8630C" w:rsidP="00D3568A">
            <w:r>
              <w:t>*</w:t>
            </w:r>
            <w:r w:rsidRPr="00DA757D">
              <w:t>активно пользоваться навигационной системой учебника;</w:t>
            </w:r>
          </w:p>
          <w:p w:rsidR="00C8630C" w:rsidRPr="004A1BAC" w:rsidRDefault="00C8630C" w:rsidP="00D3568A"/>
        </w:tc>
        <w:tc>
          <w:tcPr>
            <w:tcW w:w="2834" w:type="dxa"/>
            <w:tcBorders>
              <w:top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>Личностные умения</w:t>
            </w:r>
            <w:r w:rsidRPr="00DA757D">
              <w:rPr>
                <w:color w:val="000000"/>
              </w:rPr>
              <w:t xml:space="preserve">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проявлять интерес и бережное отношение к учебной книге.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Познавательные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объяснять значение новых понятий и использовать их в активном словаре;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анализировать учебник, соотносить задания учебника и рабочей тетради и обосновывать их назначение.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выполнять учебное действие, используя условный знак. </w:t>
            </w:r>
          </w:p>
          <w:p w:rsidR="00C8630C" w:rsidRPr="004A1BAC" w:rsidRDefault="00C8630C" w:rsidP="00D3568A"/>
        </w:tc>
        <w:tc>
          <w:tcPr>
            <w:tcW w:w="2449" w:type="dxa"/>
            <w:tcBorders>
              <w:top w:val="single" w:sz="4" w:space="0" w:color="auto"/>
            </w:tcBorders>
          </w:tcPr>
          <w:p w:rsidR="00C8630C" w:rsidRPr="00DA757D" w:rsidRDefault="00C8630C" w:rsidP="00D3568A">
            <w:r w:rsidRPr="00DA757D">
              <w:t>Отвечать на вопросы по материалу, изученному ранее. Планировать изготовление изделия на основе «Вопросов юного технолога» и технологической карты.</w:t>
            </w:r>
          </w:p>
          <w:p w:rsidR="00C8630C" w:rsidRPr="004A1BAC" w:rsidRDefault="00C8630C" w:rsidP="00D3568A">
            <w:r w:rsidRPr="00DA757D">
              <w:t>Осмысливать понятия  «городская инфраструктура», «маршрутная карта», экскурсия, экскурсовод, создавать и использовать карту маршрута путешествия.</w:t>
            </w:r>
          </w:p>
        </w:tc>
      </w:tr>
      <w:tr w:rsidR="00C8630C" w:rsidRPr="004A1BAC" w:rsidTr="00D3568A">
        <w:tc>
          <w:tcPr>
            <w:tcW w:w="15614" w:type="dxa"/>
            <w:gridSpan w:val="9"/>
          </w:tcPr>
          <w:p w:rsidR="00C8630C" w:rsidRPr="008B3E07" w:rsidRDefault="00C8630C" w:rsidP="00D3568A">
            <w:pPr>
              <w:jc w:val="center"/>
              <w:rPr>
                <w:b/>
              </w:rPr>
            </w:pPr>
            <w:r w:rsidRPr="008B3E07">
              <w:rPr>
                <w:b/>
              </w:rPr>
              <w:t>Человек и земля (21 час)</w:t>
            </w:r>
          </w:p>
        </w:tc>
      </w:tr>
      <w:tr w:rsidR="00C8630C" w:rsidRPr="004A1BAC" w:rsidTr="00D3568A">
        <w:trPr>
          <w:trHeight w:val="840"/>
        </w:trPr>
        <w:tc>
          <w:tcPr>
            <w:tcW w:w="644" w:type="dxa"/>
            <w:tcBorders>
              <w:bottom w:val="single" w:sz="4" w:space="0" w:color="auto"/>
            </w:tcBorders>
          </w:tcPr>
          <w:p w:rsidR="00C8630C" w:rsidRPr="004A1BAC" w:rsidRDefault="00C8630C" w:rsidP="00D3568A">
            <w:pPr>
              <w:jc w:val="center"/>
            </w:pPr>
            <w:r>
              <w:t>2 (1)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bottom w:val="single" w:sz="4" w:space="0" w:color="auto"/>
            </w:tcBorders>
          </w:tcPr>
          <w:p w:rsidR="00C8630C" w:rsidRPr="00DA757D" w:rsidRDefault="00C8630C" w:rsidP="00D3568A"/>
          <w:p w:rsidR="00C8630C" w:rsidRDefault="00C8630C" w:rsidP="00D3568A">
            <w:r w:rsidRPr="00DA757D">
              <w:t>Архитектура.</w:t>
            </w:r>
            <w:r>
              <w:t xml:space="preserve"> Изделие «Дом»</w:t>
            </w:r>
          </w:p>
          <w:p w:rsidR="00C8630C" w:rsidRPr="00DA757D" w:rsidRDefault="00C8630C" w:rsidP="00D3568A">
            <w:r>
              <w:t>Урок ОНЗ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C8630C" w:rsidRDefault="00C8630C" w:rsidP="00D3568A">
            <w:r>
              <w:t xml:space="preserve"> Как применять масштабирование при изготовлении изделия?</w:t>
            </w:r>
          </w:p>
          <w:p w:rsidR="00C8630C" w:rsidRDefault="00C8630C" w:rsidP="00D3568A"/>
          <w:p w:rsidR="00C8630C" w:rsidRPr="004A1BAC" w:rsidRDefault="00C8630C" w:rsidP="00D3568A"/>
        </w:tc>
        <w:tc>
          <w:tcPr>
            <w:tcW w:w="1727" w:type="dxa"/>
            <w:tcBorders>
              <w:bottom w:val="single" w:sz="4" w:space="0" w:color="auto"/>
            </w:tcBorders>
          </w:tcPr>
          <w:p w:rsidR="00C8630C" w:rsidRPr="004A1BAC" w:rsidRDefault="00C8630C" w:rsidP="00D3568A">
            <w:r>
              <w:t>Архитектура архитектор</w:t>
            </w:r>
          </w:p>
        </w:tc>
        <w:tc>
          <w:tcPr>
            <w:tcW w:w="2064" w:type="dxa"/>
            <w:vMerge w:val="restart"/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Выполнять чертёж развёртки изделия в масштабе 2:1.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• Создавать: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макет «Дом» на основе развёртки;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— макет </w:t>
            </w:r>
            <w:r w:rsidRPr="00DA757D">
              <w:rPr>
                <w:color w:val="000000"/>
              </w:rPr>
              <w:lastRenderedPageBreak/>
              <w:t xml:space="preserve">«Телебашня» из проволоки; </w:t>
            </w:r>
          </w:p>
          <w:p w:rsidR="00C8630C" w:rsidRPr="00DA757D" w:rsidRDefault="00C8630C" w:rsidP="00D3568A">
            <w:r w:rsidRPr="00DA757D">
              <w:rPr>
                <w:color w:val="000000"/>
              </w:rPr>
              <w:t>— макет «Парк отдыха» из природного материала</w:t>
            </w:r>
          </w:p>
          <w:p w:rsidR="00C8630C" w:rsidRPr="004A1BAC" w:rsidRDefault="00C8630C" w:rsidP="00D3568A"/>
        </w:tc>
        <w:tc>
          <w:tcPr>
            <w:tcW w:w="2834" w:type="dxa"/>
            <w:vMerge w:val="restart"/>
          </w:tcPr>
          <w:p w:rsidR="00C8630C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lastRenderedPageBreak/>
              <w:t>Познавательные умения: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объяснять значение новых понятий и использовать их в активном словаре;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определять различия архитектурных особенностей и обосновывать своё </w:t>
            </w:r>
            <w:r w:rsidRPr="00DA757D">
              <w:rPr>
                <w:color w:val="000000"/>
              </w:rPr>
              <w:lastRenderedPageBreak/>
              <w:t xml:space="preserve">мнение;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определять инструменты при работе с проволокой и обосновывать свой выбор;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использовать приобретённые знания при создании проекта «Двор моей мечты». </w:t>
            </w:r>
          </w:p>
          <w:p w:rsidR="00C8630C" w:rsidRDefault="00C8630C" w:rsidP="00D3568A">
            <w:pPr>
              <w:rPr>
                <w:bCs/>
                <w:color w:val="000000"/>
              </w:rPr>
            </w:pPr>
          </w:p>
          <w:p w:rsidR="00C8630C" w:rsidRPr="004A1BAC" w:rsidRDefault="00C8630C" w:rsidP="00D3568A"/>
        </w:tc>
        <w:tc>
          <w:tcPr>
            <w:tcW w:w="2449" w:type="dxa"/>
            <w:vMerge w:val="restart"/>
          </w:tcPr>
          <w:p w:rsidR="00C8630C" w:rsidRPr="00DA757D" w:rsidRDefault="00C8630C" w:rsidP="00D3568A">
            <w:r>
              <w:lastRenderedPageBreak/>
              <w:t xml:space="preserve">* </w:t>
            </w:r>
            <w:r w:rsidRPr="00DA757D">
              <w:t>Находить и отбирать информацию, необходимую для изготовления изделия.</w:t>
            </w:r>
          </w:p>
          <w:p w:rsidR="00C8630C" w:rsidRPr="00DA757D" w:rsidRDefault="00C8630C" w:rsidP="00D3568A">
            <w:r>
              <w:t xml:space="preserve">* </w:t>
            </w:r>
            <w:r w:rsidRPr="00DA757D">
              <w:t xml:space="preserve">Овладевать основами черчения и масштабирования М </w:t>
            </w:r>
            <w:r w:rsidRPr="00DA757D">
              <w:lastRenderedPageBreak/>
              <w:t>1:2 и М 2:1, выполнять разметку при помощи шаблона, симметричного складывания.</w:t>
            </w:r>
          </w:p>
          <w:p w:rsidR="00C8630C" w:rsidRPr="00DA757D" w:rsidRDefault="00C8630C" w:rsidP="00D3568A">
            <w:r>
              <w:t xml:space="preserve">* </w:t>
            </w:r>
            <w:r w:rsidRPr="00DA757D">
              <w:t>Анализировать линии чертежа, конструкции изделий.</w:t>
            </w:r>
          </w:p>
          <w:p w:rsidR="00C8630C" w:rsidRPr="00DA757D" w:rsidRDefault="00C8630C" w:rsidP="00D3568A">
            <w:r>
              <w:t xml:space="preserve">* </w:t>
            </w:r>
            <w:r w:rsidRPr="00DA757D">
              <w:t xml:space="preserve">Выбирать способы крепления скотчем или клеем. </w:t>
            </w:r>
          </w:p>
          <w:p w:rsidR="00C8630C" w:rsidRPr="004A1BAC" w:rsidRDefault="00C8630C" w:rsidP="00D3568A"/>
        </w:tc>
      </w:tr>
      <w:tr w:rsidR="00C8630C" w:rsidRPr="004A1BAC" w:rsidTr="00D3568A">
        <w:trPr>
          <w:trHeight w:val="34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3 (2)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>Городские постройки.</w:t>
            </w:r>
            <w:r>
              <w:t xml:space="preserve"> Изделие </w:t>
            </w:r>
            <w:r>
              <w:lastRenderedPageBreak/>
              <w:t>«Телебашня»</w:t>
            </w:r>
          </w:p>
          <w:p w:rsidR="00C8630C" w:rsidRPr="00DA757D" w:rsidRDefault="00C8630C" w:rsidP="00D3568A">
            <w:r>
              <w:t>Урок ОНЗ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 xml:space="preserve">Как сконструировать изделие методом </w:t>
            </w:r>
            <w:r>
              <w:lastRenderedPageBreak/>
              <w:t>сгибания и скручивания проволоки?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 xml:space="preserve">Телебашня </w:t>
            </w:r>
          </w:p>
          <w:p w:rsidR="00C8630C" w:rsidRPr="004A1BAC" w:rsidRDefault="00C8630C" w:rsidP="00D3568A"/>
        </w:tc>
        <w:tc>
          <w:tcPr>
            <w:tcW w:w="2064" w:type="dxa"/>
            <w:vMerge/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24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>4 (3)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:rsidR="00C8630C" w:rsidRDefault="00C8630C" w:rsidP="00D3568A">
            <w:r w:rsidRPr="00DA757D">
              <w:t>Парк</w:t>
            </w:r>
          </w:p>
          <w:p w:rsidR="00C8630C" w:rsidRDefault="00C8630C" w:rsidP="00D3568A">
            <w:r>
              <w:t>Урок ОНЗ</w:t>
            </w:r>
          </w:p>
        </w:tc>
        <w:tc>
          <w:tcPr>
            <w:tcW w:w="2135" w:type="dxa"/>
            <w:tcBorders>
              <w:top w:val="nil"/>
              <w:bottom w:val="single" w:sz="4" w:space="0" w:color="auto"/>
            </w:tcBorders>
          </w:tcPr>
          <w:p w:rsidR="00C8630C" w:rsidRDefault="00C8630C" w:rsidP="00D3568A">
            <w:r>
              <w:t>Как создать композицию из природного материала?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Парк, цветовод, озеленитель, дворник, ландшафтный дизайнер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13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5 6</w:t>
            </w:r>
          </w:p>
          <w:p w:rsidR="00C8630C" w:rsidRDefault="00C8630C" w:rsidP="00D3568A">
            <w:pPr>
              <w:jc w:val="center"/>
            </w:pPr>
            <w:r>
              <w:t xml:space="preserve">(4 5) </w:t>
            </w:r>
          </w:p>
          <w:p w:rsidR="00C8630C" w:rsidRDefault="00C8630C" w:rsidP="00D3568A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>Проект «Детская площадка»</w:t>
            </w:r>
          </w:p>
          <w:p w:rsidR="00C8630C" w:rsidRPr="00D96EDD" w:rsidRDefault="00C8630C" w:rsidP="00D3568A">
            <w:r>
              <w:t>Урок - проект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 xml:space="preserve">Коллективный проект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Детская площадка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1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7 (6)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Ателье мод. Одежда. Пряжа  и ткани. Изделия «Строчка стебельчатого стежка»</w:t>
            </w:r>
            <w:proofErr w:type="gramStart"/>
            <w:r>
              <w:t>,«</w:t>
            </w:r>
            <w:proofErr w:type="gramEnd"/>
            <w:r>
              <w:t>Строчка петельных стежков», «Украшение платочка монограммой»</w:t>
            </w:r>
          </w:p>
          <w:p w:rsidR="00C8630C" w:rsidRDefault="00C8630C" w:rsidP="00D3568A">
            <w:r>
              <w:t xml:space="preserve">Комбинированный 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Как выполнить стебельчатые и петельные стежки?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Ателье, монограмма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 w:rsidRPr="00DA757D">
              <w:rPr>
                <w:bCs/>
                <w:iCs/>
                <w:color w:val="000000"/>
              </w:rPr>
              <w:t>Определять состав, качество и назначение ткани для одежды, используя ярлык.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выполнять учебное задание, используя план;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выполнять учебное действие, используя условные знаки;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выполнять учебное задание по чертежу;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выполнять взаимопроверку и корректировку учебного задания.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Коммуникативные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адекватно использовать речевые средства в рамках учебного диалога;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формулировать понятные высказывания в рамках учебного диалога, используя </w:t>
            </w:r>
            <w:r w:rsidRPr="00DA757D">
              <w:rPr>
                <w:color w:val="000000"/>
              </w:rPr>
              <w:lastRenderedPageBreak/>
              <w:t xml:space="preserve">термины;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формулировать собственное мнение; </w:t>
            </w:r>
          </w:p>
          <w:p w:rsidR="00C8630C" w:rsidRPr="00DA757D" w:rsidRDefault="00C8630C" w:rsidP="00D3568A">
            <w:pPr>
              <w:rPr>
                <w:bCs/>
                <w:i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приходить к согласованному мнению в совместной деятельности. </w:t>
            </w:r>
          </w:p>
          <w:p w:rsidR="00C8630C" w:rsidRDefault="00C8630C" w:rsidP="00D3568A"/>
          <w:p w:rsidR="00C8630C" w:rsidRPr="00DA757D" w:rsidRDefault="00C8630C" w:rsidP="00D3568A">
            <w:r w:rsidRPr="00DA757D">
              <w:t>Познавательные умения:</w:t>
            </w:r>
          </w:p>
          <w:p w:rsidR="00C8630C" w:rsidRPr="00DA757D" w:rsidRDefault="00C8630C" w:rsidP="00D3568A">
            <w:r>
              <w:t>*</w:t>
            </w:r>
            <w:r w:rsidRPr="00DA757D">
              <w:t>объяснять значение новых понятий и использовать их в активном словаре;</w:t>
            </w:r>
          </w:p>
          <w:p w:rsidR="00C8630C" w:rsidRPr="00DA757D" w:rsidRDefault="00C8630C" w:rsidP="00D3568A">
            <w:r>
              <w:t>*</w:t>
            </w:r>
            <w:r w:rsidRPr="00DA757D">
              <w:t>определять различия профессий, связанных с процессом изготов</w:t>
            </w:r>
            <w:r w:rsidRPr="00DA757D">
              <w:rPr>
                <w:color w:val="000000"/>
              </w:rPr>
              <w:t xml:space="preserve">ления одежды, и обосновывать своё мнение;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определять вид одежды в соответствии с её назначением и обос</w:t>
            </w:r>
            <w:r>
              <w:rPr>
                <w:color w:val="000000"/>
              </w:rPr>
              <w:t>но</w:t>
            </w:r>
            <w:r w:rsidRPr="00DA757D">
              <w:rPr>
                <w:color w:val="000000"/>
              </w:rPr>
              <w:t xml:space="preserve">вывать своё мнение;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использовать приобретённые знания для оформления эскиза школьной формы;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использовать приобретённые знания для определения состава, качества и назначения ткани для одежды. </w:t>
            </w:r>
          </w:p>
          <w:p w:rsidR="00C8630C" w:rsidRDefault="00C8630C" w:rsidP="00D3568A">
            <w:pPr>
              <w:rPr>
                <w:bCs/>
                <w:color w:val="000000"/>
              </w:rPr>
            </w:pP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выполнять учебное задание, используя план;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*</w:t>
            </w:r>
            <w:r w:rsidRPr="00DA757D">
              <w:rPr>
                <w:color w:val="000000"/>
              </w:rPr>
              <w:t xml:space="preserve">выполнять учебное задание, используя правило, приём, алгоритм;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выполнять учебное действие, используя условные знаки;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выполнять учебное задание по схеме, с взаимопроверкой.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Коммуникативные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адекватно взаимодействовать в рамках учебного диалога;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формулировать понятные выска</w:t>
            </w:r>
            <w:r>
              <w:rPr>
                <w:color w:val="000000"/>
              </w:rPr>
              <w:t>зывания, мнение в рамках учебно</w:t>
            </w:r>
            <w:r w:rsidRPr="00DA757D">
              <w:rPr>
                <w:color w:val="000000"/>
              </w:rPr>
              <w:t xml:space="preserve">го диалога, используя термины;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 xml:space="preserve">приходить к общему мнению в совместной деятельности; </w:t>
            </w:r>
          </w:p>
          <w:p w:rsidR="00C8630C" w:rsidRPr="00DA757D" w:rsidRDefault="00C8630C" w:rsidP="00D3568A"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адекватно представлять результат деятельности группы.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выполнять учебное действие, используя алгоритм.</w:t>
            </w:r>
          </w:p>
          <w:p w:rsidR="00C8630C" w:rsidRPr="004A1BAC" w:rsidRDefault="00C8630C" w:rsidP="00D3568A"/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C8630C" w:rsidRPr="00DA757D" w:rsidRDefault="00C8630C" w:rsidP="00D3568A">
            <w:r>
              <w:lastRenderedPageBreak/>
              <w:t>*</w:t>
            </w:r>
            <w:r w:rsidRPr="00DA757D">
              <w:t xml:space="preserve">Находить и отбирать информацию  </w:t>
            </w:r>
            <w:proofErr w:type="gramStart"/>
            <w:r w:rsidRPr="00DA757D">
              <w:t>процессе</w:t>
            </w:r>
            <w:proofErr w:type="gramEnd"/>
            <w:r w:rsidRPr="00DA757D">
              <w:t xml:space="preserve"> производства тканей</w:t>
            </w:r>
            <w:r>
              <w:t xml:space="preserve"> (</w:t>
            </w:r>
            <w:r w:rsidRPr="00DA757D">
              <w:t>прядение, ткачество, отделка), о вязании, способах вязания и значении вязаных вещей в жизни человека.</w:t>
            </w:r>
          </w:p>
          <w:p w:rsidR="00C8630C" w:rsidRPr="004A1BAC" w:rsidRDefault="00C8630C" w:rsidP="00D3568A"/>
        </w:tc>
      </w:tr>
      <w:tr w:rsidR="00C8630C" w:rsidRPr="004A1BAC" w:rsidTr="00D3568A">
        <w:trPr>
          <w:trHeight w:val="28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8 (7)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Ателье мод. Одежда. Пряжа  и ткани. Изделие «Украшение фартука». Практическая  работа «Коллекция тканей»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Как выполнить стебельчатые и петельные стежки?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Фартук, сатин, бязь, батист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 xml:space="preserve">Выполнять аппликацию «Цветок» на кармане фартука, используя петельный шов. </w:t>
            </w:r>
          </w:p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34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 xml:space="preserve">9 </w:t>
            </w:r>
          </w:p>
          <w:p w:rsidR="00C8630C" w:rsidRDefault="00C8630C" w:rsidP="00D3568A">
            <w:pPr>
              <w:jc w:val="center"/>
            </w:pPr>
            <w:r>
              <w:t>(8)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Изготовление тканей. Изделие «Гобелен»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Гобелен. Что это?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Гобелен, шпалера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18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 xml:space="preserve">10 </w:t>
            </w:r>
          </w:p>
          <w:p w:rsidR="00C8630C" w:rsidRDefault="00C8630C" w:rsidP="00D3568A">
            <w:pPr>
              <w:jc w:val="center"/>
            </w:pPr>
            <w:r>
              <w:t>(9)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Вязание. Изделие «Воздушные петли»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Воздушные петли.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Спицы, крючок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 w:rsidRPr="00DA757D">
              <w:rPr>
                <w:color w:val="000000"/>
              </w:rPr>
              <w:t>Выполнять аппликацию «Наливное яблочко» из вязаной цепочки.</w:t>
            </w:r>
          </w:p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5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11 (10)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Одежда для карнавала. Изделия «Кавалер», «Дама»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Как из подручных материалов изготовить карнавальные костюмы?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Карнавал, крахмал,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>Выполнять эскиз карнавального костюма.</w:t>
            </w:r>
          </w:p>
          <w:p w:rsidR="00C8630C" w:rsidRDefault="00C8630C" w:rsidP="00D3568A">
            <w:pPr>
              <w:rPr>
                <w:color w:val="000000"/>
              </w:rPr>
            </w:pPr>
          </w:p>
          <w:p w:rsidR="00C8630C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Сопоставлять эскиз маски и её образ при выборе материалов для выполнения.</w:t>
            </w:r>
          </w:p>
          <w:p w:rsidR="00C8630C" w:rsidRDefault="00C8630C" w:rsidP="00D3568A"/>
          <w:p w:rsidR="00C8630C" w:rsidRPr="00DA757D" w:rsidRDefault="00C8630C" w:rsidP="00D3568A">
            <w:r>
              <w:t>*</w:t>
            </w:r>
            <w:r w:rsidRPr="00DA757D">
              <w:t>Выполнять измерение при помощи портновского метра и оформлять данные в таблице.</w:t>
            </w:r>
          </w:p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 w:val="restart"/>
            <w:tcBorders>
              <w:top w:val="nil"/>
            </w:tcBorders>
          </w:tcPr>
          <w:p w:rsidR="00C8630C" w:rsidRDefault="00C8630C" w:rsidP="00D3568A">
            <w:r>
              <w:t>*</w:t>
            </w:r>
            <w:r w:rsidRPr="00DA757D">
              <w:t xml:space="preserve">Составлять рассказ о видах магазинов, особенностях их работы и профессиях. </w:t>
            </w:r>
          </w:p>
          <w:p w:rsidR="00C8630C" w:rsidRPr="00DA757D" w:rsidRDefault="00C8630C" w:rsidP="00D3568A">
            <w:r>
              <w:t>*</w:t>
            </w:r>
            <w:r w:rsidRPr="00DA757D">
              <w:t>Выполнять раскрой деталей  по шаблону.</w:t>
            </w:r>
          </w:p>
          <w:p w:rsidR="00C8630C" w:rsidRPr="00DA757D" w:rsidRDefault="00C8630C" w:rsidP="00D3568A">
            <w:r>
              <w:t>*</w:t>
            </w:r>
            <w:r w:rsidRPr="00DA757D">
              <w:t>Различать виды мягких игрушек.  Знакомиться с правилами и последовательностью работы над мягкой игрушкой.</w:t>
            </w:r>
          </w:p>
          <w:p w:rsidR="00C8630C" w:rsidRPr="00DA757D" w:rsidRDefault="00C8630C" w:rsidP="00D3568A">
            <w:r w:rsidRPr="00DA757D">
              <w:t>Находить применение старым вещам.</w:t>
            </w:r>
          </w:p>
          <w:p w:rsidR="00C8630C" w:rsidRPr="004A1BAC" w:rsidRDefault="00C8630C" w:rsidP="00D3568A"/>
        </w:tc>
      </w:tr>
      <w:tr w:rsidR="00C8630C" w:rsidRPr="004A1BAC" w:rsidTr="00D3568A">
        <w:trPr>
          <w:trHeight w:val="13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12 (11)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roofErr w:type="spellStart"/>
            <w:r>
              <w:t>Бисероплетение</w:t>
            </w:r>
            <w:proofErr w:type="spellEnd"/>
            <w:r>
              <w:t xml:space="preserve"> Изделие «Браслетик», «Цветочки». Практическая работа «Ателье мод»</w:t>
            </w:r>
          </w:p>
          <w:p w:rsidR="00C8630C" w:rsidRDefault="00C8630C" w:rsidP="00D3568A">
            <w:r>
              <w:lastRenderedPageBreak/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>Приёмы работы с бисером.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Плоскогубцы. Круглогубцы, пинцет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 w:rsidRPr="00DA757D">
              <w:rPr>
                <w:color w:val="000000"/>
              </w:rPr>
              <w:t>Выполнять браслет «Подковки» из бисера, используя схему.</w:t>
            </w:r>
          </w:p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1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>13 (12)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Кафе. Изделие «Весы». Практическая работа «Кухонные принадлежности»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Как определить массу продуктов при помощи мерок?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Кафе, меню, повар, кулинар, официант, ингредиенты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 w:val="restart"/>
            <w:tcBorders>
              <w:top w:val="nil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8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14 (13)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rPr>
                <w:bCs/>
              </w:rPr>
            </w:pPr>
            <w:r w:rsidRPr="00DA757D">
              <w:rPr>
                <w:bCs/>
              </w:rPr>
              <w:t>Фруктовый завтрак</w:t>
            </w:r>
            <w:r>
              <w:rPr>
                <w:bCs/>
              </w:rPr>
              <w:t xml:space="preserve"> Изделия «Фруктовый завтрак», «Солнышко в тарелке». Практическая работа «Стоимость завтрака»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Способ приготовления блюда по простому рецепту.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Стоимость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top w:val="nil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18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15 (14)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Сервировка стола. Изделие «Колпачок - цыплёнок»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Выполнять разметку и раскрой деталей с помощью линейки.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proofErr w:type="spellStart"/>
            <w:r>
              <w:t>Синтепон</w:t>
            </w:r>
            <w:proofErr w:type="spellEnd"/>
            <w:r>
              <w:t xml:space="preserve">,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top w:val="nil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1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16 (15)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Бутерброды. Изделие «Бутерброды», «Радуга на шпажке»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приготовления и оформления бутербродов.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Бутерброд, гренки, тосты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top w:val="nil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9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17 (16)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rPr>
                <w:bCs/>
              </w:rPr>
            </w:pPr>
            <w:r w:rsidRPr="00DA757D">
              <w:rPr>
                <w:bCs/>
              </w:rPr>
              <w:t xml:space="preserve">Сервировка стола. </w:t>
            </w:r>
            <w:r>
              <w:rPr>
                <w:bCs/>
              </w:rPr>
              <w:t xml:space="preserve"> Изделие «</w:t>
            </w:r>
            <w:proofErr w:type="spellStart"/>
            <w:r w:rsidRPr="00DA757D">
              <w:rPr>
                <w:bCs/>
              </w:rPr>
              <w:t>Салфетница</w:t>
            </w:r>
            <w:proofErr w:type="spellEnd"/>
            <w:r>
              <w:rPr>
                <w:bCs/>
              </w:rPr>
              <w:t>». Практическая работа «Способы складывания салфеток»</w:t>
            </w:r>
          </w:p>
          <w:p w:rsidR="00C8630C" w:rsidRDefault="00C8630C" w:rsidP="00D3568A">
            <w:r>
              <w:lastRenderedPageBreak/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>Способы складывания салфетки.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proofErr w:type="spellStart"/>
            <w:r>
              <w:t>Салфетница</w:t>
            </w:r>
            <w:proofErr w:type="spellEnd"/>
            <w:r>
              <w:t xml:space="preserve">, салфетка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top w:val="nil"/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16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>18 (17)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 xml:space="preserve">Магазин подарков. Изделие «Солёное тесто», «Брелок для ключей» 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Находить в ярлыке информацию о продукте.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Продавец, этикетка,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C8630C" w:rsidRDefault="00C8630C" w:rsidP="00D3568A">
            <w:r>
              <w:t>*</w:t>
            </w:r>
            <w:r w:rsidRPr="00DA757D">
              <w:t>Использовать приёмы приготовления   солёного теста,  способы придания ему цвета.</w:t>
            </w:r>
          </w:p>
          <w:p w:rsidR="00C8630C" w:rsidRDefault="00C8630C" w:rsidP="00D3568A">
            <w:r>
              <w:t>*</w:t>
            </w:r>
            <w:r w:rsidRPr="00DA757D">
              <w:t xml:space="preserve">Использовать правила этикета при вручении подарка. </w:t>
            </w:r>
          </w:p>
          <w:p w:rsidR="00C8630C" w:rsidRDefault="00C8630C" w:rsidP="00D3568A">
            <w:r w:rsidRPr="00DA757D">
              <w:t>.</w:t>
            </w:r>
          </w:p>
          <w:p w:rsidR="00C8630C" w:rsidRDefault="00C8630C" w:rsidP="00D3568A">
            <w:r>
              <w:t>*</w:t>
            </w:r>
            <w:r w:rsidRPr="00DA757D">
              <w:t xml:space="preserve">Использовать для оформления подарка различные материалы, применять приёмы и способы работы с бумагой. </w:t>
            </w:r>
          </w:p>
          <w:p w:rsidR="00C8630C" w:rsidRDefault="00C8630C" w:rsidP="00D3568A">
            <w:r>
              <w:t>*</w:t>
            </w:r>
            <w:r w:rsidRPr="00DA757D">
              <w:t>Соотносить размер подарка с размером упаковочной бумаги.</w:t>
            </w:r>
          </w:p>
          <w:p w:rsidR="00C8630C" w:rsidRPr="004A1BAC" w:rsidRDefault="00C8630C" w:rsidP="00D3568A"/>
        </w:tc>
      </w:tr>
      <w:tr w:rsidR="00C8630C" w:rsidRPr="004A1BAC" w:rsidTr="00D3568A">
        <w:trPr>
          <w:trHeight w:val="24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19 (18)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Соломка.  Изделие «Золотистая соломка»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подготовки соломки холодным и горячим способом.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Соломка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13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20</w:t>
            </w:r>
          </w:p>
          <w:p w:rsidR="00C8630C" w:rsidRDefault="00C8630C" w:rsidP="00D3568A">
            <w:pPr>
              <w:jc w:val="center"/>
            </w:pPr>
            <w:r>
              <w:t>(19)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Упаковка подарков. Изделие  «Подарочная упаковка»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Правила упаковки и художественного оформления подарков.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Дизайнер, дизайн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21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21 (20)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Автомастерская. Изделие «Фургон Мороженое»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конструирования объёмных фигур.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Фургон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 w:rsidRPr="00DA757D">
              <w:t>Выполнять изделие «Фургон «Мороженое» из геометрических тел.</w:t>
            </w:r>
          </w:p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2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22 (21)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Грузовик. Изделие «Грузовик», «Автомобиль». Практическая работа «Человек и земля»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Собирать модели технических устройств из данных деталей с опорой на схемы.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Грузовик, автомобиль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pPr>
              <w:jc w:val="both"/>
            </w:pPr>
            <w:r>
              <w:t>*</w:t>
            </w:r>
            <w:r w:rsidRPr="00DA757D">
              <w:t>Составлять план сборки грузовика;</w:t>
            </w:r>
          </w:p>
          <w:p w:rsidR="00C8630C" w:rsidRPr="00DA757D" w:rsidRDefault="00C8630C" w:rsidP="00D3568A">
            <w:pPr>
              <w:jc w:val="both"/>
            </w:pPr>
            <w:r>
              <w:t>*</w:t>
            </w:r>
            <w:r w:rsidRPr="00DA757D">
              <w:t>Собирать модель «Грузовик» из металлического конструктора, используя выбранные детали.</w:t>
            </w:r>
          </w:p>
          <w:p w:rsidR="00C8630C" w:rsidRPr="004A1BAC" w:rsidRDefault="00C8630C" w:rsidP="00D3568A">
            <w:pPr>
              <w:jc w:val="both"/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10"/>
        </w:trPr>
        <w:tc>
          <w:tcPr>
            <w:tcW w:w="156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30C" w:rsidRPr="00692391" w:rsidRDefault="00C8630C" w:rsidP="00D3568A">
            <w:pPr>
              <w:jc w:val="center"/>
              <w:rPr>
                <w:b/>
              </w:rPr>
            </w:pPr>
            <w:r w:rsidRPr="00692391">
              <w:rPr>
                <w:b/>
              </w:rPr>
              <w:t>Человек и вода (4 часа)</w:t>
            </w:r>
          </w:p>
        </w:tc>
      </w:tr>
      <w:tr w:rsidR="00C8630C" w:rsidRPr="004A1BAC" w:rsidTr="00D3568A">
        <w:trPr>
          <w:trHeight w:val="28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 xml:space="preserve">23 </w:t>
            </w:r>
            <w:r>
              <w:lastRenderedPageBreak/>
              <w:t>(1)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 xml:space="preserve">Мосты.  Изделие </w:t>
            </w:r>
            <w:r>
              <w:lastRenderedPageBreak/>
              <w:t>«Мосты»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 xml:space="preserve">Способ </w:t>
            </w:r>
            <w:r>
              <w:lastRenderedPageBreak/>
              <w:t>изготовления модели висячего моста.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lastRenderedPageBreak/>
              <w:t xml:space="preserve">Мост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Коммуникативные </w:t>
            </w:r>
            <w:r w:rsidRPr="00DA757D">
              <w:rPr>
                <w:bCs/>
                <w:color w:val="000000"/>
              </w:rPr>
              <w:lastRenderedPageBreak/>
              <w:t xml:space="preserve">умения: </w:t>
            </w:r>
          </w:p>
          <w:p w:rsidR="00C8630C" w:rsidRPr="00DA757D" w:rsidRDefault="00C8630C" w:rsidP="00D3568A">
            <w:r w:rsidRPr="00DA757D">
              <w:rPr>
                <w:color w:val="000000"/>
              </w:rPr>
              <w:t xml:space="preserve">— адекватно представлять результат деятельности группы.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>— выполнять учебное действие, используя алгоритм.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Познавательные умения: </w:t>
            </w:r>
          </w:p>
          <w:p w:rsidR="00C8630C" w:rsidRPr="004A1BAC" w:rsidRDefault="00C8630C" w:rsidP="00D3568A">
            <w:proofErr w:type="gramStart"/>
            <w:r w:rsidRPr="00DA757D">
              <w:rPr>
                <w:color w:val="000000"/>
              </w:rPr>
              <w:t>— 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</w:t>
            </w:r>
            <w:proofErr w:type="gramEnd"/>
          </w:p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C8630C" w:rsidRDefault="00C8630C" w:rsidP="00D3568A">
            <w:r>
              <w:lastRenderedPageBreak/>
              <w:t>*</w:t>
            </w:r>
            <w:r w:rsidRPr="00DA757D">
              <w:t xml:space="preserve">Соотносить форму </w:t>
            </w:r>
            <w:r w:rsidRPr="00DA757D">
              <w:lastRenderedPageBreak/>
              <w:t xml:space="preserve">морских животных с формами предметов, из которых изготавливаются мягкие  игрушки. </w:t>
            </w:r>
          </w:p>
          <w:p w:rsidR="00C8630C" w:rsidRDefault="00C8630C" w:rsidP="00D3568A">
            <w:r>
              <w:t>*</w:t>
            </w:r>
            <w:r w:rsidRPr="00DA757D">
              <w:t xml:space="preserve">Подбирать из подручных средств материалы  для изготовления изделия. </w:t>
            </w:r>
          </w:p>
          <w:p w:rsidR="00C8630C" w:rsidRPr="00DA757D" w:rsidRDefault="00C8630C" w:rsidP="00D3568A">
            <w:r>
              <w:t>*</w:t>
            </w:r>
            <w:r w:rsidRPr="00DA757D">
              <w:t xml:space="preserve">Оформлять композицию из осьминогов и рыб. </w:t>
            </w:r>
          </w:p>
          <w:p w:rsidR="00C8630C" w:rsidRPr="004A1BAC" w:rsidRDefault="00C8630C" w:rsidP="00D3568A">
            <w:r>
              <w:t>*</w:t>
            </w:r>
            <w:r w:rsidRPr="00DA757D">
              <w:t>Составлять рассказ о фонтанах, их видах.</w:t>
            </w:r>
          </w:p>
        </w:tc>
      </w:tr>
      <w:tr w:rsidR="00C8630C" w:rsidRPr="004A1BAC" w:rsidTr="00D3568A">
        <w:trPr>
          <w:trHeight w:val="34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>24 (2)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Водный транспорт.</w:t>
            </w:r>
            <w:r>
              <w:t xml:space="preserve"> Проект  «</w:t>
            </w:r>
            <w:r w:rsidRPr="00DA757D">
              <w:t>Водный транспорт</w:t>
            </w:r>
            <w:proofErr w:type="gramStart"/>
            <w:r w:rsidRPr="00DA757D">
              <w:t>.</w:t>
            </w:r>
            <w:r>
              <w:t>»</w:t>
            </w:r>
            <w:proofErr w:type="gramEnd"/>
          </w:p>
          <w:p w:rsidR="00C8630C" w:rsidRDefault="00C8630C" w:rsidP="00D3568A">
            <w:r w:rsidRPr="00DA757D">
              <w:t xml:space="preserve"> Изделие: «Яхта», «Баржа»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Конструирование из бумаги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Яхта, баржа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Изготавливать модель баржи из пластмассового конструктора и презентовать изделие. </w:t>
            </w:r>
          </w:p>
          <w:p w:rsidR="00C8630C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>Конструировать макет яхты.</w:t>
            </w:r>
          </w:p>
          <w:p w:rsidR="00C8630C" w:rsidRPr="00DA757D" w:rsidRDefault="00C8630C" w:rsidP="00D3568A">
            <w:pPr>
              <w:ind w:left="360"/>
              <w:rPr>
                <w:color w:val="000000"/>
              </w:rPr>
            </w:pPr>
          </w:p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36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25 (3)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Океанариум. Проект.</w:t>
            </w:r>
            <w:r>
              <w:t xml:space="preserve"> «Океанариум»</w:t>
            </w:r>
          </w:p>
          <w:p w:rsidR="00C8630C" w:rsidRDefault="00C8630C" w:rsidP="00D3568A">
            <w:r>
              <w:t xml:space="preserve">Практическая работа </w:t>
            </w:r>
            <w:r w:rsidRPr="00DA757D">
              <w:t>«Мягкая игрушка» Изделие: «Осьминоги и рыбки»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изготовления мягкой игрушки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Сувенир,  осьминог, океанариум, ихтиолог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Изготавливать </w:t>
            </w:r>
            <w:r w:rsidRPr="00DA757D">
              <w:rPr>
                <w:color w:val="000000"/>
              </w:rPr>
              <w:t xml:space="preserve">изделие </w:t>
            </w: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«Осьминог» из перчатки;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*изделие «Рыбка» из рукавицы.</w:t>
            </w:r>
          </w:p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16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 xml:space="preserve"> 26 (4)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Фонтаны. Изделие:</w:t>
            </w:r>
          </w:p>
          <w:p w:rsidR="00C8630C" w:rsidRDefault="00C8630C" w:rsidP="00D3568A">
            <w:r w:rsidRPr="00DA757D">
              <w:t xml:space="preserve"> «Фонтан»</w:t>
            </w:r>
            <w:r>
              <w:t xml:space="preserve"> Практическая работа «Человек и вода»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изготовления фонтана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Фонтан, интерьерный фонтан, верфь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rPr>
                <w:color w:val="000000"/>
              </w:rPr>
              <w:t xml:space="preserve">* Изготавливать </w:t>
            </w:r>
            <w:r w:rsidRPr="00DA757D">
              <w:rPr>
                <w:color w:val="000000"/>
              </w:rPr>
              <w:t>«Фонтан» из пластилина.</w:t>
            </w: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240"/>
        </w:trPr>
        <w:tc>
          <w:tcPr>
            <w:tcW w:w="156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30C" w:rsidRPr="00E479B5" w:rsidRDefault="00C8630C" w:rsidP="00D3568A">
            <w:pPr>
              <w:jc w:val="center"/>
              <w:rPr>
                <w:b/>
              </w:rPr>
            </w:pPr>
            <w:r w:rsidRPr="00E479B5">
              <w:rPr>
                <w:b/>
              </w:rPr>
              <w:t>Человек и воздух (3 часа)</w:t>
            </w:r>
          </w:p>
        </w:tc>
      </w:tr>
      <w:tr w:rsidR="00C8630C" w:rsidRPr="004A1BAC" w:rsidTr="00D3568A">
        <w:trPr>
          <w:trHeight w:val="2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27 (1)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Зоопарк.</w:t>
            </w:r>
          </w:p>
          <w:p w:rsidR="00C8630C" w:rsidRDefault="00C8630C" w:rsidP="00D3568A">
            <w:r>
              <w:t>Изделие</w:t>
            </w:r>
            <w:r w:rsidRPr="00DA757D">
              <w:t xml:space="preserve"> «Птицы»</w:t>
            </w:r>
            <w:r>
              <w:t xml:space="preserve"> </w:t>
            </w:r>
            <w:r w:rsidRPr="00DA757D">
              <w:t>Практическая рабо</w:t>
            </w:r>
            <w:r>
              <w:t>та «У</w:t>
            </w:r>
            <w:r w:rsidRPr="00DA757D">
              <w:t xml:space="preserve">словные обозначения </w:t>
            </w:r>
            <w:r w:rsidRPr="00DA757D">
              <w:lastRenderedPageBreak/>
              <w:t>техники оригами»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>Приёмы складывания бумаги в технике оригами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 xml:space="preserve">Зоопарк.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Коммуникативные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>— формулировать понятные выска</w:t>
            </w:r>
            <w:r>
              <w:rPr>
                <w:color w:val="000000"/>
              </w:rPr>
              <w:t xml:space="preserve">зывания, мнение в рамках </w:t>
            </w:r>
            <w:r>
              <w:rPr>
                <w:color w:val="000000"/>
              </w:rPr>
              <w:lastRenderedPageBreak/>
              <w:t>учебно</w:t>
            </w:r>
            <w:r w:rsidRPr="00DA757D">
              <w:rPr>
                <w:color w:val="000000"/>
              </w:rPr>
              <w:t xml:space="preserve">го диалога, используя термины;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— </w:t>
            </w:r>
            <w:r w:rsidRPr="00DA757D">
              <w:rPr>
                <w:bCs/>
                <w:iCs/>
                <w:color w:val="000000"/>
              </w:rPr>
              <w:t xml:space="preserve">приходить к общему мнению в совместной деятельности;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Регулятивные умения: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t>— выполнять учебное действие, используя алгоритм.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bCs/>
                <w:color w:val="000000"/>
              </w:rPr>
              <w:t xml:space="preserve">Познавательные умения: </w:t>
            </w:r>
          </w:p>
          <w:p w:rsidR="00C8630C" w:rsidRPr="004A1BAC" w:rsidRDefault="00C8630C" w:rsidP="00D3568A">
            <w:r w:rsidRPr="00DA757D">
              <w:rPr>
                <w:color w:val="000000"/>
              </w:rPr>
              <w:t>— объяснять значение понят</w:t>
            </w:r>
            <w:r>
              <w:rPr>
                <w:color w:val="000000"/>
              </w:rPr>
              <w:t xml:space="preserve">ий </w:t>
            </w:r>
            <w:r w:rsidRPr="00DA757D">
              <w:rPr>
                <w:color w:val="000000"/>
              </w:rPr>
              <w:t>«</w:t>
            </w:r>
            <w:r>
              <w:rPr>
                <w:color w:val="000000"/>
              </w:rPr>
              <w:t>воздушный шар</w:t>
            </w:r>
            <w:r w:rsidRPr="00DA757D">
              <w:rPr>
                <w:color w:val="000000"/>
              </w:rPr>
              <w:t>», «</w:t>
            </w:r>
            <w:r>
              <w:rPr>
                <w:color w:val="000000"/>
              </w:rPr>
              <w:t>вертолёт</w:t>
            </w:r>
            <w:r w:rsidRPr="00DA757D">
              <w:rPr>
                <w:color w:val="000000"/>
              </w:rPr>
              <w:t>» и использовать их в активном словаре</w:t>
            </w:r>
            <w:r>
              <w:rPr>
                <w:color w:val="000000"/>
              </w:rPr>
              <w:t>.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C8630C" w:rsidRDefault="00C8630C" w:rsidP="00D3568A">
            <w:r>
              <w:lastRenderedPageBreak/>
              <w:t>*</w:t>
            </w:r>
            <w:r w:rsidRPr="00DA757D">
              <w:t xml:space="preserve">Анализировать, сравнивать профессиональную деятельность лётчика, штурмана, </w:t>
            </w:r>
            <w:r w:rsidRPr="00DA757D">
              <w:lastRenderedPageBreak/>
              <w:t xml:space="preserve">авиаконструктора. </w:t>
            </w:r>
          </w:p>
          <w:p w:rsidR="00C8630C" w:rsidRPr="00DA757D" w:rsidRDefault="00C8630C" w:rsidP="00D3568A">
            <w:r>
              <w:t>*</w:t>
            </w:r>
            <w:r w:rsidRPr="00DA757D">
              <w:t>Составлять рассказ для презентации изделия.</w:t>
            </w:r>
          </w:p>
          <w:p w:rsidR="00C8630C" w:rsidRDefault="00C8630C" w:rsidP="00D3568A">
            <w:r>
              <w:t>*</w:t>
            </w:r>
            <w:r w:rsidRPr="00DA757D">
              <w:t xml:space="preserve">Создавать украшения из воздушных шаров для помещения. </w:t>
            </w:r>
          </w:p>
          <w:p w:rsidR="00C8630C" w:rsidRPr="00DA757D" w:rsidRDefault="00C8630C" w:rsidP="00D3568A">
            <w:r>
              <w:t>*</w:t>
            </w:r>
            <w:r w:rsidRPr="00DA757D">
              <w:t>Подбирать бумагу для изделия, соблюдать пропорции.</w:t>
            </w:r>
          </w:p>
          <w:p w:rsidR="00C8630C" w:rsidRPr="004A1BAC" w:rsidRDefault="00C8630C" w:rsidP="00D3568A"/>
        </w:tc>
      </w:tr>
      <w:tr w:rsidR="00C8630C" w:rsidRPr="004A1BAC" w:rsidTr="00D3568A">
        <w:trPr>
          <w:trHeight w:val="34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lastRenderedPageBreak/>
              <w:t>28 (2)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>Вертолётная площадк</w:t>
            </w:r>
            <w:r>
              <w:t xml:space="preserve">а. Изделие </w:t>
            </w:r>
            <w:r w:rsidRPr="00DA757D">
              <w:t>«Вертолёт «Муха»</w:t>
            </w:r>
          </w:p>
          <w:p w:rsidR="00C8630C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Технология изготовления вертолёта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Вертолёт, лётчик, штурман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24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29 (3)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>Воздушный шар. Изде</w:t>
            </w:r>
            <w:r>
              <w:t>лие</w:t>
            </w:r>
            <w:r w:rsidRPr="00DA757D">
              <w:t xml:space="preserve"> «Воздушный шар»</w:t>
            </w:r>
            <w:r>
              <w:t>. Практическая работа ««Человек и воздух»»</w:t>
            </w:r>
          </w:p>
          <w:p w:rsidR="00C8630C" w:rsidRPr="00DA757D" w:rsidRDefault="00C8630C" w:rsidP="00D3568A">
            <w:r>
              <w:t>Комбинированный</w:t>
            </w:r>
          </w:p>
          <w:p w:rsidR="00C8630C" w:rsidRDefault="00C8630C" w:rsidP="00D3568A">
            <w: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 xml:space="preserve">Технология изготовления изделия в технике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Воздушный шар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C8630C" w:rsidRPr="004A1BAC" w:rsidRDefault="00C8630C" w:rsidP="00D3568A"/>
        </w:tc>
      </w:tr>
      <w:tr w:rsidR="00C8630C" w:rsidRPr="004A1BAC" w:rsidTr="00D3568A">
        <w:trPr>
          <w:trHeight w:val="135"/>
        </w:trPr>
        <w:tc>
          <w:tcPr>
            <w:tcW w:w="156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30C" w:rsidRPr="00D85747" w:rsidRDefault="00C8630C" w:rsidP="00D3568A">
            <w:pPr>
              <w:jc w:val="center"/>
              <w:rPr>
                <w:b/>
              </w:rPr>
            </w:pPr>
            <w:r w:rsidRPr="00D85747">
              <w:rPr>
                <w:b/>
              </w:rPr>
              <w:t>Человек и информация (5 часов)</w:t>
            </w:r>
          </w:p>
        </w:tc>
      </w:tr>
      <w:tr w:rsidR="00C8630C" w:rsidRPr="004A1BAC" w:rsidTr="00D3568A">
        <w:trPr>
          <w:trHeight w:val="19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30 (1)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Переплётная мастерская.</w:t>
            </w:r>
          </w:p>
          <w:p w:rsidR="00C8630C" w:rsidRDefault="00C8630C" w:rsidP="00D3568A">
            <w:r>
              <w:t xml:space="preserve">Изделие </w:t>
            </w:r>
            <w:r w:rsidRPr="00DA757D">
              <w:t>«Переплётные работы»</w:t>
            </w:r>
          </w:p>
          <w:p w:rsidR="00C8630C" w:rsidRPr="00DA757D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Переплётные работы.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Переплётчик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</w:tcBorders>
          </w:tcPr>
          <w:p w:rsidR="00C8630C" w:rsidRPr="00DA757D" w:rsidRDefault="00C8630C" w:rsidP="00D3568A">
            <w:r w:rsidRPr="00DA757D">
              <w:t>Выполнять:</w:t>
            </w:r>
          </w:p>
          <w:p w:rsidR="00C8630C" w:rsidRPr="00DA757D" w:rsidRDefault="00C8630C" w:rsidP="00D3568A">
            <w:r>
              <w:t>*</w:t>
            </w:r>
            <w:r w:rsidRPr="00DA757D">
              <w:t xml:space="preserve"> переплёт папки достижений.</w:t>
            </w:r>
          </w:p>
          <w:p w:rsidR="00C8630C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*П</w:t>
            </w:r>
            <w:r w:rsidRPr="00DA757D">
              <w:rPr>
                <w:color w:val="000000"/>
              </w:rPr>
              <w:t xml:space="preserve">роект «Кукольный театр»;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DA757D">
              <w:rPr>
                <w:color w:val="000000"/>
              </w:rPr>
              <w:t xml:space="preserve">программку к спектаклю в проекте «Кукольный театр». 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A757D">
              <w:rPr>
                <w:color w:val="000000"/>
              </w:rPr>
              <w:t xml:space="preserve">Оформлять бланк телеграммы и рассчитывать её стоимость. </w:t>
            </w:r>
          </w:p>
          <w:p w:rsidR="00C8630C" w:rsidRPr="004A1BAC" w:rsidRDefault="00C8630C" w:rsidP="00D3568A">
            <w:r>
              <w:rPr>
                <w:bCs/>
                <w:iCs/>
                <w:color w:val="000000"/>
              </w:rPr>
              <w:t>*</w:t>
            </w:r>
            <w:r w:rsidRPr="00DA757D">
              <w:rPr>
                <w:bCs/>
                <w:iCs/>
                <w:color w:val="000000"/>
              </w:rPr>
              <w:t>Оформлять приглашение на праздник.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C8630C" w:rsidRPr="00DA757D" w:rsidRDefault="00C8630C" w:rsidP="00D3568A">
            <w:r w:rsidRPr="00DA757D">
              <w:t>Познавательные умения:</w:t>
            </w:r>
          </w:p>
          <w:p w:rsidR="00C8630C" w:rsidRPr="00DA757D" w:rsidRDefault="00C8630C" w:rsidP="00D3568A">
            <w:r w:rsidRPr="00DA757D">
              <w:t>— раскрывать значение понятий «газета», «журнал», «книгопечатание», «корреспонденция», «кукловод», «марионетка», «переплёт»,</w:t>
            </w:r>
          </w:p>
          <w:p w:rsidR="00C8630C" w:rsidRPr="00DA757D" w:rsidRDefault="00C8630C" w:rsidP="00D3568A">
            <w:pPr>
              <w:rPr>
                <w:color w:val="000000"/>
              </w:rPr>
            </w:pPr>
            <w:proofErr w:type="gramStart"/>
            <w:r w:rsidRPr="00DA757D">
              <w:rPr>
                <w:color w:val="000000"/>
              </w:rPr>
              <w:t xml:space="preserve">«переплётчик», «письмо», «почта», «почтальон», «почтовый служащий», «почтовый ящик», «театр», «театр кукол», «телеграмма», «телефон», «художник декоратор» и использовать их в активном словаре; </w:t>
            </w:r>
            <w:proofErr w:type="gramEnd"/>
          </w:p>
          <w:p w:rsidR="00C8630C" w:rsidRPr="00DA757D" w:rsidRDefault="00C8630C" w:rsidP="00D3568A">
            <w:pPr>
              <w:rPr>
                <w:color w:val="000000"/>
              </w:rPr>
            </w:pPr>
            <w:r w:rsidRPr="00DA757D">
              <w:rPr>
                <w:color w:val="000000"/>
              </w:rPr>
              <w:lastRenderedPageBreak/>
              <w:t xml:space="preserve">— определять— </w:t>
            </w:r>
            <w:proofErr w:type="gramStart"/>
            <w:r w:rsidRPr="00DA757D">
              <w:rPr>
                <w:color w:val="000000"/>
              </w:rPr>
              <w:t>оп</w:t>
            </w:r>
            <w:proofErr w:type="gramEnd"/>
            <w:r w:rsidRPr="00DA757D">
              <w:rPr>
                <w:color w:val="000000"/>
              </w:rPr>
              <w:t xml:space="preserve">ределять условия доставки корреспонденции адресату и обосновывать своё мнение; </w:t>
            </w:r>
          </w:p>
          <w:p w:rsidR="00C8630C" w:rsidRPr="004A1BAC" w:rsidRDefault="00C8630C" w:rsidP="00D3568A"/>
        </w:tc>
        <w:tc>
          <w:tcPr>
            <w:tcW w:w="2449" w:type="dxa"/>
            <w:vMerge w:val="restart"/>
            <w:tcBorders>
              <w:top w:val="nil"/>
            </w:tcBorders>
          </w:tcPr>
          <w:p w:rsidR="00C8630C" w:rsidRPr="00DA757D" w:rsidRDefault="00C8630C" w:rsidP="00D3568A">
            <w:r w:rsidRPr="00DA757D">
              <w:lastRenderedPageBreak/>
              <w:t xml:space="preserve">Осуществлять поиск информации о книгопечатании из разных источников, называть основные этапы книгопечатания, характеризовать профессиональную деятельность печатника, переплётчика. </w:t>
            </w:r>
          </w:p>
          <w:p w:rsidR="00C8630C" w:rsidRPr="004A1BAC" w:rsidRDefault="00C8630C" w:rsidP="00D3568A">
            <w:r w:rsidRPr="00DA757D">
              <w:t xml:space="preserve">Анализировать способы оформления афиши, определять особенности оформления. Создавать и сохранять документ в </w:t>
            </w:r>
            <w:r w:rsidRPr="00DA757D">
              <w:lastRenderedPageBreak/>
              <w:t xml:space="preserve">программе </w:t>
            </w:r>
            <w:proofErr w:type="spellStart"/>
            <w:r w:rsidRPr="00DA757D">
              <w:rPr>
                <w:lang w:val="en-US"/>
              </w:rPr>
              <w:t>Mikrosoft</w:t>
            </w:r>
            <w:proofErr w:type="spellEnd"/>
            <w:r w:rsidRPr="00DA757D">
              <w:t xml:space="preserve"> </w:t>
            </w:r>
            <w:r w:rsidRPr="00DA757D">
              <w:rPr>
                <w:lang w:val="en-US"/>
              </w:rPr>
              <w:t>Word</w:t>
            </w:r>
            <w:r w:rsidRPr="00DA757D">
              <w:t>, форматировать и печатать документ.</w:t>
            </w:r>
          </w:p>
        </w:tc>
      </w:tr>
      <w:tr w:rsidR="00C8630C" w:rsidRPr="004A1BAC" w:rsidTr="00D3568A">
        <w:trPr>
          <w:trHeight w:val="2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31 (2)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DA757D" w:rsidRDefault="00C8630C" w:rsidP="00D3568A">
            <w:r w:rsidRPr="00DA757D">
              <w:t>Почта.</w:t>
            </w:r>
          </w:p>
          <w:p w:rsidR="00C8630C" w:rsidRDefault="00C8630C" w:rsidP="00D3568A">
            <w:r>
              <w:t xml:space="preserve">Изделие «Заполняем </w:t>
            </w:r>
            <w:r w:rsidRPr="00DA757D">
              <w:t>бланк»</w:t>
            </w:r>
          </w:p>
          <w:p w:rsidR="00C8630C" w:rsidRDefault="00C8630C" w:rsidP="00D3568A">
            <w:r>
              <w:t>Комбинированный</w:t>
            </w:r>
          </w:p>
          <w:p w:rsidR="00C8630C" w:rsidRDefault="00C8630C" w:rsidP="00D3568A"/>
          <w:p w:rsidR="00C8630C" w:rsidRPr="00DA757D" w:rsidRDefault="00C8630C" w:rsidP="00D3568A"/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Как заполнить бланк телеграммы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Почта, посылки, бандероли, телеграмма, почтальон.</w:t>
            </w:r>
          </w:p>
        </w:tc>
        <w:tc>
          <w:tcPr>
            <w:tcW w:w="2064" w:type="dxa"/>
            <w:vMerge/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5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>32  - 33 (3 4)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>Кукольный театр. Про</w:t>
            </w:r>
            <w:r>
              <w:t xml:space="preserve">ект </w:t>
            </w:r>
            <w:r w:rsidRPr="00DA757D">
              <w:t xml:space="preserve"> «Готовим спек</w:t>
            </w:r>
            <w:r>
              <w:t>такль»</w:t>
            </w:r>
          </w:p>
          <w:p w:rsidR="00C8630C" w:rsidRPr="00DA757D" w:rsidRDefault="00C8630C" w:rsidP="00D3568A">
            <w:r>
              <w:t>Комбинированный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t>Техника изготовления изделия по понравившейся технологии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>
            <w:r>
              <w:t>ТЮЗ, режиссёр зритель, декорация.</w:t>
            </w:r>
          </w:p>
        </w:tc>
        <w:tc>
          <w:tcPr>
            <w:tcW w:w="2064" w:type="dxa"/>
            <w:vMerge/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  <w:tr w:rsidR="00C8630C" w:rsidRPr="004A1BAC" w:rsidTr="00D3568A">
        <w:trPr>
          <w:trHeight w:val="28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pPr>
              <w:jc w:val="center"/>
            </w:pPr>
            <w:r>
              <w:t xml:space="preserve">34 </w:t>
            </w:r>
            <w:r>
              <w:lastRenderedPageBreak/>
              <w:t>(5)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Pr="004A1BAC" w:rsidRDefault="00C8630C" w:rsidP="00D3568A"/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 w:rsidRPr="00DA757D">
              <w:t xml:space="preserve">Афиша. </w:t>
            </w:r>
            <w:r>
              <w:t>Изделие</w:t>
            </w:r>
            <w:r w:rsidRPr="00DA757D">
              <w:t xml:space="preserve"> </w:t>
            </w:r>
            <w:r w:rsidRPr="00DA757D">
              <w:lastRenderedPageBreak/>
              <w:t>«Афиша»</w:t>
            </w:r>
            <w:r>
              <w:t xml:space="preserve"> Итоговый урок.</w:t>
            </w:r>
          </w:p>
          <w:p w:rsidR="00C8630C" w:rsidRPr="00DA757D" w:rsidRDefault="00C8630C" w:rsidP="00D3568A">
            <w:r>
              <w:t xml:space="preserve">Урок повторения и обобщения 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C8630C" w:rsidRDefault="00C8630C" w:rsidP="00D3568A">
            <w:r>
              <w:lastRenderedPageBreak/>
              <w:t xml:space="preserve">Способы </w:t>
            </w:r>
            <w:r>
              <w:lastRenderedPageBreak/>
              <w:t>оформления афиш.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8630C" w:rsidRPr="004A1BAC" w:rsidRDefault="00C8630C" w:rsidP="00D3568A">
            <w:r>
              <w:lastRenderedPageBreak/>
              <w:t xml:space="preserve">Афиша,  </w:t>
            </w:r>
          </w:p>
        </w:tc>
        <w:tc>
          <w:tcPr>
            <w:tcW w:w="2064" w:type="dxa"/>
            <w:vMerge/>
          </w:tcPr>
          <w:p w:rsidR="00C8630C" w:rsidRPr="004A1BAC" w:rsidRDefault="00C8630C" w:rsidP="00D3568A"/>
        </w:tc>
        <w:tc>
          <w:tcPr>
            <w:tcW w:w="2834" w:type="dxa"/>
            <w:vMerge/>
          </w:tcPr>
          <w:p w:rsidR="00C8630C" w:rsidRPr="004A1BAC" w:rsidRDefault="00C8630C" w:rsidP="00D3568A"/>
        </w:tc>
        <w:tc>
          <w:tcPr>
            <w:tcW w:w="2449" w:type="dxa"/>
            <w:vMerge/>
          </w:tcPr>
          <w:p w:rsidR="00C8630C" w:rsidRPr="004A1BAC" w:rsidRDefault="00C8630C" w:rsidP="00D3568A"/>
        </w:tc>
      </w:tr>
    </w:tbl>
    <w:p w:rsidR="00C8630C" w:rsidRDefault="00C8630C" w:rsidP="00C8630C">
      <w:pPr>
        <w:tabs>
          <w:tab w:val="left" w:pos="567"/>
        </w:tabs>
        <w:jc w:val="center"/>
      </w:pPr>
    </w:p>
    <w:p w:rsidR="00C8630C" w:rsidRDefault="00C8630C" w:rsidP="00C8630C">
      <w:pPr>
        <w:tabs>
          <w:tab w:val="left" w:pos="567"/>
        </w:tabs>
        <w:jc w:val="center"/>
      </w:pPr>
      <w:r>
        <w:t>Учитель начальных классов МБОУ Чехов-3 Воробьева Анна Владимировна</w:t>
      </w:r>
    </w:p>
    <w:p w:rsidR="00C8630C" w:rsidRDefault="00C8630C"/>
    <w:p w:rsidR="00C8630C" w:rsidRDefault="00C8630C"/>
    <w:p w:rsidR="00C8630C" w:rsidRDefault="00C8630C"/>
    <w:p w:rsidR="00C8630C" w:rsidRDefault="00C8630C"/>
    <w:p w:rsidR="00C8630C" w:rsidRDefault="00C8630C" w:rsidP="00C8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Используемый учебно-методический комплекс</w:t>
      </w:r>
    </w:p>
    <w:p w:rsidR="00C8630C" w:rsidRDefault="00C8630C" w:rsidP="00C8630C">
      <w:pPr>
        <w:jc w:val="center"/>
        <w:rPr>
          <w:b/>
          <w:bCs/>
        </w:rPr>
      </w:pPr>
    </w:p>
    <w:p w:rsidR="00C8630C" w:rsidRPr="00D47D62" w:rsidRDefault="00C8630C" w:rsidP="00C8630C">
      <w:pPr>
        <w:jc w:val="center"/>
        <w:rPr>
          <w:b/>
          <w:bCs/>
        </w:rPr>
      </w:pPr>
    </w:p>
    <w:p w:rsidR="00C8630C" w:rsidRPr="00D47D62" w:rsidRDefault="00C8630C" w:rsidP="00C8630C">
      <w:pPr>
        <w:pStyle w:val="a7"/>
        <w:numPr>
          <w:ilvl w:val="0"/>
          <w:numId w:val="2"/>
        </w:numPr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Методическое пособие с электронным приложением «Уроки технологии с применением информационных технологий 1 – 4 классы»;  М., «Глобус», 2009 год.</w:t>
      </w:r>
    </w:p>
    <w:p w:rsidR="00C8630C" w:rsidRPr="00D47D62" w:rsidRDefault="00C8630C" w:rsidP="00C8630C">
      <w:pPr>
        <w:pStyle w:val="a7"/>
        <w:numPr>
          <w:ilvl w:val="0"/>
          <w:numId w:val="2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 xml:space="preserve">Новицкая М.Ю.,  </w:t>
      </w:r>
      <w:proofErr w:type="spellStart"/>
      <w:r w:rsidRPr="00D47D62">
        <w:rPr>
          <w:rFonts w:ascii="Times New Roman" w:hAnsi="Times New Roman"/>
          <w:sz w:val="24"/>
          <w:szCs w:val="24"/>
        </w:rPr>
        <w:t>Белянкова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Н.М.,  </w:t>
      </w:r>
      <w:proofErr w:type="spellStart"/>
      <w:r w:rsidRPr="00D47D62">
        <w:rPr>
          <w:rFonts w:ascii="Times New Roman" w:hAnsi="Times New Roman"/>
          <w:sz w:val="24"/>
          <w:szCs w:val="24"/>
        </w:rPr>
        <w:t>Мартинкова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Е.В.,  Саркисян Ю.В. Методическое пособие </w:t>
      </w:r>
      <w:r>
        <w:rPr>
          <w:rFonts w:ascii="Times New Roman" w:hAnsi="Times New Roman"/>
          <w:sz w:val="24"/>
          <w:szCs w:val="24"/>
        </w:rPr>
        <w:t>для учителя «Уроки технологии. 3 класс». М., «Просвещение», 2010</w:t>
      </w:r>
      <w:r w:rsidRPr="00D47D62">
        <w:rPr>
          <w:rFonts w:ascii="Times New Roman" w:hAnsi="Times New Roman"/>
          <w:sz w:val="24"/>
          <w:szCs w:val="24"/>
        </w:rPr>
        <w:t xml:space="preserve"> год. </w:t>
      </w:r>
    </w:p>
    <w:p w:rsidR="00C8630C" w:rsidRPr="00CD5E3D" w:rsidRDefault="00C8630C" w:rsidP="00C8630C">
      <w:pPr>
        <w:pStyle w:val="a7"/>
        <w:numPr>
          <w:ilvl w:val="0"/>
          <w:numId w:val="2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 xml:space="preserve">Нормативно-правовой документ. Контроль и оценка </w:t>
      </w:r>
      <w:r>
        <w:rPr>
          <w:rFonts w:ascii="Times New Roman" w:hAnsi="Times New Roman"/>
          <w:sz w:val="24"/>
          <w:szCs w:val="24"/>
        </w:rPr>
        <w:t>результатов обучения. — М., 2011</w:t>
      </w:r>
      <w:r w:rsidRPr="00D47D62">
        <w:rPr>
          <w:rFonts w:ascii="Times New Roman" w:hAnsi="Times New Roman"/>
          <w:sz w:val="24"/>
          <w:szCs w:val="24"/>
        </w:rPr>
        <w:t>год.  «Перспектива»: Программы для начально</w:t>
      </w:r>
      <w:r>
        <w:rPr>
          <w:rFonts w:ascii="Times New Roman" w:hAnsi="Times New Roman"/>
          <w:sz w:val="24"/>
          <w:szCs w:val="24"/>
        </w:rPr>
        <w:t>й школы. — М.: Просвещение, 2011</w:t>
      </w:r>
      <w:r w:rsidRPr="00D47D62">
        <w:rPr>
          <w:rFonts w:ascii="Times New Roman" w:hAnsi="Times New Roman"/>
          <w:sz w:val="24"/>
          <w:szCs w:val="24"/>
        </w:rPr>
        <w:t xml:space="preserve"> год.</w:t>
      </w:r>
    </w:p>
    <w:p w:rsidR="00C8630C" w:rsidRPr="00D47D62" w:rsidRDefault="00C8630C" w:rsidP="00C8630C">
      <w:pPr>
        <w:pStyle w:val="a7"/>
        <w:numPr>
          <w:ilvl w:val="0"/>
          <w:numId w:val="2"/>
        </w:numPr>
        <w:spacing w:after="200"/>
        <w:ind w:left="709" w:hanging="283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47D62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Н.И., Богданова Н.Б., </w:t>
      </w:r>
      <w:proofErr w:type="spellStart"/>
      <w:r w:rsidRPr="00D47D62">
        <w:rPr>
          <w:rFonts w:ascii="Times New Roman" w:hAnsi="Times New Roman"/>
          <w:sz w:val="24"/>
          <w:szCs w:val="24"/>
        </w:rPr>
        <w:t>Фрейтаг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И.П. Учебник «Технология </w:t>
      </w:r>
      <w:r>
        <w:rPr>
          <w:rFonts w:ascii="Times New Roman" w:hAnsi="Times New Roman"/>
          <w:sz w:val="24"/>
          <w:szCs w:val="24"/>
        </w:rPr>
        <w:t>3 класс». М., «Просвещение», 2013</w:t>
      </w:r>
      <w:r w:rsidRPr="00D47D62">
        <w:rPr>
          <w:rFonts w:ascii="Times New Roman" w:hAnsi="Times New Roman"/>
          <w:sz w:val="24"/>
          <w:szCs w:val="24"/>
        </w:rPr>
        <w:t xml:space="preserve">г </w:t>
      </w:r>
    </w:p>
    <w:p w:rsidR="00C8630C" w:rsidRPr="00D47D62" w:rsidRDefault="00C8630C" w:rsidP="00C8630C">
      <w:pPr>
        <w:pStyle w:val="a7"/>
        <w:spacing w:after="200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C8630C" w:rsidRPr="00D47D62" w:rsidRDefault="00C8630C" w:rsidP="00C8630C">
      <w:pPr>
        <w:pStyle w:val="a8"/>
        <w:tabs>
          <w:tab w:val="left" w:pos="798"/>
        </w:tabs>
        <w:autoSpaceDE w:val="0"/>
        <w:autoSpaceDN w:val="0"/>
        <w:adjustRightInd w:val="0"/>
        <w:spacing w:before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для учащихся:</w:t>
      </w:r>
    </w:p>
    <w:p w:rsidR="00C8630C" w:rsidRPr="00D47D62" w:rsidRDefault="00C8630C" w:rsidP="00C8630C">
      <w:pPr>
        <w:pStyle w:val="a8"/>
        <w:tabs>
          <w:tab w:val="left" w:pos="798"/>
        </w:tabs>
        <w:autoSpaceDE w:val="0"/>
        <w:autoSpaceDN w:val="0"/>
        <w:adjustRightInd w:val="0"/>
        <w:spacing w:before="6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8630C" w:rsidRPr="00D47D62" w:rsidRDefault="00C8630C" w:rsidP="00C8630C">
      <w:pPr>
        <w:pStyle w:val="a7"/>
        <w:numPr>
          <w:ilvl w:val="0"/>
          <w:numId w:val="2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D47D62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Н.И., Богданова Н.Б., </w:t>
      </w:r>
      <w:proofErr w:type="spellStart"/>
      <w:r w:rsidRPr="00D47D62">
        <w:rPr>
          <w:rFonts w:ascii="Times New Roman" w:hAnsi="Times New Roman"/>
          <w:sz w:val="24"/>
          <w:szCs w:val="24"/>
        </w:rPr>
        <w:t>Фрейтаг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И.П. Рабочая тетрадь «Технология. Человек, природа, техника».  </w:t>
      </w:r>
    </w:p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p w:rsidR="00C8630C" w:rsidRDefault="00C8630C"/>
    <w:sectPr w:rsidR="00C8630C" w:rsidSect="00C8630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2E2"/>
    <w:multiLevelType w:val="hybridMultilevel"/>
    <w:tmpl w:val="4AB221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41517A8"/>
    <w:multiLevelType w:val="hybridMultilevel"/>
    <w:tmpl w:val="9C1A195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630C"/>
    <w:rsid w:val="001F7B85"/>
    <w:rsid w:val="00706367"/>
    <w:rsid w:val="007B2D3B"/>
    <w:rsid w:val="008B100D"/>
    <w:rsid w:val="00C8630C"/>
    <w:rsid w:val="00C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630C"/>
    <w:rPr>
      <w:b/>
      <w:bCs/>
    </w:rPr>
  </w:style>
  <w:style w:type="paragraph" w:customStyle="1" w:styleId="ListParagraph">
    <w:name w:val="List Paragraph"/>
    <w:basedOn w:val="a"/>
    <w:rsid w:val="00C863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C8630C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8630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rsid w:val="00C8630C"/>
    <w:rPr>
      <w:color w:val="0000FF"/>
      <w:u w:val="single"/>
    </w:rPr>
  </w:style>
  <w:style w:type="character" w:customStyle="1" w:styleId="c17c9">
    <w:name w:val="c17 c9"/>
    <w:basedOn w:val="a0"/>
    <w:rsid w:val="00C8630C"/>
  </w:style>
  <w:style w:type="paragraph" w:styleId="a7">
    <w:name w:val="No Spacing"/>
    <w:qFormat/>
    <w:rsid w:val="00C8630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C863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2874</Words>
  <Characters>16385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2014-01-11T16:20:00Z</dcterms:created>
  <dcterms:modified xsi:type="dcterms:W3CDTF">2014-01-11T16:25:00Z</dcterms:modified>
</cp:coreProperties>
</file>