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3" w:rsidRPr="001B7E53" w:rsidRDefault="00C20FF3" w:rsidP="001B7E53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5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7E53" w:rsidRPr="001B7E53" w:rsidRDefault="001B7E5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</w:t>
      </w:r>
      <w:r w:rsidRPr="001B7E53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1B7E53">
        <w:rPr>
          <w:rFonts w:ascii="Times New Roman" w:hAnsi="Times New Roman" w:cs="Times New Roman"/>
          <w:sz w:val="24"/>
          <w:szCs w:val="24"/>
        </w:rPr>
        <w:t>:</w:t>
      </w:r>
    </w:p>
    <w:p w:rsidR="001B7E53" w:rsidRPr="001B7E53" w:rsidRDefault="001B7E53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МО и НРФ от 06.10 2009 № 373). </w:t>
      </w:r>
    </w:p>
    <w:p w:rsidR="001B7E53" w:rsidRPr="001B7E53" w:rsidRDefault="001B7E53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Данилюк А. Я., Кондаков А. М., </w:t>
      </w:r>
      <w:proofErr w:type="spellStart"/>
      <w:r w:rsidRPr="001B7E53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1B7E53">
        <w:rPr>
          <w:rFonts w:ascii="Times New Roman" w:hAnsi="Times New Roman" w:cs="Times New Roman"/>
          <w:sz w:val="24"/>
          <w:szCs w:val="24"/>
        </w:rPr>
        <w:t xml:space="preserve"> В. А. Концепция духовно – нравственного развития и воспитания личности гражданина России. – М., 2009.  </w:t>
      </w:r>
    </w:p>
    <w:p w:rsidR="001B7E53" w:rsidRPr="001B7E53" w:rsidRDefault="001B7E53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eastAsia="@Arial Unicode MS" w:hAnsi="Times New Roman" w:cs="Times New Roman"/>
          <w:bCs/>
          <w:sz w:val="24"/>
          <w:szCs w:val="24"/>
        </w:rPr>
        <w:t>Примерная</w:t>
      </w:r>
      <w:r w:rsidRPr="001B7E53">
        <w:rPr>
          <w:rFonts w:ascii="Times New Roman" w:eastAsia="@Arial Unicode MS" w:hAnsi="Times New Roman" w:cs="Times New Roman"/>
          <w:sz w:val="24"/>
          <w:szCs w:val="24"/>
        </w:rPr>
        <w:t xml:space="preserve"> основная образовательная программа образовательного учреждения. Начальная школа / [сост. Е.С.Савинов].—3</w:t>
      </w:r>
      <w:r w:rsidRPr="001B7E53">
        <w:rPr>
          <w:rFonts w:ascii="Times New Roman" w:eastAsia="@Arial Unicode MS" w:hAnsi="Times New Roman" w:cs="Times New Roman"/>
          <w:sz w:val="24"/>
          <w:szCs w:val="24"/>
        </w:rPr>
        <w:noBreakHyphen/>
        <w:t xml:space="preserve">е изд. — М.: Просвещение, 2011. — 204 </w:t>
      </w:r>
      <w:proofErr w:type="gramStart"/>
      <w:r w:rsidRPr="001B7E53">
        <w:rPr>
          <w:rFonts w:ascii="Times New Roman" w:eastAsia="@Arial Unicode MS" w:hAnsi="Times New Roman" w:cs="Times New Roman"/>
          <w:sz w:val="24"/>
          <w:szCs w:val="24"/>
        </w:rPr>
        <w:t>с</w:t>
      </w:r>
      <w:proofErr w:type="gramEnd"/>
      <w:r w:rsidRPr="001B7E53">
        <w:rPr>
          <w:rFonts w:ascii="Times New Roman" w:eastAsia="@Arial Unicode MS" w:hAnsi="Times New Roman" w:cs="Times New Roman"/>
          <w:sz w:val="24"/>
          <w:szCs w:val="24"/>
        </w:rPr>
        <w:t xml:space="preserve">. — (Стандарты второго поколения).  </w:t>
      </w:r>
    </w:p>
    <w:p w:rsidR="001B7E53" w:rsidRPr="001B7E53" w:rsidRDefault="001B7E53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стандарты начального общего, основного общего, среднего (полного) общего образования в Чувашской Республике. Национально-региональный компонент. 2007 год. </w:t>
      </w:r>
    </w:p>
    <w:p w:rsidR="001B7E53" w:rsidRPr="007A79F1" w:rsidRDefault="001B7E53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Технология. 1 класс: рабочие программы по системам учебников «Перспектива» и «Школа России»/ авт.- сост. Э.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A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Ж. В. Жукова, О. В. Павлова.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A79F1">
        <w:rPr>
          <w:rFonts w:ascii="Times New Roman" w:eastAsia="Times New Roman" w:hAnsi="Times New Roman" w:cs="Times New Roman"/>
          <w:sz w:val="24"/>
          <w:szCs w:val="24"/>
        </w:rPr>
        <w:t xml:space="preserve"> Волгоград: Учитель, 2012.</w:t>
      </w:r>
    </w:p>
    <w:p w:rsidR="001B7E53" w:rsidRPr="007A79F1" w:rsidRDefault="007A79F1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A79F1">
        <w:rPr>
          <w:rFonts w:ascii="Times New Roman" w:hAnsi="Times New Roman" w:cs="Times New Roman"/>
          <w:sz w:val="24"/>
          <w:szCs w:val="24"/>
        </w:rPr>
        <w:t xml:space="preserve"> </w:t>
      </w:r>
      <w:r w:rsidR="001B7E53" w:rsidRPr="007A79F1">
        <w:rPr>
          <w:rFonts w:ascii="Times New Roman" w:hAnsi="Times New Roman" w:cs="Times New Roman"/>
          <w:sz w:val="24"/>
          <w:szCs w:val="24"/>
        </w:rPr>
        <w:t xml:space="preserve">Учебный план МБОУ «Старочукальская ООШ Шемуршинского  района Чувашской Республики» на 2013/2014 учебный год. </w:t>
      </w:r>
    </w:p>
    <w:p w:rsidR="001B7E53" w:rsidRPr="001B7E53" w:rsidRDefault="001B7E53" w:rsidP="001B7E53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Приказ  по МБОУ  «Старочукальская ООШ Шемуршинского района Чувашской Республики»  № 89 от 1.03.2013 года «Об утверждении перечня учебников на 2013/2014 учебный год». </w:t>
      </w:r>
    </w:p>
    <w:p w:rsidR="007A79F1" w:rsidRDefault="007A79F1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FF3" w:rsidRPr="001B7E53" w:rsidRDefault="007A79F1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20FF3" w:rsidRPr="001B7E53">
        <w:rPr>
          <w:rFonts w:ascii="Times New Roman" w:hAnsi="Times New Roman" w:cs="Times New Roman"/>
          <w:sz w:val="24"/>
          <w:szCs w:val="24"/>
        </w:rPr>
        <w:t>ориентирована на работу по учебно - методическому комплекту:</w:t>
      </w:r>
    </w:p>
    <w:p w:rsidR="00C20FF3" w:rsidRPr="001B7E53" w:rsidRDefault="004C2A2A" w:rsidP="007A79F1">
      <w:pPr>
        <w:pStyle w:val="a6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1 класс: у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с приложением на электронном носителе / Н. И. </w:t>
      </w:r>
      <w:proofErr w:type="spellStart"/>
      <w:r w:rsidRPr="001B7E53">
        <w:rPr>
          <w:rFonts w:ascii="Times New Roman" w:hAnsi="Times New Roman" w:cs="Times New Roman"/>
          <w:sz w:val="24"/>
          <w:szCs w:val="24"/>
        </w:rPr>
        <w:t>Рого</w:t>
      </w:r>
      <w:r>
        <w:rPr>
          <w:rFonts w:ascii="Times New Roman" w:hAnsi="Times New Roman" w:cs="Times New Roman"/>
          <w:sz w:val="24"/>
          <w:szCs w:val="24"/>
        </w:rPr>
        <w:t>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Рос. Акад. Наук, Рос. Акад.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изд-во «Просвещение». – 3-е изд. -  М.: Просвещение,2013.</w:t>
      </w:r>
    </w:p>
    <w:p w:rsidR="00C20FF3" w:rsidRPr="001B7E53" w:rsidRDefault="004C2A2A" w:rsidP="007A79F1">
      <w:pPr>
        <w:pStyle w:val="a6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Н.И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FF3" w:rsidRPr="001B7E53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 Технология.</w:t>
      </w:r>
      <w:r w:rsidRPr="004C2A2A">
        <w:rPr>
          <w:rFonts w:ascii="Times New Roman" w:hAnsi="Times New Roman" w:cs="Times New Roman"/>
          <w:sz w:val="24"/>
          <w:szCs w:val="24"/>
        </w:rPr>
        <w:t xml:space="preserve"> </w:t>
      </w:r>
      <w:r w:rsidRPr="001B7E53">
        <w:rPr>
          <w:rFonts w:ascii="Times New Roman" w:hAnsi="Times New Roman" w:cs="Times New Roman"/>
          <w:sz w:val="24"/>
          <w:szCs w:val="24"/>
        </w:rPr>
        <w:t xml:space="preserve">Рабочая тетрадь. 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 1 класс. </w:t>
      </w:r>
      <w:r>
        <w:rPr>
          <w:rFonts w:ascii="Times New Roman" w:hAnsi="Times New Roman" w:cs="Times New Roman"/>
          <w:sz w:val="24"/>
          <w:szCs w:val="24"/>
        </w:rPr>
        <w:t>Пособие для учащих</w:t>
      </w:r>
      <w:r w:rsidR="00C20FF3" w:rsidRPr="001B7E5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3-е издание</w:t>
      </w:r>
      <w:r w:rsidR="00C20FF3" w:rsidRPr="001B7E53">
        <w:rPr>
          <w:rFonts w:ascii="Times New Roman" w:hAnsi="Times New Roman" w:cs="Times New Roman"/>
          <w:sz w:val="24"/>
          <w:szCs w:val="24"/>
        </w:rPr>
        <w:t>. М.: Просвещение,201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0FF3" w:rsidRPr="001B7E53">
        <w:rPr>
          <w:rFonts w:ascii="Times New Roman" w:hAnsi="Times New Roman" w:cs="Times New Roman"/>
          <w:sz w:val="24"/>
          <w:szCs w:val="24"/>
        </w:rPr>
        <w:t>.</w:t>
      </w:r>
    </w:p>
    <w:p w:rsidR="00C20FF3" w:rsidRPr="001B7E53" w:rsidRDefault="00C20FF3" w:rsidP="007A79F1">
      <w:pPr>
        <w:pStyle w:val="a6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B7E53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1B7E53">
        <w:rPr>
          <w:rFonts w:ascii="Times New Roman" w:hAnsi="Times New Roman" w:cs="Times New Roman"/>
          <w:sz w:val="24"/>
          <w:szCs w:val="24"/>
        </w:rPr>
        <w:t xml:space="preserve"> Н.И. Технология. 1 класс. Рабочая программа. Издательство «Учитель», 2012.</w:t>
      </w:r>
    </w:p>
    <w:p w:rsidR="00C20FF3" w:rsidRPr="001B7E53" w:rsidRDefault="00C20FF3" w:rsidP="007A79F1">
      <w:pPr>
        <w:pStyle w:val="a6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Технология. 1 класс (Электронный ресурс): электронное приложение к учебнику./ С.А. Володина  и др. 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>.: Просвещение, 201</w:t>
      </w:r>
      <w:r w:rsidR="004C2A2A">
        <w:rPr>
          <w:rFonts w:ascii="Times New Roman" w:hAnsi="Times New Roman" w:cs="Times New Roman"/>
          <w:sz w:val="24"/>
          <w:szCs w:val="24"/>
        </w:rPr>
        <w:t>3</w:t>
      </w:r>
      <w:r w:rsidRPr="001B7E53">
        <w:rPr>
          <w:rFonts w:ascii="Times New Roman" w:hAnsi="Times New Roman" w:cs="Times New Roman"/>
          <w:sz w:val="24"/>
          <w:szCs w:val="24"/>
        </w:rPr>
        <w:t>.</w:t>
      </w:r>
    </w:p>
    <w:p w:rsidR="0056742A" w:rsidRDefault="0056742A" w:rsidP="0056742A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F3" w:rsidRPr="0056742A" w:rsidRDefault="00C20FF3" w:rsidP="0056742A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2A">
        <w:rPr>
          <w:rFonts w:ascii="Times New Roman" w:hAnsi="Times New Roman" w:cs="Times New Roman"/>
          <w:b/>
          <w:sz w:val="24"/>
          <w:szCs w:val="24"/>
        </w:rPr>
        <w:t>Общая х</w:t>
      </w:r>
      <w:r w:rsidR="0056742A"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Учебный предмет  «Технология» имеет </w:t>
      </w:r>
      <w:proofErr w:type="spellStart"/>
      <w:r w:rsidRPr="001B7E53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1B7E53">
        <w:rPr>
          <w:rFonts w:ascii="Times New Roman" w:hAnsi="Times New Roman" w:cs="Times New Roman"/>
          <w:sz w:val="24"/>
          <w:szCs w:val="24"/>
        </w:rPr>
        <w:t xml:space="preserve"> - ориентированную направленность. Его содержание не только даёт ребёнку представление о технологическом процессе как 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совокупности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 xml:space="preserve"> применяемых при изготовлении 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>- 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56742A">
        <w:rPr>
          <w:rFonts w:ascii="Times New Roman" w:hAnsi="Times New Roman" w:cs="Times New Roman"/>
          <w:b/>
          <w:sz w:val="24"/>
          <w:szCs w:val="24"/>
        </w:rPr>
        <w:t>Цели</w:t>
      </w:r>
      <w:r w:rsidRPr="001B7E53">
        <w:rPr>
          <w:rFonts w:ascii="Times New Roman" w:hAnsi="Times New Roman" w:cs="Times New Roman"/>
          <w:sz w:val="24"/>
          <w:szCs w:val="24"/>
        </w:rPr>
        <w:t xml:space="preserve"> изучения технологии в начальной школе: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- приобретение личного опыта как основы обучения и познания;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</w:t>
      </w:r>
      <w:proofErr w:type="spellStart"/>
      <w:r w:rsidRPr="001B7E53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770FD4">
        <w:rPr>
          <w:rFonts w:ascii="Times New Roman" w:hAnsi="Times New Roman" w:cs="Times New Roman"/>
          <w:sz w:val="24"/>
          <w:szCs w:val="24"/>
        </w:rPr>
        <w:t xml:space="preserve"> </w:t>
      </w:r>
      <w:r w:rsidRPr="001B7E53">
        <w:rPr>
          <w:rFonts w:ascii="Times New Roman" w:hAnsi="Times New Roman" w:cs="Times New Roman"/>
          <w:sz w:val="24"/>
          <w:szCs w:val="24"/>
        </w:rPr>
        <w:t>- технологическими умениями и проектной деятельностью;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- формирование позитивного эмоционально</w:t>
      </w:r>
      <w:r w:rsidR="00770FD4">
        <w:rPr>
          <w:rFonts w:ascii="Times New Roman" w:hAnsi="Times New Roman" w:cs="Times New Roman"/>
          <w:sz w:val="24"/>
          <w:szCs w:val="24"/>
        </w:rPr>
        <w:t xml:space="preserve"> </w:t>
      </w:r>
      <w:r w:rsidRPr="001B7E53">
        <w:rPr>
          <w:rFonts w:ascii="Times New Roman" w:hAnsi="Times New Roman" w:cs="Times New Roman"/>
          <w:sz w:val="24"/>
          <w:szCs w:val="24"/>
        </w:rPr>
        <w:t>-  ценностного отношения к труду и людям труда.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70F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0FF3" w:rsidRPr="001B7E53" w:rsidRDefault="00C20FF3" w:rsidP="00101AC4">
      <w:pPr>
        <w:pStyle w:val="a6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lastRenderedPageBreak/>
        <w:t xml:space="preserve"> духовно-н</w:t>
      </w:r>
      <w:r w:rsidR="00770FD4">
        <w:rPr>
          <w:rFonts w:ascii="Times New Roman" w:hAnsi="Times New Roman" w:cs="Times New Roman"/>
          <w:sz w:val="24"/>
          <w:szCs w:val="24"/>
        </w:rPr>
        <w:t>равственное развитие учащихся; о</w:t>
      </w:r>
      <w:r w:rsidRPr="001B7E53">
        <w:rPr>
          <w:rFonts w:ascii="Times New Roman" w:hAnsi="Times New Roman" w:cs="Times New Roman"/>
          <w:sz w:val="24"/>
          <w:szCs w:val="24"/>
        </w:rPr>
        <w:t xml:space="preserve">своение нравственно-этического и социально- исторического опыта человечества; </w:t>
      </w:r>
      <w:r w:rsidR="00770FD4">
        <w:rPr>
          <w:rFonts w:ascii="Times New Roman" w:hAnsi="Times New Roman" w:cs="Times New Roman"/>
          <w:sz w:val="24"/>
          <w:szCs w:val="24"/>
        </w:rPr>
        <w:t>отраженного в материальной культуре; развитие эмоционально – ценностного отношения к социальному миру и миру природы через формирование позитив</w:t>
      </w:r>
      <w:r w:rsidR="00D37F95">
        <w:rPr>
          <w:rFonts w:ascii="Times New Roman" w:hAnsi="Times New Roman" w:cs="Times New Roman"/>
          <w:sz w:val="24"/>
          <w:szCs w:val="24"/>
        </w:rPr>
        <w:t xml:space="preserve">ного отношения к труду и к людям труда; </w:t>
      </w:r>
      <w:r w:rsidRPr="001B7E53">
        <w:rPr>
          <w:rFonts w:ascii="Times New Roman" w:hAnsi="Times New Roman" w:cs="Times New Roman"/>
          <w:sz w:val="24"/>
          <w:szCs w:val="24"/>
        </w:rPr>
        <w:t>знакомство с современными профессиями;</w:t>
      </w:r>
    </w:p>
    <w:p w:rsidR="00C20FF3" w:rsidRPr="001B7E53" w:rsidRDefault="00C20FF3" w:rsidP="00101AC4">
      <w:pPr>
        <w:pStyle w:val="a6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формирование идентичности гражданина России </w:t>
      </w:r>
      <w:r w:rsidR="00D37F95">
        <w:rPr>
          <w:rFonts w:ascii="Times New Roman" w:hAnsi="Times New Roman" w:cs="Times New Roman"/>
          <w:sz w:val="24"/>
          <w:szCs w:val="24"/>
        </w:rPr>
        <w:t xml:space="preserve"> в  поликультурном  многонациональном обществе на основе знакомства с ремёслами народов России </w:t>
      </w:r>
      <w:r w:rsidRPr="001B7E53">
        <w:rPr>
          <w:rFonts w:ascii="Times New Roman" w:hAnsi="Times New Roman" w:cs="Times New Roman"/>
          <w:sz w:val="24"/>
          <w:szCs w:val="24"/>
        </w:rPr>
        <w:t>(знакомство с ремеслами народов Чувашии);</w:t>
      </w:r>
      <w:r w:rsidR="00D37F95">
        <w:rPr>
          <w:rFonts w:ascii="Times New Roman" w:hAnsi="Times New Roman" w:cs="Times New Roman"/>
          <w:sz w:val="24"/>
          <w:szCs w:val="24"/>
        </w:rPr>
        <w:t xml:space="preserve"> развитие способности к равноправному сотрудничеству  на основе уважения личности другого человека; </w:t>
      </w:r>
      <w:r w:rsidRPr="001B7E53">
        <w:rPr>
          <w:rFonts w:ascii="Times New Roman" w:hAnsi="Times New Roman" w:cs="Times New Roman"/>
          <w:sz w:val="24"/>
          <w:szCs w:val="24"/>
        </w:rPr>
        <w:t xml:space="preserve"> воспитание толерантности к мнениям и позиции других;</w:t>
      </w:r>
    </w:p>
    <w:p w:rsidR="00C20FF3" w:rsidRPr="001B7E53" w:rsidRDefault="00C20FF3" w:rsidP="00101AC4">
      <w:pPr>
        <w:pStyle w:val="a6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</w:t>
      </w:r>
      <w:r w:rsidR="00D37F95">
        <w:rPr>
          <w:rFonts w:ascii="Times New Roman" w:hAnsi="Times New Roman" w:cs="Times New Roman"/>
          <w:sz w:val="24"/>
          <w:szCs w:val="24"/>
        </w:rPr>
        <w:t xml:space="preserve"> (образа мира) на основе познания мира через осмысление  духовно – психологического содержания предметного мира и его единства с миром природы на основе освоения трудовых умений и навыков, осмысление технологии процесса</w:t>
      </w:r>
      <w:r w:rsidR="00101AC4">
        <w:rPr>
          <w:rFonts w:ascii="Times New Roman" w:hAnsi="Times New Roman" w:cs="Times New Roman"/>
          <w:sz w:val="24"/>
          <w:szCs w:val="24"/>
        </w:rPr>
        <w:t xml:space="preserve"> изготовления изделий в проектной деятельности</w:t>
      </w:r>
      <w:r w:rsidRPr="001B7E53">
        <w:rPr>
          <w:rFonts w:ascii="Times New Roman" w:hAnsi="Times New Roman" w:cs="Times New Roman"/>
          <w:sz w:val="24"/>
          <w:szCs w:val="24"/>
        </w:rPr>
        <w:t>;</w:t>
      </w:r>
    </w:p>
    <w:p w:rsidR="00C20FF3" w:rsidRPr="001B7E53" w:rsidRDefault="00C20FF3" w:rsidP="00101AC4">
      <w:pPr>
        <w:pStyle w:val="a6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инициативности, любознательности</w:t>
      </w:r>
      <w:r w:rsidR="00101AC4">
        <w:rPr>
          <w:rFonts w:ascii="Times New Roman" w:hAnsi="Times New Roman" w:cs="Times New Roman"/>
          <w:sz w:val="24"/>
          <w:szCs w:val="24"/>
        </w:rPr>
        <w:t xml:space="preserve"> на основе связи трудового и технологического образования с жизненным опытом и системой  ценностей  ребёнка, а также на основе мотивации успеха, готовности к </w:t>
      </w:r>
      <w:proofErr w:type="spellStart"/>
      <w:r w:rsidR="00101AC4">
        <w:rPr>
          <w:rFonts w:ascii="Times New Roman" w:hAnsi="Times New Roman" w:cs="Times New Roman"/>
          <w:sz w:val="24"/>
          <w:szCs w:val="24"/>
        </w:rPr>
        <w:t>дейстиям</w:t>
      </w:r>
      <w:proofErr w:type="spellEnd"/>
      <w:r w:rsidR="00101AC4">
        <w:rPr>
          <w:rFonts w:ascii="Times New Roman" w:hAnsi="Times New Roman" w:cs="Times New Roman"/>
          <w:sz w:val="24"/>
          <w:szCs w:val="24"/>
        </w:rPr>
        <w:t xml:space="preserve"> в новых условиях и нестандартных ситуациях</w:t>
      </w:r>
      <w:r w:rsidRPr="001B7E53">
        <w:rPr>
          <w:rFonts w:ascii="Times New Roman" w:hAnsi="Times New Roman" w:cs="Times New Roman"/>
          <w:sz w:val="24"/>
          <w:szCs w:val="24"/>
        </w:rPr>
        <w:t>;</w:t>
      </w:r>
    </w:p>
    <w:p w:rsidR="00C20FF3" w:rsidRDefault="00C20FF3" w:rsidP="00101AC4">
      <w:pPr>
        <w:pStyle w:val="a6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формирование на основе овладения к</w:t>
      </w:r>
      <w:r w:rsidR="00101AC4">
        <w:rPr>
          <w:rFonts w:ascii="Times New Roman" w:hAnsi="Times New Roman" w:cs="Times New Roman"/>
          <w:sz w:val="24"/>
          <w:szCs w:val="24"/>
        </w:rPr>
        <w:t>ультурой проектной деятельности:</w:t>
      </w:r>
    </w:p>
    <w:p w:rsidR="00101AC4" w:rsidRDefault="00101AC4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внутреннего плана деятельности, включающего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 планирование, прогнозирование, контроль, коррекцию и оценку;</w:t>
      </w:r>
    </w:p>
    <w:p w:rsidR="00101AC4" w:rsidRDefault="00101AC4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 переносить усво</w:t>
      </w:r>
      <w:r w:rsidR="006108AC">
        <w:rPr>
          <w:rFonts w:ascii="Times New Roman" w:hAnsi="Times New Roman" w:cs="Times New Roman"/>
          <w:sz w:val="24"/>
          <w:szCs w:val="24"/>
        </w:rPr>
        <w:t>енные в проектной деятельности т</w:t>
      </w:r>
      <w:r>
        <w:rPr>
          <w:rFonts w:ascii="Times New Roman" w:hAnsi="Times New Roman" w:cs="Times New Roman"/>
          <w:sz w:val="24"/>
          <w:szCs w:val="24"/>
        </w:rPr>
        <w:t>еоретические знания о технологическом</w:t>
      </w:r>
      <w:r w:rsidR="006108AC">
        <w:rPr>
          <w:rFonts w:ascii="Times New Roman" w:hAnsi="Times New Roman" w:cs="Times New Roman"/>
          <w:sz w:val="24"/>
          <w:szCs w:val="24"/>
        </w:rPr>
        <w:t xml:space="preserve"> процессе в  практику изготовления изделий ручного труда, использовать технологические  знания  при изучении предмета «Окружающий мир» и других школьных дисциплин;</w:t>
      </w:r>
    </w:p>
    <w:p w:rsidR="006108AC" w:rsidRDefault="006108A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-коммуникативных умений в процессе реализации проектной деятельности;</w:t>
      </w:r>
    </w:p>
    <w:p w:rsidR="006108AC" w:rsidRDefault="006108A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-первоначальных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технологических знаний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технологических умений на основе обучения работе с технологической 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</w:t>
      </w:r>
      <w:r w:rsidR="00454AB9">
        <w:rPr>
          <w:rFonts w:ascii="Times New Roman" w:hAnsi="Times New Roman" w:cs="Times New Roman"/>
          <w:sz w:val="24"/>
          <w:szCs w:val="24"/>
        </w:rPr>
        <w:t xml:space="preserve"> неукоснительного</w:t>
      </w:r>
      <w:r>
        <w:rPr>
          <w:rFonts w:ascii="Times New Roman" w:hAnsi="Times New Roman" w:cs="Times New Roman"/>
          <w:sz w:val="24"/>
          <w:szCs w:val="24"/>
        </w:rPr>
        <w:t xml:space="preserve"> соблюдения правил техники безопасности, работы с инструментами, организации рабочего места;</w:t>
      </w:r>
    </w:p>
    <w:p w:rsidR="00454AB9" w:rsidRDefault="00454AB9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454AB9" w:rsidRDefault="00454AB9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творческого потенциала личности в процессе изготовления изделий и реализации проектов.</w:t>
      </w:r>
    </w:p>
    <w:p w:rsidR="00454AB9" w:rsidRDefault="00454AB9" w:rsidP="00454AB9">
      <w:pPr>
        <w:pStyle w:val="ab"/>
        <w:tabs>
          <w:tab w:val="left" w:pos="864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AB9" w:rsidRDefault="00454AB9" w:rsidP="00454AB9">
      <w:pPr>
        <w:pStyle w:val="ab"/>
        <w:tabs>
          <w:tab w:val="left" w:pos="864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B9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54AB9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изучения</w:t>
      </w:r>
    </w:p>
    <w:p w:rsid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 xml:space="preserve">В основу национально – регионального компонента образовательной области «Технология» (1-4 классы) положено ознакомление с декоративно – прикладным искусством чувашского народа. Народное искусство открывает человеку его историческое прошлое, знакомит с устоявшимися представлениями о </w:t>
      </w:r>
      <w:proofErr w:type="gramStart"/>
      <w:r w:rsidRPr="00454AB9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454AB9">
        <w:rPr>
          <w:rFonts w:ascii="Times New Roman" w:hAnsi="Times New Roman" w:cs="Times New Roman"/>
          <w:sz w:val="24"/>
          <w:szCs w:val="24"/>
        </w:rPr>
        <w:t>, эстетическим опытом предшествовавших поколений, их стремлениями, мечтами, идеалами, традициями, раскрывает духовную культуру народа. Оно, как ничто другое, несет в себе заряд национальных особенностей и незаменимо в плане этнокультурного развития. Знакомство в яркой и доступной форме с разными направлениями народного искусства в соответствии с возрастными особенностями и возможностями развивает у младших школьников художественный вкус, вырабатывает потребность ориентироваться на духовные ценности народного искусства.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54AB9">
        <w:rPr>
          <w:rFonts w:ascii="Times New Roman" w:hAnsi="Times New Roman" w:cs="Times New Roman"/>
          <w:b/>
          <w:sz w:val="24"/>
          <w:szCs w:val="24"/>
        </w:rPr>
        <w:t>Цели изучения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 xml:space="preserve">В ходе приобщения учащихся начальной школы к народному декоративно – прикладному искусству ставятся </w:t>
      </w:r>
      <w:r w:rsidRPr="00454AB9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454AB9" w:rsidRPr="00454AB9" w:rsidRDefault="00454AB9" w:rsidP="0003344C">
      <w:pPr>
        <w:pStyle w:val="a6"/>
        <w:numPr>
          <w:ilvl w:val="0"/>
          <w:numId w:val="1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Сформировать интерес к изучению материальной и духовной культуры чувашского народа, а также других народов края.</w:t>
      </w:r>
    </w:p>
    <w:p w:rsidR="00454AB9" w:rsidRPr="00454AB9" w:rsidRDefault="00454AB9" w:rsidP="0003344C">
      <w:pPr>
        <w:pStyle w:val="a6"/>
        <w:numPr>
          <w:ilvl w:val="0"/>
          <w:numId w:val="1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Раскрыть истоки, характерные особенности и уровень развития современного прикладного искусства родного народа.</w:t>
      </w:r>
    </w:p>
    <w:p w:rsidR="00454AB9" w:rsidRPr="00454AB9" w:rsidRDefault="00454AB9" w:rsidP="0003344C">
      <w:pPr>
        <w:pStyle w:val="a6"/>
        <w:numPr>
          <w:ilvl w:val="0"/>
          <w:numId w:val="1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Способствовать развитию у детей творческих способностей и воображения, художественного вкуса, эстетических чувств.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 xml:space="preserve">Для реализации перечисленных целей необходимо решить </w:t>
      </w:r>
      <w:r w:rsidRPr="00454AB9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454AB9" w:rsidRPr="00454AB9" w:rsidRDefault="00454AB9" w:rsidP="0003344C">
      <w:pPr>
        <w:pStyle w:val="a6"/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Ознакомить с видами чувашского прикладного искусства.</w:t>
      </w:r>
    </w:p>
    <w:p w:rsidR="00454AB9" w:rsidRPr="00454AB9" w:rsidRDefault="00454AB9" w:rsidP="0003344C">
      <w:pPr>
        <w:pStyle w:val="a6"/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Ознакомить с доступными художественными материалами и инструментами, приемами и способами работы.</w:t>
      </w:r>
    </w:p>
    <w:p w:rsidR="00454AB9" w:rsidRPr="00454AB9" w:rsidRDefault="00454AB9" w:rsidP="0003344C">
      <w:pPr>
        <w:pStyle w:val="a6"/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Научить выполнять простейшие предметно – практические задания по мотивам и образцам народного творчества.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454AB9" w:rsidRPr="0003344C" w:rsidRDefault="00454AB9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3344C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национально – регионального компонента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В процесс обучения на уроках технологии дополнительно могут быть включены следующие содержательные линии: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ознакомление с орнаментальными мотивами чувашского народного декоративно – прикладного искусства;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освоение простейших швов и строчек чувашской народной вышивки;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формирование представлений об основных способах формообразования традиционной малой скульптуры из глины;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ознакомление с декоративной обработкой соломы, ниток, мочала, дерева, монет и бисера при изготовлении игрушек и украшений;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творческие работы младших школьников на основе рассматриваемых направлений прикладного искусства.</w:t>
      </w:r>
    </w:p>
    <w:p w:rsidR="0003344C" w:rsidRDefault="0003344C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344C" w:rsidRDefault="0003344C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454AB9" w:rsidRPr="0003344C" w:rsidRDefault="00454AB9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3344C">
        <w:rPr>
          <w:rFonts w:ascii="Times New Roman" w:hAnsi="Times New Roman" w:cs="Times New Roman"/>
          <w:b/>
          <w:sz w:val="24"/>
          <w:szCs w:val="24"/>
        </w:rPr>
        <w:t xml:space="preserve">К концу </w:t>
      </w:r>
      <w:r w:rsidR="0003344C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03344C">
        <w:rPr>
          <w:rFonts w:ascii="Times New Roman" w:hAnsi="Times New Roman" w:cs="Times New Roman"/>
          <w:b/>
          <w:sz w:val="24"/>
          <w:szCs w:val="24"/>
        </w:rPr>
        <w:t xml:space="preserve"> года обучения дети должны знать: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общие сведения о видах чувашского народного искусства;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 xml:space="preserve">-основные цвета чувашской вышивки; 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швы и строчки группы «прямых».</w:t>
      </w:r>
    </w:p>
    <w:p w:rsidR="00454AB9" w:rsidRPr="000C71EF" w:rsidRDefault="00454AB9" w:rsidP="0003344C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C71EF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proofErr w:type="gramStart"/>
      <w:r w:rsidRPr="000C71E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 подбирать простейший геометрический орнамент с учётом цвета и размера деталей;</w:t>
      </w:r>
    </w:p>
    <w:p w:rsidR="00454AB9" w:rsidRPr="00454AB9" w:rsidRDefault="00454AB9" w:rsidP="0003344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454AB9">
        <w:rPr>
          <w:rFonts w:ascii="Times New Roman" w:hAnsi="Times New Roman" w:cs="Times New Roman"/>
          <w:sz w:val="24"/>
          <w:szCs w:val="24"/>
        </w:rPr>
        <w:t>-выполнять прямые строчки чувашской народной вышивки.</w:t>
      </w:r>
    </w:p>
    <w:p w:rsidR="00454AB9" w:rsidRDefault="00454AB9" w:rsidP="00454AB9">
      <w:pPr>
        <w:pStyle w:val="ab"/>
        <w:tabs>
          <w:tab w:val="left" w:pos="864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3344C" w:rsidRPr="0003344C" w:rsidRDefault="0003344C" w:rsidP="0003344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44C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C20FF3" w:rsidRPr="001B7E53" w:rsidRDefault="0003344C" w:rsidP="00634FB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и материал УМК рассчитан на 33 часа в год, </w:t>
      </w:r>
      <w:r w:rsidRPr="0003344C">
        <w:rPr>
          <w:rFonts w:ascii="Times New Roman" w:hAnsi="Times New Roman" w:cs="Times New Roman"/>
          <w:sz w:val="24"/>
          <w:szCs w:val="24"/>
        </w:rPr>
        <w:t xml:space="preserve"> 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0334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0FF3" w:rsidRPr="00634FBC" w:rsidRDefault="00C20FF3" w:rsidP="00634FBC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C20FF3" w:rsidRPr="00634FBC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t>Давайте познакомимся</w:t>
      </w:r>
      <w:r w:rsidR="00634FBC" w:rsidRPr="0063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FBC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634FBC" w:rsidRPr="001B7E53" w:rsidRDefault="00634FB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работать с учебником. Я и мои друзья. Материал и инструменты. Организация рабочего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технология?</w:t>
      </w:r>
    </w:p>
    <w:p w:rsidR="00C20FF3" w:rsidRPr="00634FBC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lastRenderedPageBreak/>
        <w:t>Человек и земля</w:t>
      </w:r>
      <w:r w:rsidR="00634FBC" w:rsidRPr="0063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FBC">
        <w:rPr>
          <w:rFonts w:ascii="Times New Roman" w:hAnsi="Times New Roman" w:cs="Times New Roman"/>
          <w:b/>
          <w:sz w:val="24"/>
          <w:szCs w:val="24"/>
        </w:rPr>
        <w:t>(21 час)</w:t>
      </w:r>
    </w:p>
    <w:p w:rsidR="00634FBC" w:rsidRPr="001B7E53" w:rsidRDefault="00634FB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 материал. Пластилин. 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C20FF3" w:rsidRPr="00634FBC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t>Человек и вода</w:t>
      </w:r>
      <w:r w:rsidR="00634FBC" w:rsidRPr="00634F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34FBC">
        <w:rPr>
          <w:rFonts w:ascii="Times New Roman" w:hAnsi="Times New Roman" w:cs="Times New Roman"/>
          <w:b/>
          <w:sz w:val="24"/>
          <w:szCs w:val="24"/>
        </w:rPr>
        <w:t>3 часа)</w:t>
      </w:r>
    </w:p>
    <w:p w:rsidR="00634FBC" w:rsidRPr="001B7E53" w:rsidRDefault="00634FB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  в жизни человека. Вода в жизни растений. Питьевая вода. Передвижение по воде. Проект «Речной порт».</w:t>
      </w:r>
    </w:p>
    <w:p w:rsidR="00C20FF3" w:rsidRPr="00634FBC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t>Человек и воздух</w:t>
      </w:r>
      <w:r w:rsidR="00634FBC" w:rsidRPr="0063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FBC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634FBC" w:rsidRPr="001B7E53" w:rsidRDefault="00634FB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ветра. Полёты птиц. Полёты человека.</w:t>
      </w:r>
    </w:p>
    <w:p w:rsidR="00C20FF3" w:rsidRPr="00634FBC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t>Человек и информация</w:t>
      </w:r>
      <w:r w:rsidR="00634FBC" w:rsidRPr="0063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FBC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634FBC" w:rsidRPr="001B7E53" w:rsidRDefault="00634FB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общения.  Важные телефонные номера. Правила движения. Компьютер.</w:t>
      </w:r>
    </w:p>
    <w:p w:rsidR="00FF0735" w:rsidRDefault="00FF0735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0FF3" w:rsidRPr="00FF0735" w:rsidRDefault="00FF0735" w:rsidP="00FF0735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3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20FF3" w:rsidRDefault="00634FBC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 представлено следующими основными </w:t>
      </w:r>
      <w:r w:rsidR="00FF0735">
        <w:rPr>
          <w:rFonts w:ascii="Times New Roman" w:hAnsi="Times New Roman" w:cs="Times New Roman"/>
          <w:sz w:val="24"/>
          <w:szCs w:val="24"/>
        </w:rPr>
        <w:t>разделами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4FBC" w:rsidRDefault="00FF0735" w:rsidP="00FF0735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4FBC">
        <w:rPr>
          <w:rFonts w:ascii="Times New Roman" w:hAnsi="Times New Roman" w:cs="Times New Roman"/>
          <w:sz w:val="24"/>
          <w:szCs w:val="24"/>
        </w:rPr>
        <w:t>бщекультурные и общ</w:t>
      </w:r>
      <w:r>
        <w:rPr>
          <w:rFonts w:ascii="Times New Roman" w:hAnsi="Times New Roman" w:cs="Times New Roman"/>
          <w:sz w:val="24"/>
          <w:szCs w:val="24"/>
        </w:rPr>
        <w:t>екультурные компетенции (знания</w:t>
      </w:r>
      <w:r w:rsidR="00634FBC">
        <w:rPr>
          <w:rFonts w:ascii="Times New Roman" w:hAnsi="Times New Roman" w:cs="Times New Roman"/>
          <w:sz w:val="24"/>
          <w:szCs w:val="24"/>
        </w:rPr>
        <w:t xml:space="preserve">, умения и способы деятельности); основы </w:t>
      </w:r>
      <w:r>
        <w:rPr>
          <w:rFonts w:ascii="Times New Roman" w:hAnsi="Times New Roman" w:cs="Times New Roman"/>
          <w:sz w:val="24"/>
          <w:szCs w:val="24"/>
        </w:rPr>
        <w:t>культуры труда, самообслуживания;</w:t>
      </w:r>
    </w:p>
    <w:p w:rsidR="00FF0735" w:rsidRDefault="00FF0735" w:rsidP="00FF0735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ручной обработки материалов; элементы графической грамотности;</w:t>
      </w:r>
    </w:p>
    <w:p w:rsidR="00FF0735" w:rsidRDefault="00FF0735" w:rsidP="00FF0735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моделирование;</w:t>
      </w:r>
    </w:p>
    <w:p w:rsidR="00FF0735" w:rsidRDefault="00FF0735" w:rsidP="00FF0735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работы на компьютере.</w:t>
      </w:r>
    </w:p>
    <w:p w:rsidR="00FF0735" w:rsidRDefault="00FF0735" w:rsidP="00FF0735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</w:p>
    <w:p w:rsidR="000C11FF" w:rsidRDefault="000C11FF" w:rsidP="000C11FF">
      <w:pPr>
        <w:jc w:val="center"/>
        <w:rPr>
          <w:rFonts w:ascii="Times New Roman" w:hAnsi="Times New Roman" w:cs="Times New Roman"/>
          <w:b/>
        </w:rPr>
      </w:pPr>
      <w:r w:rsidRPr="00BB7FED">
        <w:rPr>
          <w:rFonts w:ascii="Times New Roman" w:hAnsi="Times New Roman" w:cs="Times New Roman"/>
          <w:b/>
        </w:rPr>
        <w:t xml:space="preserve">Нормы оценок знаний,  умений и навыков учащихся I классов по </w:t>
      </w:r>
      <w:r>
        <w:rPr>
          <w:rFonts w:ascii="Times New Roman" w:hAnsi="Times New Roman" w:cs="Times New Roman"/>
          <w:b/>
        </w:rPr>
        <w:t>технологии</w:t>
      </w:r>
    </w:p>
    <w:p w:rsidR="000C11FF" w:rsidRPr="00B50EBD" w:rsidRDefault="000C11FF" w:rsidP="000C11F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04277">
        <w:rPr>
          <w:rFonts w:ascii="Times New Roman" w:hAnsi="Times New Roman" w:cs="Times New Roman"/>
          <w:b/>
        </w:rPr>
        <w:t>В I классе  отметки за знания и умения учащихся не ставятся</w:t>
      </w:r>
      <w:r w:rsidRPr="00BB7FED">
        <w:rPr>
          <w:rFonts w:ascii="Times New Roman" w:hAnsi="Times New Roman" w:cs="Times New Roman"/>
        </w:rPr>
        <w:t>, а даётся словесная оценка: хорошо, отлично. Если работа выполнена плохо, то учитель показывает ученику, что и как надо изменить или сделать, чтобы изделие стало лучше.</w:t>
      </w:r>
      <w:r>
        <w:rPr>
          <w:rFonts w:ascii="TimesET Chuvash" w:hAnsi="TimesET Chuvash"/>
          <w:sz w:val="26"/>
        </w:rPr>
        <w:t xml:space="preserve">         </w:t>
      </w:r>
    </w:p>
    <w:p w:rsidR="000C11FF" w:rsidRPr="00B50EBD" w:rsidRDefault="000C11FF" w:rsidP="000C11F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A271F">
        <w:rPr>
          <w:rFonts w:ascii="Times New Roman" w:hAnsi="Times New Roman" w:cs="Times New Roman"/>
          <w:b/>
          <w:sz w:val="24"/>
          <w:szCs w:val="24"/>
        </w:rPr>
        <w:t>Словесная оценка</w:t>
      </w:r>
      <w:r w:rsidRPr="00B50EBD">
        <w:rPr>
          <w:rFonts w:ascii="Times New Roman" w:hAnsi="Times New Roman" w:cs="Times New Roman"/>
          <w:sz w:val="24"/>
          <w:szCs w:val="24"/>
        </w:rPr>
        <w:t xml:space="preserve"> есть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учащихся. 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FF0735" w:rsidRPr="00FF0735" w:rsidRDefault="00FF0735" w:rsidP="00FF0735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35">
        <w:rPr>
          <w:rFonts w:ascii="Times New Roman" w:hAnsi="Times New Roman" w:cs="Times New Roman"/>
          <w:b/>
          <w:sz w:val="24"/>
          <w:szCs w:val="24"/>
        </w:rPr>
        <w:t>Результаты изучения учебного курса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Усвоение данной программы обеспечивает достижение </w:t>
      </w:r>
      <w:r w:rsidRPr="00FF0735">
        <w:rPr>
          <w:rFonts w:ascii="Times New Roman" w:hAnsi="Times New Roman" w:cs="Times New Roman"/>
          <w:b/>
          <w:sz w:val="24"/>
          <w:szCs w:val="24"/>
        </w:rPr>
        <w:t>следующих результатов.</w:t>
      </w:r>
    </w:p>
    <w:p w:rsidR="00C20FF3" w:rsidRPr="00FF0735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073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>народов Чувашии)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Формирование личностного смысла учения.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поступки.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C20FF3" w:rsidRPr="001B7E53" w:rsidRDefault="00C20FF3" w:rsidP="00FF0735">
      <w:pPr>
        <w:pStyle w:val="a6"/>
        <w:numPr>
          <w:ilvl w:val="0"/>
          <w:numId w:val="1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C20FF3" w:rsidRPr="00FF0735" w:rsidRDefault="00C20FF3" w:rsidP="00FF0735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073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B7E53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C20FF3" w:rsidRPr="001B7E5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C20FF3" w:rsidRDefault="00C20FF3" w:rsidP="00FF0735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1B7E5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B7E5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F0735" w:rsidRPr="001B7E53" w:rsidRDefault="00FF0735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C20FF3" w:rsidRPr="00FF0735" w:rsidRDefault="00C20FF3" w:rsidP="001B7E5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073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C20FF3" w:rsidRPr="001B7E53" w:rsidRDefault="00C20FF3" w:rsidP="00FF0735">
      <w:pPr>
        <w:pStyle w:val="a6"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C20FF3" w:rsidRPr="001B7E53" w:rsidRDefault="00C20FF3" w:rsidP="00FF0735">
      <w:pPr>
        <w:pStyle w:val="a6"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C20FF3" w:rsidRPr="001B7E53" w:rsidRDefault="00C20FF3" w:rsidP="00FF0735">
      <w:pPr>
        <w:pStyle w:val="a6"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 навыков  самообслуживания;  овладение технологическими приемами ручной  обработки  материалов;  усвоение правил техники безопасности. </w:t>
      </w:r>
    </w:p>
    <w:p w:rsidR="00C20FF3" w:rsidRPr="001B7E53" w:rsidRDefault="00C20FF3" w:rsidP="00FF0735">
      <w:pPr>
        <w:pStyle w:val="a6"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C20FF3" w:rsidRPr="001B7E53" w:rsidRDefault="00C20FF3" w:rsidP="00FF0735">
      <w:pPr>
        <w:pStyle w:val="a6"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809A9" w:rsidRDefault="004809A9" w:rsidP="00FF0735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F3" w:rsidRPr="00FF0735" w:rsidRDefault="00FF0735" w:rsidP="00FF0735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35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735">
        <w:rPr>
          <w:rFonts w:ascii="Times New Roman" w:hAnsi="Times New Roman" w:cs="Times New Roman"/>
          <w:b/>
          <w:sz w:val="24"/>
          <w:szCs w:val="24"/>
        </w:rPr>
        <w:t>- методическое обеспечение: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1. Стандарты второго поколения. Примерные программы по учебным предметам. Часть 1. Часть </w:t>
      </w:r>
      <w:smartTag w:uri="urn:schemas-microsoft-com:office:smarttags" w:element="metricconverter">
        <w:smartTagPr>
          <w:attr w:name="ProductID" w:val="2. М"/>
        </w:smartTagPr>
        <w:r w:rsidRPr="001B7E53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1B7E53">
        <w:rPr>
          <w:rFonts w:ascii="Times New Roman" w:hAnsi="Times New Roman" w:cs="Times New Roman"/>
          <w:sz w:val="24"/>
          <w:szCs w:val="24"/>
        </w:rPr>
        <w:t>. «Просвещение» 2011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7E53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1B7E53">
        <w:rPr>
          <w:rFonts w:ascii="Times New Roman" w:hAnsi="Times New Roman" w:cs="Times New Roman"/>
          <w:sz w:val="24"/>
          <w:szCs w:val="24"/>
        </w:rPr>
        <w:t xml:space="preserve"> Н.И. Технология. 1 класс. Учебник для общеобразовательных учреждений. М.: Просвещение,201</w:t>
      </w:r>
      <w:r w:rsidR="00FF0735">
        <w:rPr>
          <w:rFonts w:ascii="Times New Roman" w:hAnsi="Times New Roman" w:cs="Times New Roman"/>
          <w:sz w:val="24"/>
          <w:szCs w:val="24"/>
        </w:rPr>
        <w:t>3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>3.  Государственные образовательные стандарты начального общего, основного общего, среднего полного образования в ЧР.   Национально-региональный компонент. - Чебоксары, ЧРИО, 2007.- №1.- С.96-99.</w:t>
      </w:r>
    </w:p>
    <w:p w:rsidR="00C20FF3" w:rsidRPr="001B7E53" w:rsidRDefault="00FF0735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0FF3" w:rsidRPr="001B7E53">
        <w:rPr>
          <w:rFonts w:ascii="Times New Roman" w:hAnsi="Times New Roman" w:cs="Times New Roman"/>
          <w:sz w:val="24"/>
          <w:szCs w:val="24"/>
        </w:rPr>
        <w:t>. Е.П.Кондратьева. Трудовое воспитание младших школьников средствами народного искусства. – Чебоксары, 2001.</w:t>
      </w:r>
    </w:p>
    <w:p w:rsidR="00C20FF3" w:rsidRPr="001B7E53" w:rsidRDefault="00FF0735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. Е.П.Кондратьева, Л.М.Григорьева: Умелые руки найдут себе работу:  Дидактические материалы по технологии для 1 – 4       </w:t>
      </w:r>
    </w:p>
    <w:p w:rsidR="00C20FF3" w:rsidRPr="001B7E53" w:rsidRDefault="00C20FF3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1B7E53">
        <w:rPr>
          <w:rFonts w:ascii="Times New Roman" w:hAnsi="Times New Roman" w:cs="Times New Roman"/>
          <w:sz w:val="24"/>
          <w:szCs w:val="24"/>
        </w:rPr>
        <w:t xml:space="preserve">    классов. – Чебоксары: Чуваш. кн</w:t>
      </w:r>
      <w:proofErr w:type="gramStart"/>
      <w:r w:rsidRPr="001B7E5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B7E53">
        <w:rPr>
          <w:rFonts w:ascii="Times New Roman" w:hAnsi="Times New Roman" w:cs="Times New Roman"/>
          <w:sz w:val="24"/>
          <w:szCs w:val="24"/>
        </w:rPr>
        <w:t>зд-во, 2008. – 63 с.</w:t>
      </w:r>
    </w:p>
    <w:p w:rsidR="00C20FF3" w:rsidRPr="001B7E53" w:rsidRDefault="00FF0735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0FF3" w:rsidRPr="001B7E53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20FF3" w:rsidRPr="001B7E53">
        <w:rPr>
          <w:rFonts w:ascii="Times New Roman" w:hAnsi="Times New Roman" w:cs="Times New Roman"/>
          <w:sz w:val="24"/>
          <w:szCs w:val="24"/>
        </w:rPr>
        <w:t xml:space="preserve"> Н.И. Технология. 1 класс. Рабочая тетрадь. Пособие для уч-ся. М.: Просвещение,201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0FF3" w:rsidRPr="001B7E53">
        <w:rPr>
          <w:rFonts w:ascii="Times New Roman" w:hAnsi="Times New Roman" w:cs="Times New Roman"/>
          <w:sz w:val="24"/>
          <w:szCs w:val="24"/>
        </w:rPr>
        <w:t>.</w:t>
      </w:r>
    </w:p>
    <w:p w:rsidR="00C20FF3" w:rsidRPr="001B7E53" w:rsidRDefault="00FF0735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0FF3" w:rsidRPr="001B7E53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20FF3" w:rsidRPr="001B7E53">
        <w:rPr>
          <w:rFonts w:ascii="Times New Roman" w:hAnsi="Times New Roman" w:cs="Times New Roman"/>
          <w:sz w:val="24"/>
          <w:szCs w:val="24"/>
        </w:rPr>
        <w:t xml:space="preserve"> Н.И. Технология. 1 класс. Рабочая программа. Издательство «Учитель», 2012.</w:t>
      </w:r>
    </w:p>
    <w:p w:rsidR="00C20FF3" w:rsidRPr="001B7E53" w:rsidRDefault="00FF0735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0FF3" w:rsidRPr="001B7E53">
        <w:rPr>
          <w:rFonts w:ascii="Times New Roman" w:hAnsi="Times New Roman" w:cs="Times New Roman"/>
          <w:sz w:val="24"/>
          <w:szCs w:val="24"/>
        </w:rPr>
        <w:t>. Технология. 1 класс</w:t>
      </w:r>
      <w:r w:rsidR="004809A9">
        <w:rPr>
          <w:rFonts w:ascii="Times New Roman" w:hAnsi="Times New Roman" w:cs="Times New Roman"/>
          <w:sz w:val="24"/>
          <w:szCs w:val="24"/>
        </w:rPr>
        <w:t xml:space="preserve"> </w:t>
      </w:r>
      <w:r w:rsidR="00C20FF3" w:rsidRPr="001B7E53">
        <w:rPr>
          <w:rFonts w:ascii="Times New Roman" w:hAnsi="Times New Roman" w:cs="Times New Roman"/>
          <w:sz w:val="24"/>
          <w:szCs w:val="24"/>
        </w:rPr>
        <w:t xml:space="preserve">(Электронный ресурс): электронное приложение к учебнику./ С.А. Володина  и др. </w:t>
      </w:r>
      <w:proofErr w:type="gramStart"/>
      <w:r w:rsidR="00C20FF3" w:rsidRPr="001B7E5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C20FF3" w:rsidRPr="001B7E53">
        <w:rPr>
          <w:rFonts w:ascii="Times New Roman" w:hAnsi="Times New Roman" w:cs="Times New Roman"/>
          <w:sz w:val="24"/>
          <w:szCs w:val="24"/>
        </w:rPr>
        <w:t>.: Просвещение, 2011.</w:t>
      </w:r>
    </w:p>
    <w:p w:rsidR="000C11FF" w:rsidRDefault="000C11FF" w:rsidP="001B7E53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6E1AF6" w:rsidRDefault="000C11FF" w:rsidP="000C11FF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FF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proofErr w:type="gramStart"/>
      <w:r w:rsidRPr="000C11FF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Pr="000C11FF">
        <w:rPr>
          <w:rFonts w:ascii="Times New Roman" w:hAnsi="Times New Roman" w:cs="Times New Roman"/>
          <w:b/>
          <w:sz w:val="24"/>
          <w:szCs w:val="24"/>
        </w:rPr>
        <w:t>есурсы:</w:t>
      </w:r>
    </w:p>
    <w:p w:rsidR="000C11FF" w:rsidRDefault="000C11FF" w:rsidP="000C11FF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газеты «Начальная школа». – </w:t>
      </w:r>
      <w:hyperlink r:id="rId6" w:history="1">
        <w:r w:rsidR="00F6719A">
          <w:rPr>
            <w:rStyle w:val="ad"/>
          </w:rPr>
          <w:t>http://nsc.1september.ru/index.php</w:t>
        </w:r>
      </w:hyperlink>
    </w:p>
    <w:p w:rsidR="000C11FF" w:rsidRDefault="000C11FF" w:rsidP="000C11FF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начальной школы</w:t>
      </w:r>
      <w:r w:rsidR="00F6719A">
        <w:rPr>
          <w:rFonts w:ascii="Times New Roman" w:hAnsi="Times New Roman" w:cs="Times New Roman"/>
          <w:sz w:val="24"/>
          <w:szCs w:val="24"/>
        </w:rPr>
        <w:t>: основы художественной обработки различных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6719A" w:rsidRPr="00F6719A">
        <w:t xml:space="preserve"> </w:t>
      </w:r>
      <w:hyperlink r:id="rId7" w:history="1">
        <w:r w:rsidR="00F6719A">
          <w:rPr>
            <w:rStyle w:val="ad"/>
          </w:rPr>
          <w:t>http://nsc.1september.ru/urok/index.php?SubjectID=150010</w:t>
        </w:r>
      </w:hyperlink>
    </w:p>
    <w:p w:rsidR="000C11FF" w:rsidRDefault="00E05961" w:rsidP="000C11FF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творчества: искусство и технология в школе. </w:t>
      </w:r>
      <w:r w:rsidR="00F6719A">
        <w:rPr>
          <w:rFonts w:ascii="Times New Roman" w:hAnsi="Times New Roman" w:cs="Times New Roman"/>
          <w:sz w:val="24"/>
          <w:szCs w:val="24"/>
        </w:rPr>
        <w:t>–</w:t>
      </w:r>
      <w:r w:rsidR="002C24DE" w:rsidRPr="002C24DE">
        <w:t xml:space="preserve"> </w:t>
      </w:r>
      <w:hyperlink r:id="rId8" w:tgtFrame="_blank" w:history="1">
        <w:proofErr w:type="spellStart"/>
        <w:r w:rsidR="002C24DE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it-n.ru</w:t>
        </w:r>
        <w:proofErr w:type="spellEnd"/>
      </w:hyperlink>
    </w:p>
    <w:p w:rsidR="00F6719A" w:rsidRDefault="002C24DE" w:rsidP="000C11FF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технологи: человек, природа, техника. 1 класс.</w:t>
      </w:r>
      <w:r w:rsidR="00F6719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1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16128">
          <w:rPr>
            <w:rStyle w:val="ad"/>
          </w:rPr>
          <w:t>http://www.prosv.ru/ebooks/Rogovceva_Uroki-tehnologii_1kl/0.html</w:t>
        </w:r>
      </w:hyperlink>
    </w:p>
    <w:p w:rsidR="00F6719A" w:rsidRDefault="00F6719A" w:rsidP="000C11FF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Начальная школа. -</w:t>
      </w:r>
      <w:r w:rsidR="00442E8C" w:rsidRPr="00442E8C">
        <w:t xml:space="preserve"> </w:t>
      </w:r>
      <w:proofErr w:type="spellStart"/>
      <w:r w:rsidR="00442E8C" w:rsidRPr="00442E8C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442E8C" w:rsidRPr="00442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2E8C" w:rsidRPr="00442E8C">
        <w:rPr>
          <w:rFonts w:ascii="Times New Roman" w:hAnsi="Times New Roman" w:cs="Times New Roman"/>
          <w:sz w:val="24"/>
          <w:szCs w:val="24"/>
        </w:rPr>
        <w:t>vinforika.ru</w:t>
      </w:r>
      <w:proofErr w:type="spellEnd"/>
    </w:p>
    <w:p w:rsidR="00442E8C" w:rsidRPr="000C11FF" w:rsidRDefault="00442E8C" w:rsidP="00442E8C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</w:p>
    <w:sectPr w:rsidR="00442E8C" w:rsidRPr="000C11FF" w:rsidSect="001B7E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3899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917EB3"/>
    <w:multiLevelType w:val="hybridMultilevel"/>
    <w:tmpl w:val="F580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53973"/>
    <w:multiLevelType w:val="hybridMultilevel"/>
    <w:tmpl w:val="696813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6C015D"/>
    <w:multiLevelType w:val="hybridMultilevel"/>
    <w:tmpl w:val="EB1629DA"/>
    <w:lvl w:ilvl="0" w:tplc="A30A3780">
      <w:start w:val="1"/>
      <w:numFmt w:val="bullet"/>
      <w:lvlText w:val=""/>
      <w:lvlJc w:val="center"/>
      <w:pPr>
        <w:ind w:left="1146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927F5B"/>
    <w:multiLevelType w:val="hybridMultilevel"/>
    <w:tmpl w:val="43D800FA"/>
    <w:lvl w:ilvl="0" w:tplc="27100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B82A9C"/>
    <w:multiLevelType w:val="hybridMultilevel"/>
    <w:tmpl w:val="D0AC0CB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E1299"/>
    <w:multiLevelType w:val="hybridMultilevel"/>
    <w:tmpl w:val="31C483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E2672DC"/>
    <w:multiLevelType w:val="hybridMultilevel"/>
    <w:tmpl w:val="F66E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574FE"/>
    <w:multiLevelType w:val="hybridMultilevel"/>
    <w:tmpl w:val="F022E7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9190538"/>
    <w:multiLevelType w:val="hybridMultilevel"/>
    <w:tmpl w:val="2DD4A340"/>
    <w:lvl w:ilvl="0" w:tplc="CE504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B1FC1"/>
    <w:multiLevelType w:val="hybridMultilevel"/>
    <w:tmpl w:val="47A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5A15"/>
    <w:multiLevelType w:val="hybridMultilevel"/>
    <w:tmpl w:val="2BC8E9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6544EA"/>
    <w:multiLevelType w:val="hybridMultilevel"/>
    <w:tmpl w:val="356E1D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6F2D77"/>
    <w:multiLevelType w:val="hybridMultilevel"/>
    <w:tmpl w:val="D43446DE"/>
    <w:lvl w:ilvl="0" w:tplc="A30A3780">
      <w:start w:val="1"/>
      <w:numFmt w:val="bullet"/>
      <w:lvlText w:val=""/>
      <w:lvlJc w:val="center"/>
      <w:pPr>
        <w:ind w:left="1146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BF6DE0"/>
    <w:multiLevelType w:val="hybridMultilevel"/>
    <w:tmpl w:val="02BC5C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CBD1A81"/>
    <w:multiLevelType w:val="hybridMultilevel"/>
    <w:tmpl w:val="E3AE1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D7784E"/>
    <w:multiLevelType w:val="hybridMultilevel"/>
    <w:tmpl w:val="2940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6439C"/>
    <w:multiLevelType w:val="hybridMultilevel"/>
    <w:tmpl w:val="FD24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C386E"/>
    <w:multiLevelType w:val="hybridMultilevel"/>
    <w:tmpl w:val="2250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1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8"/>
  </w:num>
  <w:num w:numId="17">
    <w:abstractNumId w:val="16"/>
  </w:num>
  <w:num w:numId="18">
    <w:abstractNumId w:val="3"/>
  </w:num>
  <w:num w:numId="19">
    <w:abstractNumId w:val="14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975"/>
    <w:rsid w:val="00016128"/>
    <w:rsid w:val="0003344C"/>
    <w:rsid w:val="000C11FF"/>
    <w:rsid w:val="000C71EF"/>
    <w:rsid w:val="00101AC4"/>
    <w:rsid w:val="00155393"/>
    <w:rsid w:val="001B7E53"/>
    <w:rsid w:val="002C24DE"/>
    <w:rsid w:val="00442E8C"/>
    <w:rsid w:val="00454AB9"/>
    <w:rsid w:val="004809A9"/>
    <w:rsid w:val="004B5A08"/>
    <w:rsid w:val="004C2A2A"/>
    <w:rsid w:val="0054467A"/>
    <w:rsid w:val="0056742A"/>
    <w:rsid w:val="006108AC"/>
    <w:rsid w:val="00634FBC"/>
    <w:rsid w:val="006E1AF6"/>
    <w:rsid w:val="00770FD4"/>
    <w:rsid w:val="007A79F1"/>
    <w:rsid w:val="00AA2FE8"/>
    <w:rsid w:val="00AF2975"/>
    <w:rsid w:val="00C20FF3"/>
    <w:rsid w:val="00D37F95"/>
    <w:rsid w:val="00E05961"/>
    <w:rsid w:val="00E11F28"/>
    <w:rsid w:val="00E26A87"/>
    <w:rsid w:val="00E5652D"/>
    <w:rsid w:val="00F6719A"/>
    <w:rsid w:val="00F73B11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A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C20FF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0"/>
    <w:link w:val="a5"/>
    <w:semiHidden/>
    <w:unhideWhenUsed/>
    <w:rsid w:val="00C20F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semiHidden/>
    <w:rsid w:val="00C20FF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7E53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1B7E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0"/>
    <w:link w:val="a9"/>
    <w:rsid w:val="001B7E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1"/>
    <w:link w:val="a8"/>
    <w:rsid w:val="001B7E53"/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 + Полужирный"/>
    <w:basedOn w:val="a1"/>
    <w:uiPriority w:val="99"/>
    <w:rsid w:val="001B7E5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styleId="aa">
    <w:name w:val="Strong"/>
    <w:basedOn w:val="a1"/>
    <w:uiPriority w:val="22"/>
    <w:qFormat/>
    <w:rsid w:val="001B7E53"/>
    <w:rPr>
      <w:b/>
      <w:bCs/>
    </w:rPr>
  </w:style>
  <w:style w:type="paragraph" w:styleId="ab">
    <w:name w:val="Body Text"/>
    <w:basedOn w:val="a0"/>
    <w:link w:val="ac"/>
    <w:uiPriority w:val="99"/>
    <w:semiHidden/>
    <w:unhideWhenUsed/>
    <w:rsid w:val="00454AB9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454AB9"/>
  </w:style>
  <w:style w:type="character" w:styleId="ad">
    <w:name w:val="Hyperlink"/>
    <w:basedOn w:val="a1"/>
    <w:uiPriority w:val="99"/>
    <w:semiHidden/>
    <w:unhideWhenUsed/>
    <w:rsid w:val="00F67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c.1september.ru/urok/index.php?SubjectID=15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v.ru/ebooks/Rogovceva_Uroki-tehnologii_1kl/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CE4B-ECC2-437C-8458-CA9B308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2013-11-22T09:43:00Z</dcterms:created>
  <dcterms:modified xsi:type="dcterms:W3CDTF">2014-01-08T07:38:00Z</dcterms:modified>
</cp:coreProperties>
</file>