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FFF" w:rsidRPr="00EE5FFF" w:rsidRDefault="00EE5FFF" w:rsidP="00EE5FF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FFF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 </w:t>
      </w:r>
    </w:p>
    <w:p w:rsidR="00EE5FFF" w:rsidRPr="00EE5FFF" w:rsidRDefault="00EE5FFF" w:rsidP="00EE5FFF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FF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учитель имеет только любовь к делу, он будет хороший учитель.</w:t>
      </w:r>
    </w:p>
    <w:p w:rsidR="00EE5FFF" w:rsidRPr="00EE5FFF" w:rsidRDefault="00EE5FFF" w:rsidP="00EE5FFF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Если учитель имеет только любовь к ученикам,  как отец, мать он будет лучше того </w:t>
      </w:r>
    </w:p>
    <w:p w:rsidR="00EE5FFF" w:rsidRPr="00EE5FFF" w:rsidRDefault="00EE5FFF" w:rsidP="00EE5FFF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учителя, который прочел все книги, но не имеет любви к делу.  </w:t>
      </w:r>
    </w:p>
    <w:p w:rsidR="00EE5FFF" w:rsidRPr="00EE5FFF" w:rsidRDefault="00EE5FFF" w:rsidP="00EE5FFF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учитель соединяет в себе любовь к делу и к ученикам, он совершенный учитель.            </w:t>
      </w:r>
    </w:p>
    <w:p w:rsidR="00EE5FFF" w:rsidRPr="00EE5FFF" w:rsidRDefault="00EE5FFF" w:rsidP="00EE5FFF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Л.Н. Толстой</w:t>
      </w:r>
    </w:p>
    <w:p w:rsidR="00EE5FFF" w:rsidRPr="00EE5FFF" w:rsidRDefault="00EE5FFF" w:rsidP="00EE5FF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</w:p>
    <w:p w:rsidR="00EE5FFF" w:rsidRPr="00EE5FFF" w:rsidRDefault="00EE5FFF" w:rsidP="00EE5FF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FF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из педагогических задач сегодня является внедрение в образовательный процесс таких развивающих технологий, которые помогают подросткам не только овладевать определенными знаниями, умениями и навыками в той или иной сфере деятельности, но и развивать их творческий потенциал. И важная роль при выполнении этих задач отводится урокам технологии.</w:t>
      </w:r>
    </w:p>
    <w:p w:rsidR="00EE5FFF" w:rsidRPr="00EE5FFF" w:rsidRDefault="00EE5FFF" w:rsidP="00EE5FF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F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 показывает, что для учителя задача развития творческих способностей учащихся является наиболее сложной и трудно реализуемой. С одной стороны, нужно для каждого ученика создать такие условия, которые позволят ему творчески подойти к решению различных проблем, с другой стороны, это должно происходить в рамках программы. Именно поэтому, правильно выбранные технологии образования помогают учителю определить ту возможную меру включенности учащихся в творческую деятельность, которая делает обучение интересным в рамках учебной программы.</w:t>
      </w:r>
    </w:p>
    <w:p w:rsidR="00EE5FFF" w:rsidRPr="00EE5FFF" w:rsidRDefault="00EE5FFF" w:rsidP="00EE5FF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FF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известно</w:t>
      </w:r>
      <w:r w:rsidRPr="00EE5F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творчество</w:t>
      </w:r>
      <w:r w:rsidRPr="00EE5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деятельность человека, направленная на создание какого-либо нового, оригинального продукта в сфере науки, искусства, техники и производства. </w:t>
      </w:r>
      <w:r w:rsidRPr="00EE5F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Творческий процесс </w:t>
      </w:r>
      <w:r w:rsidRPr="00EE5FFF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 всегда прорыв в неизвестное, но ему предшествует длительное накопление опыта, знаний, умений и навыков, он характеризуется переходом количества всевозможных идей и подходов в новое своеобразное качество.</w:t>
      </w:r>
    </w:p>
    <w:p w:rsidR="00EE5FFF" w:rsidRPr="00EE5FFF" w:rsidRDefault="00EE5FFF" w:rsidP="00EE5FF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F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Способности </w:t>
      </w:r>
      <w:r w:rsidRPr="00EE5FFF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 такие психологические особенности человека, от которых зависит успешность приобретения знаний, умений и навыков, но которые сами к наличию этих знаний, умений и навыков не сводятся.</w:t>
      </w:r>
    </w:p>
    <w:p w:rsidR="00EE5FFF" w:rsidRPr="00EE5FFF" w:rsidRDefault="00EE5FFF" w:rsidP="00EE5FF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FFF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Творческая деятельность рассматривается нами как «деятельность, способствующая развитию целого комплекса каче</w:t>
      </w:r>
      <w:proofErr w:type="gramStart"/>
      <w:r w:rsidRPr="00EE5FF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тв</w:t>
      </w:r>
      <w:proofErr w:type="gramEnd"/>
      <w:r w:rsidRPr="00EE5FFF">
        <w:rPr>
          <w:rFonts w:ascii="Times New Roman" w:eastAsia="Times New Roman" w:hAnsi="Times New Roman" w:cs="Times New Roman"/>
          <w:sz w:val="24"/>
          <w:szCs w:val="24"/>
          <w:lang w:eastAsia="ru-RU"/>
        </w:rPr>
        <w:t>орческой личности»; умственной активности; смекалки и изобразительности; стремления добывать знания, необходимые для выполнения конкретной практической работы; самостоятельность в выборе и решении задачи; трудолюбие; способность видеть главное. Значит, творческая личность - это человек, овладевший подобной деятельностью. Творческая личность рождается тогда, когда учащиеся учатся самостоятельно применять свои ранее полученные знания, умеют представить себе объект, о котором идет речь, сравнить с другими, сделать выводы, выразить свое отношение к объекту.</w:t>
      </w:r>
    </w:p>
    <w:p w:rsidR="00EE5FFF" w:rsidRPr="00EE5FFF" w:rsidRDefault="00EE5FFF" w:rsidP="00EE5FF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«Начинать целенаправленное развитие творческого мышления надо как можно раньше, чтобы не упустить весьма богатые возможности детского возраста», - пишет М.Н. </w:t>
      </w:r>
      <w:proofErr w:type="spellStart"/>
      <w:r w:rsidRPr="00EE5FF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Скаткин</w:t>
      </w:r>
      <w:proofErr w:type="spellEnd"/>
      <w:r w:rsidRPr="00EE5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EE5FF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Скаткин</w:t>
      </w:r>
      <w:proofErr w:type="spellEnd"/>
      <w:r w:rsidRPr="00EE5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М.Н. «Школа и всесторонне развитие детей»).</w:t>
      </w:r>
    </w:p>
    <w:p w:rsidR="00EE5FFF" w:rsidRPr="00EE5FFF" w:rsidRDefault="00EE5FFF" w:rsidP="00EE5FFF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F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школе существуют различные формы урочной и внеурочной работы:</w:t>
      </w:r>
    </w:p>
    <w:p w:rsidR="00EE5FFF" w:rsidRPr="00EE5FFF" w:rsidRDefault="00EE5FFF" w:rsidP="00EE5FF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F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Урочная деятельность.</w:t>
      </w:r>
      <w:r w:rsidRPr="00EE5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E5FFF" w:rsidRPr="00EE5FFF" w:rsidRDefault="00EE5FFF" w:rsidP="00EE5FF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Различные формы проведения уроков, привлечение учащихся к подготовке докладов, рефератов об истории и развитии разных видов рукоделия, организация разнообразной творческой деятельности учеников: составление кроссвордов, схем, технологических карт, таблиц, разработка рекламных проспектов. Кроме того, у каждого учителя в практике работы имеется набор дидактических приемов, творческих заданий для формирования творческого мышления и развития познавательного интереса. На развитие творческих способностей направлена проектная деятельность учащихся. Работая самостоятельно над заранее выбранной темой, подбирая различный материал, ученики могут раскрыть свое творческое начало. В такой работе ребята учатся видеть главное, ставить цель, выбирать из дополнительной литературы наиболее интересный материал по теме. </w:t>
      </w:r>
    </w:p>
    <w:p w:rsidR="00EE5FFF" w:rsidRPr="00EE5FFF" w:rsidRDefault="00EE5FFF" w:rsidP="00EE5FF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FF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внимание на занятиях уделяется групповым проектам. В творческих коллективах складываются отношения дружбы, взаимных симпатий, где учащиеся ориентируются на продуктивные формы общения и сотворчества.</w:t>
      </w:r>
    </w:p>
    <w:p w:rsidR="00EE5FFF" w:rsidRPr="00EE5FFF" w:rsidRDefault="00EE5FFF" w:rsidP="00EE5FF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F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Внеурочная деятельность.</w:t>
      </w:r>
    </w:p>
    <w:p w:rsidR="00EE5FFF" w:rsidRPr="00EE5FFF" w:rsidRDefault="00EE5FFF" w:rsidP="00EE5FF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F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недели, экскурсионная работа, проведение праздничных мероприятий, КВН, участие в конкурсах, в выставках, ярмарках-продажах - эти и другие формы внеурочной деятельности применяются для развития творческих способностей детей.</w:t>
      </w:r>
    </w:p>
    <w:p w:rsidR="00EE5FFF" w:rsidRPr="00EE5FFF" w:rsidRDefault="00EE5FFF" w:rsidP="00EE5FF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F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Предметные кружки как одна из форм развития творческих способностей учащихся.</w:t>
      </w:r>
    </w:p>
    <w:p w:rsidR="00EE5FFF" w:rsidRPr="00EE5FFF" w:rsidRDefault="00EE5FFF" w:rsidP="00EE5FF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FF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Большие возможности для развития творческих способностей учащихся открывают кружковые занятия. Вызывая интерес учащихся к предмету, кружки способствуют развитию кругозора, творческих способностей, привитию навыков самостоятельной работы и тем самым повышению качества подготовки к учебным предметам. Здесь каждый школьник имеет возможность выбрать себе дело по душе, выявить, ставить и разрешать интересующие проблемы.</w:t>
      </w:r>
    </w:p>
    <w:p w:rsidR="00EE5FFF" w:rsidRPr="00EE5FFF" w:rsidRDefault="00EE5FFF" w:rsidP="00EE5FF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FF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Неспособных детей нет. Важно только научить их поверить в себя, раскрыть способности. Это задача каждого учителя.</w:t>
      </w:r>
    </w:p>
    <w:p w:rsidR="00EE5FFF" w:rsidRPr="00EE5FFF" w:rsidRDefault="00EE5FFF" w:rsidP="00EE5FF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Уроки технологии - это уроки жизни. Этот школьный предмет дает девочкам необходимые знания и умения, которые необходимы каждый день в обыденной жизни. В наш тяжелый век, когда у родителей не хватает времени посидеть со своей дочерью, научить или передать свои умения, этот предмет просто необходим. И для учителя - одного желания мало,  надо терпеливо и последовательно овладеть педагогическим мастерством, изучать психические особенности школьников, предвидеть возможные затруднения при усвоении учебного материала, учитывать особенности детей. Занятия по технологии позволяют проводить систематическую работу по формированию у школьников нравственных качеств личности, развивать способности, воспитывать трудолюбие. Всегда нужно помнить, что любая деятельность ребенка нуждается в оценке, награде, поощрении. </w:t>
      </w:r>
    </w:p>
    <w:p w:rsidR="00EE5FFF" w:rsidRPr="00EE5FFF" w:rsidRDefault="00EE5FFF" w:rsidP="00EE5FF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F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Продуманное оформление класса, обеспеченные всем необходимым рабочие места, наличие наглядных пособий, раздаточного материала все это имеет большое значение для успеха обучения. Приветливый тон учителя создает доброжелательную атмосферу, психологически подготавливает учащихся к работе, чистота и порядок в кабинете воспитывают аккуратность, дисциплинированность, формируют хороший вкус, а главное – повышает мотивацию обучения.</w:t>
      </w:r>
    </w:p>
    <w:p w:rsidR="00EE5FFF" w:rsidRPr="00EE5FFF" w:rsidRDefault="00EE5FFF" w:rsidP="00EE5FF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F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Раскрыть и развить творческие способности – одна из задач учителя технологии. Это способствует становлению ученика: он становится более самостоятельным в своих суждениях, имеет свою точку зрения и аргументировано умеет ее отстаивать. Повышается работоспособность. Но самое главное – это то, что у ребенка развивается его эмоциональное сфера, его чувства, душа. А если развиты его эмоции, то будет развиваться и мышление. А думающий человек это и есть тот человек, который должен выйти из стен школы. </w:t>
      </w:r>
    </w:p>
    <w:p w:rsidR="00EE5FFF" w:rsidRPr="00EE5FFF" w:rsidRDefault="00EE5FFF" w:rsidP="00EE5FF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F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34BED" w:rsidRDefault="00234BED">
      <w:bookmarkStart w:id="0" w:name="_GoBack"/>
      <w:bookmarkEnd w:id="0"/>
    </w:p>
    <w:sectPr w:rsidR="00234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515"/>
    <w:rsid w:val="00234BED"/>
    <w:rsid w:val="00874515"/>
    <w:rsid w:val="00EE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977</Words>
  <Characters>5569</Characters>
  <Application>Microsoft Office Word</Application>
  <DocSecurity>0</DocSecurity>
  <Lines>46</Lines>
  <Paragraphs>13</Paragraphs>
  <ScaleCrop>false</ScaleCrop>
  <Company/>
  <LinksUpToDate>false</LinksUpToDate>
  <CharactersWithSpaces>6533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Преобр. В.Э.</dc:creator>
  <cp:keywords/>
  <dc:description/>
  <cp:lastModifiedBy>Преобр. В.Э.</cp:lastModifiedBy>
  <cp:revision>2</cp:revision>
  <dcterms:created xsi:type="dcterms:W3CDTF">2014-02-15T05:57:00Z</dcterms:created>
  <dcterms:modified xsi:type="dcterms:W3CDTF">2014-02-15T06:02:00Z</dcterms:modified>
</cp:coreProperties>
</file>