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4D" w:rsidRDefault="00C3514D" w:rsidP="003743FA">
      <w:pPr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РБ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3743FA" w:rsidP="00374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3514D">
        <w:rPr>
          <w:rFonts w:ascii="Times New Roman" w:hAnsi="Times New Roman" w:cs="Times New Roman"/>
          <w:sz w:val="24"/>
          <w:szCs w:val="24"/>
        </w:rPr>
        <w:t xml:space="preserve"> «Сеньор - помидор»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514D" w:rsidRDefault="00C3514D" w:rsidP="00C3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3 класса</w:t>
      </w:r>
    </w:p>
    <w:p w:rsidR="00C3514D" w:rsidRDefault="00C3514D" w:rsidP="00C3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</w:t>
      </w:r>
    </w:p>
    <w:p w:rsidR="003743FA" w:rsidRDefault="003743FA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32187E" w:rsidP="00C3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 доклада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литературы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Приложение </w:t>
      </w:r>
      <w:r w:rsidR="003743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«Золотое яблоко», «волчий персик», «яблоко любви» - это все о помидорах. Сеньор-помидор, красный сочный томат, ну кто не любит этот вкуснейший овощ, щедро подаренный нам ацтеками Южной Америки. Правда, сажали его в те далекие времена исключительно для красоты. Все думали, что плоды помидоров ядовитые. Одной из первых стран, где стали выращивать томаты для еды, оказалась как раз Россия.  Сегодня помидор занимает в наших огородах центральное место: самое теплое, самое солнечное, а уход за ним требует особого старания. Поэтому </w:t>
      </w:r>
      <w:r w:rsidRPr="00526A24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моей работы: «Сеньор-помидор».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получение новых знаний по проращиванию семян и применение их на практике.</w:t>
      </w:r>
    </w:p>
    <w:p w:rsidR="003743FA" w:rsidRPr="00561C42" w:rsidRDefault="003743FA" w:rsidP="003743FA">
      <w:pPr>
        <w:rPr>
          <w:rFonts w:ascii="Times New Roman" w:hAnsi="Times New Roman" w:cs="Times New Roman"/>
          <w:b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43FA" w:rsidRDefault="003743FA" w:rsidP="00374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отбирать здоровые семена для посева;</w:t>
      </w:r>
    </w:p>
    <w:p w:rsidR="003743FA" w:rsidRDefault="003743FA" w:rsidP="00374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Выяснить, как и при каких условиях прорастают семена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Объект:</w:t>
      </w:r>
      <w:r>
        <w:rPr>
          <w:rFonts w:ascii="Times New Roman" w:hAnsi="Times New Roman" w:cs="Times New Roman"/>
          <w:sz w:val="24"/>
          <w:szCs w:val="24"/>
        </w:rPr>
        <w:t xml:space="preserve"> семена овощей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посадка семян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если я научусь правильно подбирать и сеять семена овощей, то с огорода буду получать богатый урожай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Данная тема очень актуальна. В наше время все стараются употреблять в пищу как можно больше овощей, ведь в них содержится много витаминов, полезных нашему организму. Зачем тратить деньги на их покупку, когда можно вырастить экологически чистый продукт на своем огороде. А хороший урожай мы получим тогда, когда будем знать, как правильно подготовить семена к посеву.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Pr="00561C42" w:rsidRDefault="003743FA" w:rsidP="00374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доклада</w:t>
      </w:r>
    </w:p>
    <w:p w:rsidR="003743FA" w:rsidRDefault="003743FA" w:rsidP="00374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семян имеет большое значение для получения высокого урожая. Богатый урожай можно получить лишь в том случае, если правильно подготовить</w:t>
      </w:r>
      <w:r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семена к посеву. Я в книге прочитала, что в семенах находится зародыш будущего растения и запас питательных веществ. В крупных семенах запаса больше.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Следовательно,  из крупных семян с большим запасом питательных веществ вырастут здоровые, крепкие растения, способные дать богатый урожай, а из мелких – слабые, урожай с них значительно ниже.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убедиться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я приступила к практической работе – к очистке и отбору, другими словами, к калибровке семян.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Поместила семена на лист белой бумаги, осмотрела их, удалила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трамвированные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щуплые, со следами заболевания половинки, раздавленные семена.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Отобранные чистые и здоровые семена поместила в пакет, написала название.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взяла раствор воды с солью (на 100 грамм воды добавила 3-5 г. соли) и поместила семена в банку с раствором, перемешала до исчезновения с поверхности пузырьков воздуха. 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двух минут дала семенам намокнуть и расслоиться в растворе.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Всплывшие семена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для посева их не буду использовать.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Семена, опустившиеся на дно, процедила, дважды промыла водой, просушила, пока они не стали сыпучими.</w:t>
      </w:r>
    </w:p>
    <w:p w:rsidR="003743FA" w:rsidRDefault="003743FA" w:rsidP="003743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тяжелые, осевшие на дно семена я использовала для посева. Ведь не зря в народе говорят: «Доброе семя,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прием подготовки семян к посеву – проращивание или проверка жизнеспособности зародыша. Нужно ответить на вопрос – все ли семена прорастут?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руководитель сказал, что для прорастания семян свет не обязателен, я не согласилась. Между нами вышел спор и встал вопрос: «А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вода, воздух и тепло?».  Чтобы ответить на этот вопрос, я провела такой опыт.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Опыт: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Взяла четыре стакана и в каждую из них положила крупные семена помидора.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стакане семена полностью залила водой так, чтобы их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касался воздух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поставила в теплое место.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стакане семена оставила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стакан тоже поставила в теплое место.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с третьего стакана смочила водой, закрыла стакан целлофаном и поставила  на подоконник с северной стороны.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в четвертом стакане смочила и поставила в теплое место.</w:t>
      </w: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каждый день наблюдала за изменениями семян, и результаты заносила в таблицу, вела дневник наблюдений.</w:t>
      </w:r>
    </w:p>
    <w:tbl>
      <w:tblPr>
        <w:tblStyle w:val="a4"/>
        <w:tblW w:w="0" w:type="auto"/>
        <w:tblLook w:val="04A0"/>
      </w:tblPr>
      <w:tblGrid>
        <w:gridCol w:w="1119"/>
        <w:gridCol w:w="2642"/>
        <w:gridCol w:w="2780"/>
        <w:gridCol w:w="3030"/>
      </w:tblGrid>
      <w:tr w:rsidR="003743FA" w:rsidTr="00E026F2">
        <w:tc>
          <w:tcPr>
            <w:tcW w:w="959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стаканов</w:t>
            </w:r>
          </w:p>
        </w:tc>
        <w:tc>
          <w:tcPr>
            <w:tcW w:w="2693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условия созданы</w:t>
            </w:r>
          </w:p>
        </w:tc>
        <w:tc>
          <w:tcPr>
            <w:tcW w:w="2835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условия нет</w:t>
            </w:r>
          </w:p>
        </w:tc>
        <w:tc>
          <w:tcPr>
            <w:tcW w:w="3084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произошло с семенами</w:t>
            </w:r>
          </w:p>
        </w:tc>
      </w:tr>
      <w:tr w:rsidR="003743FA" w:rsidTr="00E026F2">
        <w:tc>
          <w:tcPr>
            <w:tcW w:w="959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тепло</w:t>
            </w:r>
          </w:p>
        </w:tc>
        <w:tc>
          <w:tcPr>
            <w:tcW w:w="2835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воздуха</w:t>
            </w:r>
          </w:p>
        </w:tc>
        <w:tc>
          <w:tcPr>
            <w:tcW w:w="3084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не растут</w:t>
            </w:r>
          </w:p>
        </w:tc>
      </w:tr>
      <w:tr w:rsidR="003743FA" w:rsidTr="00E026F2">
        <w:tc>
          <w:tcPr>
            <w:tcW w:w="959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Тепло, воздух</w:t>
            </w:r>
          </w:p>
        </w:tc>
        <w:tc>
          <w:tcPr>
            <w:tcW w:w="2835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воды</w:t>
            </w:r>
          </w:p>
        </w:tc>
        <w:tc>
          <w:tcPr>
            <w:tcW w:w="3084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не растут</w:t>
            </w:r>
          </w:p>
        </w:tc>
      </w:tr>
      <w:tr w:rsidR="003743FA" w:rsidTr="00E026F2">
        <w:tc>
          <w:tcPr>
            <w:tcW w:w="959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835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воздуха, тепла</w:t>
            </w:r>
          </w:p>
        </w:tc>
        <w:tc>
          <w:tcPr>
            <w:tcW w:w="3084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не растут</w:t>
            </w:r>
          </w:p>
        </w:tc>
      </w:tr>
      <w:tr w:rsidR="003743FA" w:rsidTr="00E026F2">
        <w:tc>
          <w:tcPr>
            <w:tcW w:w="959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тепло, воздух</w:t>
            </w:r>
          </w:p>
        </w:tc>
        <w:tc>
          <w:tcPr>
            <w:tcW w:w="2835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все условия</w:t>
            </w:r>
          </w:p>
        </w:tc>
        <w:tc>
          <w:tcPr>
            <w:tcW w:w="3084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7-8 дней появились проростки</w:t>
            </w:r>
          </w:p>
        </w:tc>
      </w:tr>
    </w:tbl>
    <w:p w:rsidR="003743FA" w:rsidRPr="0093559E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я сделала вывод, что семена прорастают при одновременном действии воды, тепла и воздуха. В дневник наблюдений занесла результаты своих наблюдений:</w:t>
      </w:r>
    </w:p>
    <w:tbl>
      <w:tblPr>
        <w:tblStyle w:val="a4"/>
        <w:tblW w:w="0" w:type="auto"/>
        <w:tblLook w:val="04A0"/>
      </w:tblPr>
      <w:tblGrid>
        <w:gridCol w:w="2518"/>
        <w:gridCol w:w="6237"/>
      </w:tblGrid>
      <w:tr w:rsidR="003743FA" w:rsidTr="00E026F2">
        <w:tc>
          <w:tcPr>
            <w:tcW w:w="2518" w:type="dxa"/>
          </w:tcPr>
          <w:p w:rsidR="003743FA" w:rsidRDefault="003743FA" w:rsidP="00E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3743FA" w:rsidRDefault="003743FA" w:rsidP="00E0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Посеяны семена помидора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Появились проростки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проростках появились по 3 листочка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Пикирование рассада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зацветает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растений с цветочками на грядки с высотой 45-50 см. Подвязка растений.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плодов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подкормка растений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подкормка растений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августа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подкормка растений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Лучше утром, когда пасынки легко отламываются</w:t>
            </w:r>
          </w:p>
        </w:tc>
      </w:tr>
      <w:tr w:rsidR="003743FA" w:rsidTr="00E026F2">
        <w:tc>
          <w:tcPr>
            <w:tcW w:w="2518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3743FA" w:rsidRDefault="003743FA" w:rsidP="00E0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плодов</w:t>
            </w:r>
          </w:p>
        </w:tc>
      </w:tr>
    </w:tbl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</w:p>
    <w:p w:rsidR="003743FA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моим наблюдениям, действительно, растение из семени развивается так: семя-проросток с корешком</w:t>
      </w:r>
      <w:r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проросток с несколькими листочками – взрослое растение сначала с цветками, а затем с плодами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ис. 1) Постепенно число листьев на растении увеличивается, удлиняется стебелек – растение  растет. Наступает время, когда оно зацветает. После цветения образуются плоды, а в них семена. Если собрать эти семена и высеять их на следующий год, то из них вырастут новые растения. Тщательно ухаживайте за растениями. Каждый день, лучше вечером их поливать. После полива рыхлите почву. Если появятся сорняки, выпалывайте их. И еще я знаю, что если ты с любовью и с</w:t>
      </w:r>
      <w:r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радостью что-то делаешь и про себя проговариваешь добрые, хорошие слова, то дело, за которое ты взялся, всегда получится на все 100%. Летом этого года наша семья получила с огорода богатый урожай помидора. «В этом твоя заслуга, молодец!», - сказала мне мама.  Из собранного с огорода урожая мы с мамой заготовили много разных салатов,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горлодер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лечи. Могу поделиться рецептами. </w:t>
      </w:r>
    </w:p>
    <w:p w:rsidR="003743FA" w:rsidRPr="0093559E" w:rsidRDefault="003743FA" w:rsidP="0037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Мудрые народные слова «Доброе семя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действительно подтвердились в моей практической работе. </w:t>
      </w:r>
    </w:p>
    <w:p w:rsidR="003743FA" w:rsidRPr="0032187E" w:rsidRDefault="003743FA" w:rsidP="0032187E">
      <w:pPr>
        <w:rPr>
          <w:rFonts w:ascii="Times New Roman" w:hAnsi="Times New Roman" w:cs="Times New Roman"/>
          <w:sz w:val="24"/>
          <w:szCs w:val="24"/>
        </w:rPr>
      </w:pPr>
    </w:p>
    <w:sectPr w:rsidR="003743FA" w:rsidRPr="0032187E" w:rsidSect="0012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9FB"/>
    <w:multiLevelType w:val="hybridMultilevel"/>
    <w:tmpl w:val="CC48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1797"/>
    <w:multiLevelType w:val="hybridMultilevel"/>
    <w:tmpl w:val="A8A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5C4B"/>
    <w:multiLevelType w:val="hybridMultilevel"/>
    <w:tmpl w:val="F35C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A24"/>
    <w:rsid w:val="0000181C"/>
    <w:rsid w:val="00126C27"/>
    <w:rsid w:val="0032187E"/>
    <w:rsid w:val="003743FA"/>
    <w:rsid w:val="004F6BBB"/>
    <w:rsid w:val="00526A24"/>
    <w:rsid w:val="00561C42"/>
    <w:rsid w:val="0093559E"/>
    <w:rsid w:val="009E111B"/>
    <w:rsid w:val="00A12432"/>
    <w:rsid w:val="00B52B2F"/>
    <w:rsid w:val="00B86490"/>
    <w:rsid w:val="00C3514D"/>
    <w:rsid w:val="00D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24"/>
    <w:pPr>
      <w:ind w:left="720"/>
      <w:contextualSpacing/>
    </w:pPr>
  </w:style>
  <w:style w:type="table" w:styleId="a4">
    <w:name w:val="Table Grid"/>
    <w:basedOn w:val="a1"/>
    <w:uiPriority w:val="59"/>
    <w:rsid w:val="00A1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5CA-6A37-4AA0-94E5-2789AF4B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2013-10-17T06:11:00Z</dcterms:created>
  <dcterms:modified xsi:type="dcterms:W3CDTF">2014-02-26T14:23:00Z</dcterms:modified>
</cp:coreProperties>
</file>