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6C" w:rsidRDefault="00A27C6C" w:rsidP="00A27C6C">
      <w:pPr>
        <w:tabs>
          <w:tab w:val="left" w:pos="7353"/>
        </w:tabs>
        <w:jc w:val="center"/>
        <w:rPr>
          <w:b/>
          <w:sz w:val="48"/>
          <w:szCs w:val="48"/>
        </w:rPr>
      </w:pPr>
      <w:r w:rsidRPr="004544F7">
        <w:rPr>
          <w:b/>
          <w:sz w:val="48"/>
          <w:szCs w:val="48"/>
        </w:rPr>
        <w:t>Календарн</w:t>
      </w:r>
      <w:r>
        <w:rPr>
          <w:b/>
          <w:sz w:val="48"/>
          <w:szCs w:val="48"/>
        </w:rPr>
        <w:t>о-тематический план по биологии, 9</w:t>
      </w:r>
      <w:r w:rsidRPr="004544F7">
        <w:rPr>
          <w:b/>
          <w:sz w:val="48"/>
          <w:szCs w:val="48"/>
        </w:rPr>
        <w:t xml:space="preserve"> класс.</w:t>
      </w:r>
    </w:p>
    <w:p w:rsidR="00A27C6C" w:rsidRDefault="00A27C6C" w:rsidP="00A27C6C">
      <w:pPr>
        <w:tabs>
          <w:tab w:val="left" w:pos="7353"/>
        </w:tabs>
        <w:jc w:val="center"/>
        <w:rPr>
          <w:b/>
          <w:sz w:val="48"/>
          <w:szCs w:val="4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277"/>
        <w:gridCol w:w="1276"/>
        <w:gridCol w:w="567"/>
        <w:gridCol w:w="567"/>
        <w:gridCol w:w="2126"/>
        <w:gridCol w:w="5245"/>
        <w:gridCol w:w="1417"/>
        <w:gridCol w:w="1418"/>
        <w:gridCol w:w="1559"/>
      </w:tblGrid>
      <w:tr w:rsidR="00A27C6C" w:rsidTr="00A27C6C">
        <w:trPr>
          <w:trHeight w:val="1864"/>
        </w:trPr>
        <w:tc>
          <w:tcPr>
            <w:tcW w:w="1277" w:type="dxa"/>
            <w:textDirection w:val="btLr"/>
          </w:tcPr>
          <w:p w:rsidR="00A27C6C" w:rsidRPr="00F42071" w:rsidRDefault="00A27C6C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проведения урока по плану</w:t>
            </w:r>
          </w:p>
        </w:tc>
        <w:tc>
          <w:tcPr>
            <w:tcW w:w="1276" w:type="dxa"/>
            <w:textDirection w:val="btLr"/>
          </w:tcPr>
          <w:p w:rsidR="00A27C6C" w:rsidRPr="00F42071" w:rsidRDefault="00A27C6C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Дата фактического проведения</w:t>
            </w:r>
          </w:p>
          <w:p w:rsidR="00A27C6C" w:rsidRPr="00F42071" w:rsidRDefault="00A27C6C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урока</w:t>
            </w:r>
          </w:p>
        </w:tc>
        <w:tc>
          <w:tcPr>
            <w:tcW w:w="567" w:type="dxa"/>
            <w:textDirection w:val="btLr"/>
          </w:tcPr>
          <w:p w:rsidR="00A27C6C" w:rsidRPr="00F42071" w:rsidRDefault="00A27C6C" w:rsidP="00ED01F1">
            <w:pPr>
              <w:ind w:left="113" w:right="113"/>
              <w:jc w:val="center"/>
              <w:rPr>
                <w:b/>
              </w:rPr>
            </w:pPr>
            <w:r w:rsidRPr="00F42071">
              <w:rPr>
                <w:b/>
              </w:rPr>
              <w:t>№</w:t>
            </w:r>
            <w:r>
              <w:rPr>
                <w:b/>
              </w:rPr>
              <w:t xml:space="preserve"> по порядку</w:t>
            </w:r>
          </w:p>
        </w:tc>
        <w:tc>
          <w:tcPr>
            <w:tcW w:w="567" w:type="dxa"/>
            <w:textDirection w:val="btLr"/>
          </w:tcPr>
          <w:p w:rsidR="00A27C6C" w:rsidRPr="00BA1305" w:rsidRDefault="00A27C6C" w:rsidP="00ED01F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по разделу</w:t>
            </w:r>
          </w:p>
        </w:tc>
        <w:tc>
          <w:tcPr>
            <w:tcW w:w="2126" w:type="dxa"/>
            <w:textDirection w:val="btLr"/>
          </w:tcPr>
          <w:p w:rsidR="00A27C6C" w:rsidRPr="00BA1305" w:rsidRDefault="00A27C6C" w:rsidP="00ED01F1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Содержание</w:t>
            </w:r>
          </w:p>
          <w:p w:rsidR="00A27C6C" w:rsidRDefault="00A27C6C" w:rsidP="00ED01F1">
            <w:pPr>
              <w:ind w:left="113" w:right="113"/>
              <w:jc w:val="center"/>
              <w:rPr>
                <w:b/>
              </w:rPr>
            </w:pPr>
            <w:proofErr w:type="gramStart"/>
            <w:r w:rsidRPr="00BA1305">
              <w:rPr>
                <w:b/>
              </w:rPr>
              <w:t xml:space="preserve">(разделы, </w:t>
            </w:r>
            <w:proofErr w:type="gramEnd"/>
          </w:p>
          <w:p w:rsidR="00A27C6C" w:rsidRPr="00F42071" w:rsidRDefault="00A27C6C" w:rsidP="00ED01F1">
            <w:pPr>
              <w:ind w:left="113" w:right="113"/>
              <w:jc w:val="center"/>
              <w:rPr>
                <w:b/>
              </w:rPr>
            </w:pPr>
            <w:r w:rsidRPr="00BA1305">
              <w:rPr>
                <w:b/>
              </w:rPr>
              <w:t>темы)</w:t>
            </w:r>
          </w:p>
        </w:tc>
        <w:tc>
          <w:tcPr>
            <w:tcW w:w="5245" w:type="dxa"/>
          </w:tcPr>
          <w:p w:rsidR="00A27C6C" w:rsidRPr="00F42071" w:rsidRDefault="00A27C6C" w:rsidP="00ED01F1">
            <w:pPr>
              <w:jc w:val="center"/>
              <w:rPr>
                <w:b/>
              </w:rPr>
            </w:pPr>
            <w:r w:rsidRPr="00F42071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A27C6C" w:rsidRPr="00F42071" w:rsidRDefault="00A27C6C" w:rsidP="00ED01F1">
            <w:pPr>
              <w:jc w:val="center"/>
              <w:rPr>
                <w:b/>
              </w:rPr>
            </w:pPr>
            <w:r>
              <w:rPr>
                <w:b/>
              </w:rPr>
              <w:t>Виды, формы, методы  работ, применяемые на уроке</w:t>
            </w:r>
          </w:p>
        </w:tc>
        <w:tc>
          <w:tcPr>
            <w:tcW w:w="1418" w:type="dxa"/>
          </w:tcPr>
          <w:p w:rsidR="00A27C6C" w:rsidRDefault="00A27C6C" w:rsidP="00ED0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обеспечение, средства обучения</w:t>
            </w:r>
          </w:p>
        </w:tc>
        <w:tc>
          <w:tcPr>
            <w:tcW w:w="1559" w:type="dxa"/>
          </w:tcPr>
          <w:p w:rsidR="00A27C6C" w:rsidRDefault="00A27C6C" w:rsidP="00ED0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>
              <w:rPr>
                <w:b/>
              </w:rPr>
              <w:t>Общий обзор 6ч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60"/>
                <w:sz w:val="24"/>
                <w:szCs w:val="24"/>
              </w:rPr>
            </w:pPr>
            <w:r w:rsidRPr="00A27C6C">
              <w:rPr>
                <w:rStyle w:val="FontStyle46"/>
                <w:spacing w:val="60"/>
                <w:sz w:val="24"/>
                <w:szCs w:val="24"/>
              </w:rPr>
              <w:t>с 9 - 10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2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8"/>
              <w:widowControl/>
              <w:spacing w:line="240" w:lineRule="auto"/>
              <w:rPr>
                <w:rStyle w:val="FontStyle45"/>
                <w:b w:val="0"/>
                <w:sz w:val="24"/>
                <w:szCs w:val="24"/>
              </w:rPr>
            </w:pPr>
            <w:r w:rsidRPr="00A27C6C">
              <w:rPr>
                <w:rStyle w:val="FontStyle45"/>
                <w:b w:val="0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t>с 11 - 14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3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Строение клетки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60"/>
                <w:sz w:val="24"/>
                <w:szCs w:val="24"/>
              </w:rPr>
            </w:pPr>
            <w:r w:rsidRPr="00A27C6C">
              <w:rPr>
                <w:rStyle w:val="FontStyle46"/>
                <w:spacing w:val="60"/>
                <w:sz w:val="24"/>
                <w:szCs w:val="24"/>
              </w:rPr>
              <w:t>с 15 - 17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4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Химический состав клетки. Жизнедеятельность клетки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18 - 21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5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Ткани 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22 - 25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6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Органы. Системы органов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26 - 30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7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45"/>
                <w:sz w:val="24"/>
                <w:szCs w:val="24"/>
              </w:rPr>
              <w:t>Опора и движение</w:t>
            </w:r>
            <w:r w:rsidR="00766A34">
              <w:rPr>
                <w:rStyle w:val="FontStyle45"/>
                <w:sz w:val="24"/>
                <w:szCs w:val="24"/>
              </w:rPr>
              <w:t xml:space="preserve"> 12ч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Значение опорно-двигательной системы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B505F7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т</w:t>
            </w:r>
            <w:r w:rsidR="00A27C6C" w:rsidRPr="00A27C6C">
              <w:rPr>
                <w:rStyle w:val="FontStyle46"/>
                <w:sz w:val="24"/>
                <w:szCs w:val="24"/>
              </w:rPr>
              <w:t>аблица</w:t>
            </w:r>
            <w:r>
              <w:rPr>
                <w:rStyle w:val="FontStyle46"/>
                <w:sz w:val="24"/>
                <w:szCs w:val="24"/>
              </w:rPr>
              <w:t>, скелет человека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35 - 39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8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B505F7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Строение и состав костей. </w:t>
            </w:r>
          </w:p>
        </w:tc>
        <w:tc>
          <w:tcPr>
            <w:tcW w:w="1417" w:type="dxa"/>
          </w:tcPr>
          <w:p w:rsidR="00A27C6C" w:rsidRPr="00766A34" w:rsidRDefault="00B505F7" w:rsidP="00A27C6C">
            <w:pPr>
              <w:tabs>
                <w:tab w:val="left" w:pos="7353"/>
              </w:tabs>
              <w:jc w:val="center"/>
            </w:pPr>
            <w:r w:rsidRPr="00766A34">
              <w:t>опыты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38, 40 - 43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9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Скелет головы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44 - 46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E65EEE" w:rsidRDefault="00A27C6C" w:rsidP="00A27C6C">
            <w:pPr>
              <w:jc w:val="center"/>
              <w:rPr>
                <w:b/>
              </w:rPr>
            </w:pPr>
            <w:r w:rsidRPr="00E65EEE">
              <w:rPr>
                <w:b/>
              </w:rPr>
              <w:t>10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Скелет туловища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набор позвонков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46 - 50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11</w:t>
            </w:r>
          </w:p>
        </w:tc>
        <w:tc>
          <w:tcPr>
            <w:tcW w:w="567" w:type="dxa"/>
          </w:tcPr>
          <w:p w:rsidR="00A27C6C" w:rsidRPr="00B505F7" w:rsidRDefault="00B505F7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B505F7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Скелет конечностей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50 - 54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12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Первая помощь при растяжениях, вывихах, переломах</w:t>
            </w:r>
          </w:p>
        </w:tc>
        <w:tc>
          <w:tcPr>
            <w:tcW w:w="141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</w:pPr>
            <w:r w:rsidRPr="00766A34">
              <w:t>практическая работа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0" w:hanging="10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таблица, шины, вата, бинты, йод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55 - 60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13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417" w:type="dxa"/>
          </w:tcPr>
          <w:p w:rsidR="00A27C6C" w:rsidRPr="00766A34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61 - 64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14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8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Основные группы мышц</w:t>
            </w:r>
          </w:p>
        </w:tc>
        <w:tc>
          <w:tcPr>
            <w:tcW w:w="1417" w:type="dxa"/>
          </w:tcPr>
          <w:p w:rsidR="00A27C6C" w:rsidRPr="00766A34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65 - 68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15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9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Опыты. Работа мышц</w:t>
            </w:r>
          </w:p>
        </w:tc>
        <w:tc>
          <w:tcPr>
            <w:tcW w:w="1417" w:type="dxa"/>
          </w:tcPr>
          <w:p w:rsidR="00A27C6C" w:rsidRPr="00766A34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69 - 71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16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10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Осанка и плоскостопие, их профилактика</w:t>
            </w:r>
          </w:p>
        </w:tc>
        <w:tc>
          <w:tcPr>
            <w:tcW w:w="1417" w:type="dxa"/>
          </w:tcPr>
          <w:p w:rsidR="00A27C6C" w:rsidRPr="00766A34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74 - 79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17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11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Значение физкультуры для правильного формирования скелета и мышц</w:t>
            </w:r>
          </w:p>
        </w:tc>
        <w:tc>
          <w:tcPr>
            <w:tcW w:w="1417" w:type="dxa"/>
          </w:tcPr>
          <w:p w:rsidR="00A27C6C" w:rsidRPr="00766A34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79 - 83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18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12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Опора и движение</w:t>
            </w:r>
          </w:p>
        </w:tc>
        <w:tc>
          <w:tcPr>
            <w:tcW w:w="141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</w:pPr>
            <w:r w:rsidRPr="00766A34">
              <w:t>обобщение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19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45"/>
                <w:sz w:val="24"/>
                <w:szCs w:val="24"/>
              </w:rPr>
              <w:t>Кровь. Кровообращение</w:t>
            </w:r>
            <w:r w:rsidR="00766A34">
              <w:rPr>
                <w:rStyle w:val="FontStyle45"/>
                <w:sz w:val="24"/>
                <w:szCs w:val="24"/>
              </w:rPr>
              <w:t>8ч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Значение крови и её состав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86 - 91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20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таблица, макет сердца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92 - 95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21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Кровеносные сосуды. Круги кровообращения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95 - 99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22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Движение крови по сосудам. Пульс.</w:t>
            </w:r>
          </w:p>
        </w:tc>
        <w:tc>
          <w:tcPr>
            <w:tcW w:w="141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</w:pPr>
            <w:r w:rsidRPr="00766A34">
              <w:t>лабораторная работа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часы, 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99 - 101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23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41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</w:pPr>
            <w:r w:rsidRPr="00766A34">
              <w:t>практическая работа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таблица, йод, вата, бинт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 102 - 107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24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107 - 109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25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29" w:right="1214" w:hanging="29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Влияние алкоголя и никотина на сердце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tabs>
                <w:tab w:val="left" w:pos="7353"/>
              </w:tabs>
              <w:rPr>
                <w:b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110 - 112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26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8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766A34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Кровь. Кровообращение.</w:t>
            </w:r>
          </w:p>
        </w:tc>
        <w:tc>
          <w:tcPr>
            <w:tcW w:w="1417" w:type="dxa"/>
          </w:tcPr>
          <w:p w:rsidR="00A27C6C" w:rsidRPr="00F86F4C" w:rsidRDefault="00766A34" w:rsidP="00A27C6C">
            <w:pPr>
              <w:tabs>
                <w:tab w:val="left" w:pos="7353"/>
              </w:tabs>
              <w:jc w:val="center"/>
            </w:pPr>
            <w:r w:rsidRPr="00F86F4C">
              <w:t>обобщение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112 - 113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27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45"/>
                <w:sz w:val="24"/>
                <w:szCs w:val="24"/>
              </w:rPr>
              <w:t>Дыхание</w:t>
            </w:r>
            <w:r w:rsidR="00766A34">
              <w:rPr>
                <w:rStyle w:val="FontStyle45"/>
                <w:sz w:val="24"/>
                <w:szCs w:val="24"/>
              </w:rPr>
              <w:t xml:space="preserve"> 7ч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Органы дыхания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115 - 119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28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4" w:hanging="1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Строение лёгких. Газообмен в лёгких и тканях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119 - 122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29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766A34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Дыхательные движения</w:t>
            </w:r>
          </w:p>
        </w:tc>
        <w:tc>
          <w:tcPr>
            <w:tcW w:w="1417" w:type="dxa"/>
          </w:tcPr>
          <w:p w:rsidR="00A27C6C" w:rsidRPr="00F86F4C" w:rsidRDefault="00766A34" w:rsidP="00A27C6C">
            <w:pPr>
              <w:tabs>
                <w:tab w:val="left" w:pos="7353"/>
              </w:tabs>
              <w:jc w:val="center"/>
            </w:pPr>
            <w:r w:rsidRPr="00F86F4C">
              <w:t>опыты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123 - 126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30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24" w:hanging="2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Болезни органов дыхания, их предупреждение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t>с 129 - 132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31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24" w:hanging="24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Гигиена дыхания. Охрана воздушной среды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132 - 136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32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Искусственное дыхание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136 - 138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33</w:t>
            </w:r>
          </w:p>
        </w:tc>
        <w:tc>
          <w:tcPr>
            <w:tcW w:w="567" w:type="dxa"/>
          </w:tcPr>
          <w:p w:rsidR="00A27C6C" w:rsidRPr="00766A34" w:rsidRDefault="00766A34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766A34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left="10" w:hanging="10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Дыхани</w:t>
            </w:r>
            <w:r w:rsidR="00766A34">
              <w:rPr>
                <w:rStyle w:val="FontStyle46"/>
                <w:sz w:val="24"/>
                <w:szCs w:val="24"/>
              </w:rPr>
              <w:t>е.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обобщение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138 - 139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34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45"/>
                <w:sz w:val="24"/>
                <w:szCs w:val="24"/>
              </w:rPr>
              <w:t>Пищеварение</w:t>
            </w:r>
            <w:r w:rsidR="00F86F4C">
              <w:rPr>
                <w:rStyle w:val="FontStyle45"/>
                <w:sz w:val="24"/>
                <w:szCs w:val="24"/>
              </w:rPr>
              <w:t xml:space="preserve"> 12ч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Значение и состав пищи</w:t>
            </w:r>
          </w:p>
        </w:tc>
        <w:tc>
          <w:tcPr>
            <w:tcW w:w="1417" w:type="dxa"/>
          </w:tcPr>
          <w:p w:rsidR="00A27C6C" w:rsidRPr="00F86F4C" w:rsidRDefault="00A27C6C" w:rsidP="00A27C6C">
            <w:pPr>
              <w:tabs>
                <w:tab w:val="left" w:pos="7353"/>
              </w:tabs>
              <w:jc w:val="center"/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141 - 146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35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Витамины 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146 - 148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36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Органы пищеварения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таблица 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149 - 151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37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t>макет зубов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151 - 155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38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F86F4C">
            <w:pPr>
              <w:pStyle w:val="Style9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Пищеварение в ротовой полости. 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опыты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155 - 157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39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F86F4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 xml:space="preserve">Пищеварение в желудке. 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опыты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158 - 160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40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160 - 163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41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8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Гигиена питания. Нормы питания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60"/>
                <w:sz w:val="24"/>
                <w:szCs w:val="24"/>
              </w:rPr>
            </w:pPr>
            <w:r w:rsidRPr="00A27C6C">
              <w:rPr>
                <w:rStyle w:val="FontStyle46"/>
                <w:spacing w:val="60"/>
                <w:sz w:val="24"/>
                <w:szCs w:val="24"/>
              </w:rPr>
              <w:t>с 163 - 168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42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9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Предупреждение желудочно-кишечных заболеваний. Глисты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t>натур</w:t>
            </w:r>
            <w:proofErr w:type="gramStart"/>
            <w:r w:rsidRPr="00A27C6C">
              <w:t>.</w:t>
            </w:r>
            <w:proofErr w:type="gramEnd"/>
            <w:r w:rsidRPr="00A27C6C">
              <w:t xml:space="preserve"> </w:t>
            </w:r>
            <w:proofErr w:type="gramStart"/>
            <w:r w:rsidRPr="00A27C6C">
              <w:t>о</w:t>
            </w:r>
            <w:proofErr w:type="gramEnd"/>
            <w:r w:rsidRPr="00A27C6C">
              <w:t>бразец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46"/>
                <w:sz w:val="24"/>
                <w:szCs w:val="24"/>
              </w:rPr>
              <w:t xml:space="preserve"> </w:t>
            </w:r>
            <w:r w:rsidRPr="00A27C6C">
              <w:rPr>
                <w:rStyle w:val="FontStyle46"/>
                <w:spacing w:val="30"/>
                <w:sz w:val="24"/>
                <w:szCs w:val="24"/>
              </w:rPr>
              <w:t>168 - 172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43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10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5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Предупреждение пищевых отравлений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173 - 176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44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0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Вредное влияние алкоголя и никотина на органы пищеварения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rPr>
                <w:rStyle w:val="FontStyle46"/>
                <w:spacing w:val="30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с 177 - 178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45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9"/>
              <w:widowControl/>
              <w:spacing w:line="240" w:lineRule="auto"/>
              <w:ind w:firstLine="19"/>
              <w:rPr>
                <w:rStyle w:val="FontStyle46"/>
                <w:sz w:val="24"/>
                <w:szCs w:val="24"/>
              </w:rPr>
            </w:pPr>
            <w:r w:rsidRPr="00A27C6C">
              <w:rPr>
                <w:rStyle w:val="FontStyle46"/>
                <w:sz w:val="24"/>
                <w:szCs w:val="24"/>
              </w:rPr>
              <w:t>Повторение по теме: «Пищеварение»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t>с 179 - 180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46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46"/>
                <w:b/>
                <w:sz w:val="24"/>
                <w:szCs w:val="24"/>
              </w:rPr>
              <w:t>Выделение</w:t>
            </w:r>
            <w:r w:rsidR="00F86F4C">
              <w:rPr>
                <w:rStyle w:val="FontStyle46"/>
                <w:b/>
                <w:sz w:val="24"/>
                <w:szCs w:val="24"/>
              </w:rPr>
              <w:t xml:space="preserve"> 2ч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43" w:hanging="43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Строение и значение почек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tabs>
                <w:tab w:val="left" w:pos="7353"/>
              </w:tabs>
              <w:rPr>
                <w:b/>
              </w:rPr>
            </w:pPr>
            <w:r w:rsidRPr="00A27C6C">
              <w:rPr>
                <w:rStyle w:val="FontStyle46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6"/>
                <w:sz w:val="24"/>
                <w:szCs w:val="24"/>
              </w:rPr>
              <w:t>с 182 - 185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47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43" w:hanging="43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Предупреждение почечных заболеваний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6"/>
                <w:sz w:val="24"/>
                <w:szCs w:val="24"/>
              </w:rPr>
              <w:t>с 185 - 188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48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65"/>
                <w:sz w:val="24"/>
                <w:szCs w:val="24"/>
              </w:rPr>
              <w:t>Кожа</w:t>
            </w:r>
            <w:r w:rsidR="00F86F4C">
              <w:rPr>
                <w:rStyle w:val="FontStyle65"/>
                <w:sz w:val="24"/>
                <w:szCs w:val="24"/>
              </w:rPr>
              <w:t xml:space="preserve"> 5ч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Значение и строение кожи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63"/>
                <w:sz w:val="24"/>
                <w:szCs w:val="24"/>
              </w:rPr>
              <w:t xml:space="preserve"> </w:t>
            </w:r>
            <w:r w:rsidRPr="00A27C6C">
              <w:rPr>
                <w:rStyle w:val="FontStyle63"/>
                <w:spacing w:val="30"/>
                <w:sz w:val="24"/>
                <w:szCs w:val="24"/>
              </w:rPr>
              <w:t>189 - 191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49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34" w:hanging="34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Закаливание организма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63"/>
                <w:sz w:val="24"/>
                <w:szCs w:val="24"/>
              </w:rPr>
              <w:t xml:space="preserve"> </w:t>
            </w:r>
            <w:r w:rsidRPr="00A27C6C">
              <w:rPr>
                <w:rStyle w:val="FontStyle63"/>
                <w:spacing w:val="30"/>
                <w:sz w:val="24"/>
                <w:szCs w:val="24"/>
              </w:rPr>
              <w:t>192 - 196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50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Гигиена кожи. Гигиенические требования к ногтям, волосам, одежде, обуви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презентация</w:t>
            </w:r>
          </w:p>
        </w:tc>
        <w:tc>
          <w:tcPr>
            <w:tcW w:w="1418" w:type="dxa"/>
          </w:tcPr>
          <w:p w:rsidR="00A27C6C" w:rsidRPr="00A27C6C" w:rsidRDefault="00F86F4C" w:rsidP="00A27C6C">
            <w:pPr>
              <w:pStyle w:val="Style6"/>
              <w:widowControl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63"/>
                <w:sz w:val="24"/>
                <w:szCs w:val="24"/>
              </w:rPr>
              <w:t xml:space="preserve"> </w:t>
            </w:r>
            <w:r w:rsidRPr="00A27C6C">
              <w:rPr>
                <w:rStyle w:val="FontStyle63"/>
                <w:spacing w:val="30"/>
                <w:sz w:val="24"/>
                <w:szCs w:val="24"/>
              </w:rPr>
              <w:t>200 - 205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51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Роль кожи в теплорегуляции. 1-ая помощь при тепловом ударе, ожогах, обморожении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практическая работа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z w:val="24"/>
                <w:szCs w:val="24"/>
              </w:rPr>
              <w:t>196 - 200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52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19" w:hanging="19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Кож</w:t>
            </w:r>
            <w:r w:rsidR="00F86F4C">
              <w:rPr>
                <w:rStyle w:val="FontStyle63"/>
                <w:sz w:val="24"/>
                <w:szCs w:val="24"/>
              </w:rPr>
              <w:t>а.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обобщение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z w:val="24"/>
                <w:szCs w:val="24"/>
              </w:rPr>
              <w:t>205 - 206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53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65"/>
                <w:sz w:val="24"/>
                <w:szCs w:val="24"/>
              </w:rPr>
              <w:t>Нервная система</w:t>
            </w:r>
            <w:r w:rsidR="00F86F4C">
              <w:rPr>
                <w:rStyle w:val="FontStyle65"/>
                <w:sz w:val="24"/>
                <w:szCs w:val="24"/>
              </w:rPr>
              <w:t xml:space="preserve"> 8ч</w:t>
            </w: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24" w:right="1296" w:hanging="24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207 - 211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54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24" w:hanging="24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Спинной мозг, его строение и значение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211 - 214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55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24" w:hanging="24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Головной мозг, его строение и значение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таблица, макет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6"/>
                <w:sz w:val="24"/>
                <w:szCs w:val="24"/>
              </w:rPr>
              <w:t>с 214 - 218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56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Гигиена нервной системы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230 - 231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57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Режим дня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231 - 235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58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Вредное влияние алкоголя и никотина на нервную систему 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235 - 238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59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left="14" w:hanging="14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Сон и его значение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pacing w:val="30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226 - 230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60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8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ind w:firstLine="48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Нервная система человек</w:t>
            </w:r>
            <w:r w:rsidR="00F86F4C">
              <w:rPr>
                <w:rStyle w:val="FontStyle63"/>
                <w:sz w:val="24"/>
                <w:szCs w:val="24"/>
              </w:rPr>
              <w:t>а.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обобщение</w:t>
            </w: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pacing w:val="30"/>
                <w:sz w:val="24"/>
                <w:szCs w:val="24"/>
              </w:rPr>
              <w:t>с</w:t>
            </w:r>
            <w:r w:rsidRPr="00A27C6C">
              <w:rPr>
                <w:rStyle w:val="FontStyle63"/>
                <w:sz w:val="24"/>
                <w:szCs w:val="24"/>
              </w:rPr>
              <w:t xml:space="preserve"> </w:t>
            </w:r>
            <w:r w:rsidRPr="00A27C6C">
              <w:rPr>
                <w:rStyle w:val="FontStyle63"/>
                <w:spacing w:val="30"/>
                <w:sz w:val="24"/>
                <w:szCs w:val="24"/>
              </w:rPr>
              <w:t>239 - 240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61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1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A27C6C">
              <w:rPr>
                <w:rStyle w:val="FontStyle65"/>
                <w:sz w:val="24"/>
                <w:szCs w:val="24"/>
              </w:rPr>
              <w:t>Органы чувств</w:t>
            </w:r>
            <w:r w:rsidR="00F86F4C">
              <w:rPr>
                <w:rStyle w:val="FontStyle65"/>
                <w:sz w:val="24"/>
                <w:szCs w:val="24"/>
              </w:rPr>
              <w:t xml:space="preserve"> 8ч</w:t>
            </w: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Значение органов чувств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с 241 - 244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62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2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Орган зрения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6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z w:val="24"/>
                <w:szCs w:val="24"/>
              </w:rPr>
              <w:t>245 - 248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63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3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Гигиена зрения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248 - 253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64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4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Орган слуха. Его гигиена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254 - 259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65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5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ind w:firstLine="58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6"/>
                <w:sz w:val="24"/>
                <w:szCs w:val="24"/>
              </w:rPr>
              <w:t>с 259 - 263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66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6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Здоровье человека и общества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265 - 270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67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7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Факторы, сохраняющие здоровье</w:t>
            </w:r>
          </w:p>
        </w:tc>
        <w:tc>
          <w:tcPr>
            <w:tcW w:w="1417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27C6C" w:rsidRPr="00A27C6C" w:rsidRDefault="00A27C6C" w:rsidP="00A27C6C">
            <w:pPr>
              <w:pStyle w:val="Style6"/>
              <w:widowControl/>
            </w:pPr>
          </w:p>
        </w:tc>
        <w:tc>
          <w:tcPr>
            <w:tcW w:w="1559" w:type="dxa"/>
          </w:tcPr>
          <w:p w:rsidR="00A27C6C" w:rsidRPr="00A27C6C" w:rsidRDefault="00A27C6C" w:rsidP="00A27C6C">
            <w:pPr>
              <w:pStyle w:val="Style18"/>
              <w:widowControl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 xml:space="preserve">с </w:t>
            </w:r>
            <w:r w:rsidRPr="00A27C6C">
              <w:rPr>
                <w:rStyle w:val="FontStyle66"/>
                <w:spacing w:val="30"/>
                <w:sz w:val="24"/>
                <w:szCs w:val="24"/>
              </w:rPr>
              <w:t>270 - 272</w:t>
            </w:r>
          </w:p>
        </w:tc>
      </w:tr>
      <w:tr w:rsidR="00A27C6C" w:rsidTr="00A27C6C">
        <w:tc>
          <w:tcPr>
            <w:tcW w:w="1277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:rsidR="00A27C6C" w:rsidRDefault="00A27C6C" w:rsidP="00A27C6C">
            <w:pPr>
              <w:tabs>
                <w:tab w:val="left" w:pos="7353"/>
              </w:tabs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</w:tcPr>
          <w:p w:rsidR="00A27C6C" w:rsidRPr="00145A0C" w:rsidRDefault="00A27C6C" w:rsidP="00A27C6C">
            <w:pPr>
              <w:rPr>
                <w:b/>
              </w:rPr>
            </w:pPr>
            <w:r w:rsidRPr="00145A0C">
              <w:rPr>
                <w:b/>
              </w:rPr>
              <w:t>68</w:t>
            </w:r>
          </w:p>
        </w:tc>
        <w:tc>
          <w:tcPr>
            <w:tcW w:w="56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  <w:rPr>
                <w:b/>
              </w:rPr>
            </w:pPr>
            <w:r w:rsidRPr="00F86F4C">
              <w:rPr>
                <w:b/>
              </w:rPr>
              <w:t>8</w:t>
            </w:r>
          </w:p>
        </w:tc>
        <w:tc>
          <w:tcPr>
            <w:tcW w:w="2126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A27C6C" w:rsidRPr="00A27C6C" w:rsidRDefault="00A27C6C" w:rsidP="00ED01F1">
            <w:pPr>
              <w:pStyle w:val="Style16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  <w:r w:rsidRPr="00A27C6C">
              <w:rPr>
                <w:rStyle w:val="FontStyle63"/>
                <w:sz w:val="24"/>
                <w:szCs w:val="24"/>
              </w:rPr>
              <w:t>Болезни цивилизации: герпес, онкология, ВИЧ – инфекция. Меры профилактики. Достижения кубанских ученых</w:t>
            </w:r>
          </w:p>
        </w:tc>
        <w:tc>
          <w:tcPr>
            <w:tcW w:w="1417" w:type="dxa"/>
          </w:tcPr>
          <w:p w:rsidR="00A27C6C" w:rsidRPr="00F86F4C" w:rsidRDefault="00F86F4C" w:rsidP="00A27C6C">
            <w:pPr>
              <w:tabs>
                <w:tab w:val="left" w:pos="7353"/>
              </w:tabs>
              <w:jc w:val="center"/>
            </w:pPr>
            <w:r w:rsidRPr="00F86F4C">
              <w:t>презентация</w:t>
            </w:r>
          </w:p>
        </w:tc>
        <w:tc>
          <w:tcPr>
            <w:tcW w:w="1418" w:type="dxa"/>
          </w:tcPr>
          <w:p w:rsidR="00A27C6C" w:rsidRPr="00A27C6C" w:rsidRDefault="00F77F5E" w:rsidP="00A27C6C">
            <w:pPr>
              <w:pStyle w:val="Style6"/>
              <w:widowControl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</w:t>
            </w:r>
          </w:p>
        </w:tc>
        <w:tc>
          <w:tcPr>
            <w:tcW w:w="1559" w:type="dxa"/>
          </w:tcPr>
          <w:p w:rsidR="00A27C6C" w:rsidRPr="00A27C6C" w:rsidRDefault="00A27C6C" w:rsidP="00A27C6C">
            <w:pPr>
              <w:tabs>
                <w:tab w:val="left" w:pos="7353"/>
              </w:tabs>
              <w:jc w:val="center"/>
              <w:rPr>
                <w:b/>
              </w:rPr>
            </w:pPr>
          </w:p>
        </w:tc>
      </w:tr>
    </w:tbl>
    <w:p w:rsidR="00A27C6C" w:rsidRDefault="00A27C6C" w:rsidP="00A27C6C">
      <w:pPr>
        <w:tabs>
          <w:tab w:val="left" w:pos="7353"/>
        </w:tabs>
        <w:rPr>
          <w:b/>
          <w:sz w:val="48"/>
          <w:szCs w:val="48"/>
        </w:rPr>
      </w:pPr>
    </w:p>
    <w:sectPr w:rsidR="00A27C6C" w:rsidSect="00A27C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7C6C"/>
    <w:rsid w:val="0004395D"/>
    <w:rsid w:val="00076DB8"/>
    <w:rsid w:val="001A3F9B"/>
    <w:rsid w:val="001F427D"/>
    <w:rsid w:val="002B4368"/>
    <w:rsid w:val="00307FA6"/>
    <w:rsid w:val="003352F6"/>
    <w:rsid w:val="003768B4"/>
    <w:rsid w:val="004343BA"/>
    <w:rsid w:val="00442966"/>
    <w:rsid w:val="00481D51"/>
    <w:rsid w:val="00512418"/>
    <w:rsid w:val="00557DF6"/>
    <w:rsid w:val="0058604B"/>
    <w:rsid w:val="005F4D4E"/>
    <w:rsid w:val="00621C8F"/>
    <w:rsid w:val="00622D7B"/>
    <w:rsid w:val="00642878"/>
    <w:rsid w:val="0064734B"/>
    <w:rsid w:val="00694B2B"/>
    <w:rsid w:val="006F5BD9"/>
    <w:rsid w:val="00711BE7"/>
    <w:rsid w:val="00734230"/>
    <w:rsid w:val="00766A34"/>
    <w:rsid w:val="007A7D4E"/>
    <w:rsid w:val="007B4B87"/>
    <w:rsid w:val="007F42B3"/>
    <w:rsid w:val="008671A8"/>
    <w:rsid w:val="00884B5A"/>
    <w:rsid w:val="008913D5"/>
    <w:rsid w:val="008C034E"/>
    <w:rsid w:val="00946F61"/>
    <w:rsid w:val="0095672D"/>
    <w:rsid w:val="00957149"/>
    <w:rsid w:val="00960232"/>
    <w:rsid w:val="009F4AE1"/>
    <w:rsid w:val="00A27C6C"/>
    <w:rsid w:val="00A31DD4"/>
    <w:rsid w:val="00A46AC9"/>
    <w:rsid w:val="00A552A3"/>
    <w:rsid w:val="00A931B6"/>
    <w:rsid w:val="00B24AFF"/>
    <w:rsid w:val="00B260AC"/>
    <w:rsid w:val="00B505F7"/>
    <w:rsid w:val="00B9728E"/>
    <w:rsid w:val="00BE0E8C"/>
    <w:rsid w:val="00BF1362"/>
    <w:rsid w:val="00C82C90"/>
    <w:rsid w:val="00D20F98"/>
    <w:rsid w:val="00DB6550"/>
    <w:rsid w:val="00E07E80"/>
    <w:rsid w:val="00E127AF"/>
    <w:rsid w:val="00EA2CD2"/>
    <w:rsid w:val="00ED681A"/>
    <w:rsid w:val="00F61EA0"/>
    <w:rsid w:val="00F77F5E"/>
    <w:rsid w:val="00F86F4C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A27C6C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27C6C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8">
    <w:name w:val="Style8"/>
    <w:basedOn w:val="a"/>
    <w:uiPriority w:val="99"/>
    <w:rsid w:val="00A27C6C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45">
    <w:name w:val="Font Style45"/>
    <w:basedOn w:val="a0"/>
    <w:uiPriority w:val="99"/>
    <w:rsid w:val="00A27C6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A27C6C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basedOn w:val="a0"/>
    <w:uiPriority w:val="99"/>
    <w:rsid w:val="00A27C6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27C6C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8">
    <w:name w:val="Style18"/>
    <w:basedOn w:val="a"/>
    <w:uiPriority w:val="99"/>
    <w:rsid w:val="00A27C6C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basedOn w:val="a0"/>
    <w:uiPriority w:val="99"/>
    <w:rsid w:val="00A27C6C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A27C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EA31-2653-4F5C-B96C-ACEB95C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2013-01-03T11:15:00Z</dcterms:created>
  <dcterms:modified xsi:type="dcterms:W3CDTF">2013-01-04T16:13:00Z</dcterms:modified>
</cp:coreProperties>
</file>