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BC" w:rsidRPr="009F7FBC" w:rsidRDefault="00BD79E4">
      <w:r w:rsidRPr="00BD79E4">
        <w:rPr>
          <w:rFonts w:ascii="Times New Roman" w:hAnsi="Times New Roman" w:cs="Times New Roman"/>
          <w:sz w:val="24"/>
          <w:szCs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margin-left:27.5pt;margin-top:14.45pt;width:737.25pt;height:67.5pt;z-index:251658240;mso-position-horizontal-relative:margin;mso-position-vertical-relative:margin" adj="-25,32832" fillcolor="#c0504d" strokecolor="#f2f2f2" strokeweight="3pt">
            <v:shadow on="t" type="perspective" color="#622423" opacity=".5" offset="1pt" offset2="-1pt"/>
            <v:textbox style="mso-next-textbox:#_x0000_s1026">
              <w:txbxContent>
                <w:p w:rsidR="009F7FBC" w:rsidRDefault="009F7FBC" w:rsidP="009F7FBC">
                  <w:pPr>
                    <w:pStyle w:val="a3"/>
                    <w:shd w:val="clear" w:color="auto" w:fill="FFBDD8"/>
                    <w:ind w:left="0"/>
                    <w:jc w:val="center"/>
                    <w:rPr>
                      <w:rStyle w:val="a5"/>
                      <w:rFonts w:ascii="Bookman Old Style" w:hAnsi="Bookman Old Style"/>
                      <w:b/>
                      <w:i w:val="0"/>
                      <w:color w:val="auto"/>
                      <w:sz w:val="56"/>
                    </w:rPr>
                  </w:pPr>
                  <w:r>
                    <w:rPr>
                      <w:rStyle w:val="a5"/>
                      <w:rFonts w:ascii="Bookman Old Style" w:hAnsi="Bookman Old Style"/>
                      <w:b/>
                      <w:i w:val="0"/>
                      <w:color w:val="auto"/>
                      <w:sz w:val="56"/>
                    </w:rPr>
                    <w:t xml:space="preserve">Тематическое планирование         </w:t>
                  </w:r>
                </w:p>
                <w:p w:rsidR="009F7FBC" w:rsidRDefault="009F7FBC" w:rsidP="009F7FBC"/>
              </w:txbxContent>
            </v:textbox>
            <w10:wrap type="square" anchorx="margin" anchory="margin"/>
          </v:shape>
        </w:pic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544"/>
        <w:gridCol w:w="850"/>
        <w:gridCol w:w="852"/>
        <w:gridCol w:w="3967"/>
        <w:gridCol w:w="3262"/>
        <w:gridCol w:w="2126"/>
      </w:tblGrid>
      <w:tr w:rsidR="00B419DA" w:rsidTr="000205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419DA" w:rsidRDefault="00B419DA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№ </w:t>
            </w:r>
          </w:p>
          <w:p w:rsidR="00B419DA" w:rsidRDefault="00B419DA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 Narrow" w:hAnsi="Arial Narrow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Arial Narrow" w:hAnsi="Arial Narrow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419DA" w:rsidRDefault="00B419DA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419DA" w:rsidRDefault="00B419DA" w:rsidP="00D6111E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  <w:r w:rsidR="00D6111E">
              <w:rPr>
                <w:rFonts w:ascii="Arial Narrow" w:hAnsi="Arial Narrow"/>
                <w:b/>
                <w:sz w:val="24"/>
                <w:szCs w:val="24"/>
              </w:rPr>
              <w:t>Тип урока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419DA" w:rsidRDefault="00B419DA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Дата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419DA" w:rsidRDefault="00B419DA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Универсальные учебные </w:t>
            </w:r>
          </w:p>
          <w:p w:rsidR="00B419DA" w:rsidRDefault="00B419DA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действия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419DA" w:rsidRDefault="00B419DA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419DA" w:rsidRDefault="00B419DA">
            <w:pPr>
              <w:snapToGrid w:val="0"/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Материально-техническое оборудование</w:t>
            </w:r>
          </w:p>
        </w:tc>
      </w:tr>
      <w:tr w:rsidR="00B419DA" w:rsidTr="00020506">
        <w:tc>
          <w:tcPr>
            <w:tcW w:w="15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B419DA" w:rsidRDefault="00B419DA" w:rsidP="00B419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shd w:val="clear" w:color="auto" w:fill="FF9999"/>
              </w:rPr>
            </w:pPr>
          </w:p>
          <w:p w:rsidR="00B419DA" w:rsidRPr="00B419DA" w:rsidRDefault="00B419DA" w:rsidP="00B419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bCs/>
                <w:color w:val="000000"/>
                <w:sz w:val="32"/>
                <w:szCs w:val="32"/>
                <w:shd w:val="clear" w:color="auto" w:fill="FF9999"/>
              </w:rPr>
            </w:pPr>
            <w:r w:rsidRPr="00B419DA">
              <w:rPr>
                <w:rFonts w:asciiTheme="majorHAnsi" w:hAnsiTheme="majorHAnsi"/>
                <w:b/>
                <w:bCs/>
                <w:sz w:val="32"/>
                <w:szCs w:val="32"/>
                <w:shd w:val="clear" w:color="auto" w:fill="FF9999"/>
              </w:rPr>
              <w:t xml:space="preserve">Раздел 1.  Дело мастера боится  </w:t>
            </w:r>
            <w:r w:rsidRPr="00B419DA">
              <w:rPr>
                <w:rFonts w:asciiTheme="majorHAnsi" w:hAnsiTheme="majorHAnsi"/>
                <w:b/>
                <w:bCs/>
                <w:color w:val="000000"/>
                <w:sz w:val="32"/>
                <w:szCs w:val="32"/>
                <w:shd w:val="clear" w:color="auto" w:fill="FF9999"/>
              </w:rPr>
              <w:t xml:space="preserve"> (8 часов)</w:t>
            </w:r>
          </w:p>
          <w:p w:rsidR="00B419DA" w:rsidRPr="00B419DA" w:rsidRDefault="00B419DA" w:rsidP="00B419DA">
            <w:pPr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D63A3F" w:rsidTr="000205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3F" w:rsidRDefault="00D63A3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3F" w:rsidRDefault="00D63A3F">
            <w:pPr>
              <w:suppressAutoHyphens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92C1F">
              <w:rPr>
                <w:rFonts w:ascii="Arial" w:hAnsi="Arial" w:cs="Arial"/>
                <w:b/>
                <w:i/>
                <w:sz w:val="24"/>
                <w:szCs w:val="24"/>
              </w:rPr>
              <w:t>Организация работы на четверть. Культура труда. Построение прямоугольника с помощью линейки. Чертежи, эскизы (упражнения в построении прямоугольника).</w:t>
            </w:r>
          </w:p>
          <w:p w:rsidR="008076C0" w:rsidRPr="00092C1F" w:rsidRDefault="008076C0">
            <w:pPr>
              <w:suppressAutoHyphens/>
              <w:rPr>
                <w:rFonts w:ascii="Arial" w:hAnsi="Arial" w:cs="Arial"/>
                <w:b/>
                <w:i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(с. 3-13)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3F" w:rsidRPr="00D6111E" w:rsidRDefault="00D6111E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D6111E">
              <w:rPr>
                <w:rFonts w:ascii="Arial Narrow" w:hAnsi="Arial Narrow" w:cs="Arial"/>
              </w:rPr>
              <w:t>УИПЗЗ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3F" w:rsidRPr="00DB4381" w:rsidRDefault="00DB438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06</w:t>
            </w:r>
            <w:r>
              <w:rPr>
                <w:rFonts w:ascii="Arial" w:hAnsi="Arial" w:cs="Arial"/>
                <w:b/>
                <w:sz w:val="24"/>
                <w:szCs w:val="24"/>
              </w:rPr>
              <w:t>.09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1F" w:rsidRPr="00310D8A" w:rsidRDefault="00092C1F" w:rsidP="00092C1F">
            <w:pPr>
              <w:autoSpaceDE w:val="0"/>
              <w:spacing w:after="0" w:line="240" w:lineRule="auto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10D8A">
              <w:rPr>
                <w:rFonts w:ascii="Arial" w:hAnsi="Arial" w:cs="Arial"/>
                <w:b/>
                <w:sz w:val="24"/>
                <w:szCs w:val="24"/>
              </w:rPr>
              <w:t xml:space="preserve">Предметные: </w:t>
            </w:r>
          </w:p>
          <w:p w:rsidR="00092C1F" w:rsidRPr="00310D8A" w:rsidRDefault="00092C1F" w:rsidP="00092C1F">
            <w:pPr>
              <w:numPr>
                <w:ilvl w:val="0"/>
                <w:numId w:val="16"/>
              </w:numPr>
              <w:tabs>
                <w:tab w:val="clear" w:pos="720"/>
                <w:tab w:val="num" w:pos="318"/>
              </w:tabs>
              <w:suppressAutoHyphens/>
              <w:autoSpaceDE w:val="0"/>
              <w:spacing w:after="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правила построения прямоугольника с помощью линейки;</w:t>
            </w:r>
          </w:p>
          <w:p w:rsidR="00092C1F" w:rsidRPr="00310D8A" w:rsidRDefault="00092C1F" w:rsidP="00092C1F">
            <w:pPr>
              <w:numPr>
                <w:ilvl w:val="0"/>
                <w:numId w:val="16"/>
              </w:numPr>
              <w:tabs>
                <w:tab w:val="clear" w:pos="720"/>
                <w:tab w:val="num" w:pos="318"/>
              </w:tabs>
              <w:suppressAutoHyphens/>
              <w:autoSpaceDE w:val="0"/>
              <w:spacing w:after="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роль трудовой деятельности в жизни человека.</w:t>
            </w:r>
          </w:p>
          <w:p w:rsidR="00092C1F" w:rsidRPr="00310D8A" w:rsidRDefault="00092C1F" w:rsidP="00092C1F">
            <w:pPr>
              <w:numPr>
                <w:ilvl w:val="0"/>
                <w:numId w:val="16"/>
              </w:numPr>
              <w:tabs>
                <w:tab w:val="clear" w:pos="720"/>
                <w:tab w:val="num" w:pos="318"/>
              </w:tabs>
              <w:suppressAutoHyphens/>
              <w:autoSpaceDE w:val="0"/>
              <w:spacing w:after="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выполнять построение прямоугольника с помощью линейки, инструкции, несложные алгоритмы при решении учебных задач;</w:t>
            </w:r>
          </w:p>
          <w:p w:rsidR="00092C1F" w:rsidRPr="00310D8A" w:rsidRDefault="00092C1F" w:rsidP="00092C1F">
            <w:pPr>
              <w:numPr>
                <w:ilvl w:val="0"/>
                <w:numId w:val="16"/>
              </w:numPr>
              <w:tabs>
                <w:tab w:val="clear" w:pos="720"/>
                <w:tab w:val="num" w:pos="318"/>
              </w:tabs>
              <w:suppressAutoHyphens/>
              <w:autoSpaceDE w:val="0"/>
              <w:spacing w:after="0" w:line="240" w:lineRule="auto"/>
              <w:ind w:left="318" w:hanging="284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осуществлять организацию и планирование собственной трудовой деятельности</w:t>
            </w:r>
          </w:p>
          <w:p w:rsidR="00D63A3F" w:rsidRPr="00310D8A" w:rsidRDefault="00D63A3F" w:rsidP="00B419DA">
            <w:pPr>
              <w:spacing w:after="0" w:line="240" w:lineRule="auto"/>
              <w:ind w:left="33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6" w:rsidRPr="00310D8A" w:rsidRDefault="00020506" w:rsidP="000205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Ознакомление с задачами,</w:t>
            </w:r>
          </w:p>
          <w:p w:rsidR="00020506" w:rsidRPr="00310D8A" w:rsidRDefault="00020506" w:rsidP="000205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 xml:space="preserve">содержанием и организацией работы в </w:t>
            </w:r>
            <w:proofErr w:type="gramStart"/>
            <w:r w:rsidRPr="00310D8A">
              <w:rPr>
                <w:rFonts w:ascii="Arial" w:hAnsi="Arial" w:cs="Arial"/>
                <w:sz w:val="24"/>
                <w:szCs w:val="24"/>
              </w:rPr>
              <w:t>предстоящем</w:t>
            </w:r>
            <w:proofErr w:type="gramEnd"/>
            <w:r w:rsidRPr="00310D8A">
              <w:rPr>
                <w:rFonts w:ascii="Arial" w:hAnsi="Arial" w:cs="Arial"/>
                <w:sz w:val="24"/>
                <w:szCs w:val="24"/>
              </w:rPr>
              <w:t xml:space="preserve"> учебном</w:t>
            </w:r>
          </w:p>
          <w:p w:rsidR="00020506" w:rsidRPr="00310D8A" w:rsidRDefault="00020506" w:rsidP="000205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году. Ознакомление с новыми свойствами материалов и</w:t>
            </w:r>
          </w:p>
          <w:p w:rsidR="00020506" w:rsidRPr="00310D8A" w:rsidRDefault="00020506" w:rsidP="000205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особенностями их обработки на уроках технологии.</w:t>
            </w:r>
          </w:p>
          <w:p w:rsidR="00D63A3F" w:rsidRPr="00310D8A" w:rsidRDefault="00020506" w:rsidP="000205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Формирование умения работать с информацией (учебником)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3F" w:rsidRPr="00310D8A" w:rsidRDefault="00D63A3F" w:rsidP="003364F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ТПО</w:t>
            </w:r>
          </w:p>
          <w:p w:rsidR="00D63A3F" w:rsidRPr="00310D8A" w:rsidRDefault="00D63A3F" w:rsidP="00336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Учебник</w:t>
            </w:r>
          </w:p>
          <w:p w:rsidR="00D63A3F" w:rsidRPr="00310D8A" w:rsidRDefault="00D63A3F" w:rsidP="00336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Компьютер</w:t>
            </w:r>
          </w:p>
          <w:p w:rsidR="00020506" w:rsidRPr="00310D8A" w:rsidRDefault="00D63A3F" w:rsidP="00336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 xml:space="preserve">Интерактивная </w:t>
            </w:r>
          </w:p>
          <w:p w:rsidR="00D63A3F" w:rsidRPr="00310D8A" w:rsidRDefault="00D63A3F" w:rsidP="00336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доска</w:t>
            </w:r>
          </w:p>
          <w:p w:rsidR="00D63A3F" w:rsidRPr="00310D8A" w:rsidRDefault="00D63A3F" w:rsidP="00D63A3F">
            <w:pPr>
              <w:suppressAutoHyphens/>
              <w:rPr>
                <w:rFonts w:ascii="Arial" w:hAnsi="Arial" w:cs="Arial"/>
                <w:b/>
                <w:kern w:val="2"/>
                <w:sz w:val="24"/>
                <w:szCs w:val="24"/>
                <w:lang w:val="en-US" w:eastAsia="ar-SA"/>
              </w:rPr>
            </w:pPr>
          </w:p>
        </w:tc>
      </w:tr>
      <w:tr w:rsidR="00092C1F" w:rsidTr="000205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1F" w:rsidRPr="00B419DA" w:rsidRDefault="00092C1F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1F" w:rsidRDefault="00092C1F">
            <w:pPr>
              <w:suppressAutoHyphens/>
              <w:spacing w:after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92C1F">
              <w:rPr>
                <w:rFonts w:ascii="Arial" w:hAnsi="Arial" w:cs="Arial"/>
                <w:b/>
                <w:i/>
                <w:sz w:val="24"/>
                <w:szCs w:val="24"/>
              </w:rPr>
              <w:t>Разметка деталей из бумаги способом сгибания. Оригами. Композиция. Бабочки, рыбки.</w:t>
            </w:r>
          </w:p>
          <w:p w:rsidR="008076C0" w:rsidRPr="00092C1F" w:rsidRDefault="008076C0">
            <w:pPr>
              <w:suppressAutoHyphens/>
              <w:spacing w:after="0"/>
              <w:rPr>
                <w:rFonts w:ascii="Arial" w:hAnsi="Arial" w:cs="Arial"/>
                <w:b/>
                <w:i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(с. 14-23)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1F" w:rsidRPr="00D6111E" w:rsidRDefault="00D6111E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КУ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1F" w:rsidRDefault="00DB438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13.09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C1F" w:rsidRPr="00310D8A" w:rsidRDefault="00092C1F" w:rsidP="00310D8A">
            <w:pPr>
              <w:spacing w:after="0" w:line="240" w:lineRule="auto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10D8A">
              <w:rPr>
                <w:rFonts w:ascii="Arial" w:hAnsi="Arial" w:cs="Arial"/>
                <w:b/>
                <w:sz w:val="24"/>
                <w:szCs w:val="24"/>
              </w:rPr>
              <w:t>Регулятивные:</w:t>
            </w:r>
          </w:p>
          <w:p w:rsidR="00092C1F" w:rsidRPr="00310D8A" w:rsidRDefault="00092C1F" w:rsidP="00310D8A">
            <w:pPr>
              <w:numPr>
                <w:ilvl w:val="0"/>
                <w:numId w:val="15"/>
              </w:numPr>
              <w:tabs>
                <w:tab w:val="clear" w:pos="720"/>
                <w:tab w:val="num" w:pos="318"/>
              </w:tabs>
              <w:suppressAutoHyphens/>
              <w:spacing w:after="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умение контролировать свою деятельность по результату;</w:t>
            </w:r>
          </w:p>
          <w:p w:rsidR="00092C1F" w:rsidRPr="00310D8A" w:rsidRDefault="00092C1F" w:rsidP="00310D8A">
            <w:pPr>
              <w:numPr>
                <w:ilvl w:val="0"/>
                <w:numId w:val="15"/>
              </w:numPr>
              <w:tabs>
                <w:tab w:val="clear" w:pos="720"/>
                <w:tab w:val="num" w:pos="318"/>
              </w:tabs>
              <w:suppressAutoHyphens/>
              <w:spacing w:after="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способность к волевому усилию;</w:t>
            </w:r>
          </w:p>
          <w:p w:rsidR="00092C1F" w:rsidRPr="00310D8A" w:rsidRDefault="00092C1F" w:rsidP="00310D8A">
            <w:pPr>
              <w:numPr>
                <w:ilvl w:val="0"/>
                <w:numId w:val="15"/>
              </w:numPr>
              <w:tabs>
                <w:tab w:val="clear" w:pos="720"/>
                <w:tab w:val="num" w:pos="318"/>
              </w:tabs>
              <w:suppressAutoHyphens/>
              <w:spacing w:after="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принимать и сохранять учебную задачу с помощью учителя;</w:t>
            </w:r>
          </w:p>
          <w:p w:rsidR="00092C1F" w:rsidRPr="00310D8A" w:rsidRDefault="00092C1F" w:rsidP="00310D8A">
            <w:pPr>
              <w:numPr>
                <w:ilvl w:val="0"/>
                <w:numId w:val="15"/>
              </w:numPr>
              <w:tabs>
                <w:tab w:val="clear" w:pos="720"/>
                <w:tab w:val="num" w:pos="318"/>
              </w:tabs>
              <w:suppressAutoHyphens/>
              <w:spacing w:after="0" w:line="240" w:lineRule="auto"/>
              <w:ind w:left="318" w:hanging="284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планировать свои действия в соответствии с поставленной задачей.</w:t>
            </w:r>
          </w:p>
          <w:p w:rsidR="005979D5" w:rsidRPr="00310D8A" w:rsidRDefault="005979D5" w:rsidP="00310D8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D8A">
              <w:rPr>
                <w:rFonts w:ascii="Arial" w:hAnsi="Arial" w:cs="Arial"/>
                <w:b/>
                <w:sz w:val="24"/>
                <w:szCs w:val="24"/>
              </w:rPr>
              <w:t>Познавательные:</w:t>
            </w:r>
          </w:p>
          <w:p w:rsidR="005979D5" w:rsidRPr="00310D8A" w:rsidRDefault="005979D5" w:rsidP="00310D8A">
            <w:pPr>
              <w:numPr>
                <w:ilvl w:val="0"/>
                <w:numId w:val="14"/>
              </w:numPr>
              <w:tabs>
                <w:tab w:val="clear" w:pos="720"/>
                <w:tab w:val="num" w:pos="318"/>
              </w:tabs>
              <w:suppressAutoHyphens/>
              <w:spacing w:after="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выявление и формулирование</w:t>
            </w:r>
          </w:p>
          <w:p w:rsidR="005979D5" w:rsidRPr="00310D8A" w:rsidRDefault="005979D5" w:rsidP="00310D8A">
            <w:pPr>
              <w:tabs>
                <w:tab w:val="num" w:pos="318"/>
              </w:tabs>
              <w:spacing w:after="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 xml:space="preserve">     познавательной цели;                                                                                                                 </w:t>
            </w:r>
          </w:p>
          <w:p w:rsidR="005979D5" w:rsidRPr="00310D8A" w:rsidRDefault="005979D5" w:rsidP="00310D8A">
            <w:pPr>
              <w:numPr>
                <w:ilvl w:val="0"/>
                <w:numId w:val="14"/>
              </w:numPr>
              <w:tabs>
                <w:tab w:val="clear" w:pos="720"/>
                <w:tab w:val="num" w:pos="318"/>
              </w:tabs>
              <w:suppressAutoHyphens/>
              <w:spacing w:after="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строить сообщения в устной форме;</w:t>
            </w:r>
          </w:p>
          <w:p w:rsidR="005979D5" w:rsidRPr="00310D8A" w:rsidRDefault="005979D5" w:rsidP="00310D8A">
            <w:pPr>
              <w:numPr>
                <w:ilvl w:val="0"/>
                <w:numId w:val="14"/>
              </w:numPr>
              <w:tabs>
                <w:tab w:val="clear" w:pos="720"/>
                <w:tab w:val="num" w:pos="318"/>
              </w:tabs>
              <w:suppressAutoHyphens/>
              <w:spacing w:after="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приводить сравнения классифицировать</w:t>
            </w:r>
          </w:p>
          <w:p w:rsidR="005979D5" w:rsidRPr="00310D8A" w:rsidRDefault="005979D5" w:rsidP="00310D8A">
            <w:pPr>
              <w:tabs>
                <w:tab w:val="num" w:pos="318"/>
              </w:tabs>
              <w:spacing w:after="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 xml:space="preserve">     предметы </w:t>
            </w:r>
            <w:proofErr w:type="gramStart"/>
            <w:r w:rsidRPr="00310D8A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  <w:r w:rsidRPr="00310D8A">
              <w:rPr>
                <w:rFonts w:ascii="Arial" w:hAnsi="Arial" w:cs="Arial"/>
                <w:sz w:val="24"/>
                <w:szCs w:val="24"/>
              </w:rPr>
              <w:t xml:space="preserve"> заданным </w:t>
            </w:r>
          </w:p>
          <w:p w:rsidR="005979D5" w:rsidRPr="00310D8A" w:rsidRDefault="005979D5" w:rsidP="00310D8A">
            <w:pPr>
              <w:tabs>
                <w:tab w:val="num" w:pos="318"/>
              </w:tabs>
              <w:spacing w:after="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 xml:space="preserve">     критериям;</w:t>
            </w:r>
          </w:p>
          <w:p w:rsidR="005979D5" w:rsidRPr="00310D8A" w:rsidRDefault="005979D5" w:rsidP="00310D8A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suppressAutoHyphens/>
              <w:spacing w:after="0" w:line="240" w:lineRule="auto"/>
              <w:ind w:left="318" w:hanging="284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строить рассуждения в форме связи простых суждений.</w:t>
            </w:r>
          </w:p>
          <w:p w:rsidR="00092C1F" w:rsidRPr="00310D8A" w:rsidRDefault="00092C1F" w:rsidP="00310D8A">
            <w:pPr>
              <w:spacing w:after="0" w:line="240" w:lineRule="auto"/>
              <w:ind w:left="33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06" w:rsidRPr="00310D8A" w:rsidRDefault="00020506" w:rsidP="0031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Ознакомление с технологией получения квадрата нужного</w:t>
            </w:r>
          </w:p>
          <w:p w:rsidR="00020506" w:rsidRPr="00310D8A" w:rsidRDefault="00020506" w:rsidP="0031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 xml:space="preserve">размера из  прямоугольного листа способом сгибания. Ознакомление </w:t>
            </w:r>
            <w:proofErr w:type="gramStart"/>
            <w:r w:rsidRPr="00310D8A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  <w:p w:rsidR="00092C1F" w:rsidRPr="00310D8A" w:rsidRDefault="00020506" w:rsidP="0031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приемами получения простых базовых форм в оригами и изготовления на их основе разных фигур. Развитие умения работать по инструкции в виде графической схемы. Развитие тонкой моторики, внимания, творческого воображения, ассоциативно-образного мышления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1F" w:rsidRPr="00310D8A" w:rsidRDefault="00092C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ТПО</w:t>
            </w:r>
          </w:p>
          <w:p w:rsidR="00092C1F" w:rsidRPr="00310D8A" w:rsidRDefault="00092C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Учебник</w:t>
            </w:r>
          </w:p>
          <w:p w:rsidR="00092C1F" w:rsidRPr="00310D8A" w:rsidRDefault="00092C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Компьютер</w:t>
            </w:r>
          </w:p>
          <w:p w:rsidR="00092C1F" w:rsidRPr="00310D8A" w:rsidRDefault="00092C1F" w:rsidP="00092C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Интерактивная доска</w:t>
            </w:r>
          </w:p>
        </w:tc>
      </w:tr>
      <w:tr w:rsidR="00092C1F" w:rsidTr="00020506">
        <w:trPr>
          <w:trHeight w:val="15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1F" w:rsidRPr="00B419DA" w:rsidRDefault="00092C1F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1F" w:rsidRDefault="00092C1F">
            <w:pPr>
              <w:suppressAutoHyphens/>
              <w:spacing w:after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92C1F">
              <w:rPr>
                <w:rFonts w:ascii="Arial" w:hAnsi="Arial" w:cs="Arial"/>
                <w:b/>
                <w:i/>
                <w:sz w:val="24"/>
                <w:szCs w:val="24"/>
              </w:rPr>
              <w:t>Разметка деталей из бумаги способом сгибания. Оригами. Композиция. Коллективное панно «Аквариум»</w:t>
            </w:r>
          </w:p>
          <w:p w:rsidR="008076C0" w:rsidRPr="00092C1F" w:rsidRDefault="008076C0">
            <w:pPr>
              <w:suppressAutoHyphens/>
              <w:spacing w:after="0"/>
              <w:rPr>
                <w:rFonts w:ascii="Arial" w:hAnsi="Arial" w:cs="Arial"/>
                <w:b/>
                <w:i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(с. 24-31)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1F" w:rsidRPr="00D6111E" w:rsidRDefault="00D6111E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КУ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1F" w:rsidRDefault="00DB438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20.09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1F" w:rsidRPr="00310D8A" w:rsidRDefault="00092C1F" w:rsidP="00B419DA">
            <w:pPr>
              <w:spacing w:after="0" w:line="240" w:lineRule="auto"/>
              <w:ind w:left="33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1F" w:rsidRPr="00310D8A" w:rsidRDefault="008076C0" w:rsidP="0031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Формирование понятия и общего представления о композиции, элементарных правилах создания</w:t>
            </w:r>
            <w:r w:rsidR="00310D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0D8A">
              <w:rPr>
                <w:rFonts w:ascii="Arial" w:hAnsi="Arial" w:cs="Arial"/>
                <w:sz w:val="24"/>
                <w:szCs w:val="24"/>
              </w:rPr>
              <w:t>композиции на плоскости.</w:t>
            </w:r>
            <w:r w:rsidR="00310D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0D8A">
              <w:rPr>
                <w:rFonts w:ascii="Arial" w:hAnsi="Arial" w:cs="Arial"/>
                <w:sz w:val="24"/>
                <w:szCs w:val="24"/>
              </w:rPr>
              <w:t xml:space="preserve">Воспитание </w:t>
            </w:r>
            <w:proofErr w:type="spellStart"/>
            <w:r w:rsidRPr="00310D8A">
              <w:rPr>
                <w:rFonts w:ascii="Arial" w:hAnsi="Arial" w:cs="Arial"/>
                <w:sz w:val="24"/>
                <w:szCs w:val="24"/>
              </w:rPr>
              <w:t>худож</w:t>
            </w:r>
            <w:proofErr w:type="spellEnd"/>
            <w:r w:rsidRPr="00310D8A">
              <w:rPr>
                <w:rFonts w:ascii="Arial" w:hAnsi="Arial" w:cs="Arial"/>
                <w:sz w:val="24"/>
                <w:szCs w:val="24"/>
              </w:rPr>
              <w:t>. вкуса.</w:t>
            </w:r>
            <w:r w:rsidR="00310D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0D8A">
              <w:rPr>
                <w:rFonts w:ascii="Arial" w:hAnsi="Arial" w:cs="Arial"/>
                <w:sz w:val="24"/>
                <w:szCs w:val="24"/>
              </w:rPr>
              <w:t>Развитие ассоциативно-образного мышления,  умений.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1F" w:rsidRPr="00310D8A" w:rsidRDefault="00092C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ТПО</w:t>
            </w:r>
          </w:p>
          <w:p w:rsidR="00092C1F" w:rsidRPr="00310D8A" w:rsidRDefault="00092C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Учебник</w:t>
            </w:r>
          </w:p>
          <w:p w:rsidR="00092C1F" w:rsidRPr="00310D8A" w:rsidRDefault="00092C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Компьютер</w:t>
            </w:r>
          </w:p>
          <w:p w:rsidR="00092C1F" w:rsidRPr="00310D8A" w:rsidRDefault="00092C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Интерактивная доска</w:t>
            </w:r>
          </w:p>
          <w:p w:rsidR="00092C1F" w:rsidRPr="00310D8A" w:rsidRDefault="00092C1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092C1F" w:rsidTr="000205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1F" w:rsidRDefault="00092C1F" w:rsidP="00310D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1F" w:rsidRDefault="00092C1F" w:rsidP="00310D8A">
            <w:pPr>
              <w:suppressAutoHyphens/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92C1F">
              <w:rPr>
                <w:rFonts w:ascii="Arial" w:hAnsi="Arial" w:cs="Arial"/>
                <w:b/>
                <w:i/>
                <w:sz w:val="24"/>
                <w:szCs w:val="24"/>
              </w:rPr>
              <w:t>Разметка прямоугольника с помощью линейки. Развёртка. Подставка под кисти.</w:t>
            </w:r>
          </w:p>
          <w:p w:rsidR="008076C0" w:rsidRDefault="008076C0" w:rsidP="00310D8A">
            <w:pPr>
              <w:suppressAutoHyphens/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( с. 60-63)</w:t>
            </w:r>
          </w:p>
          <w:p w:rsidR="00310D8A" w:rsidRPr="00092C1F" w:rsidRDefault="00310D8A" w:rsidP="00310D8A">
            <w:pPr>
              <w:suppressAutoHyphens/>
              <w:spacing w:after="0" w:line="240" w:lineRule="auto"/>
              <w:rPr>
                <w:rFonts w:ascii="Arial" w:hAnsi="Arial" w:cs="Arial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1F" w:rsidRPr="00D6111E" w:rsidRDefault="00D6111E" w:rsidP="00310D8A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D6111E">
              <w:rPr>
                <w:rFonts w:ascii="Arial Narrow" w:hAnsi="Arial Narrow" w:cs="Arial"/>
              </w:rPr>
              <w:lastRenderedPageBreak/>
              <w:t>УИПЗЗ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1F" w:rsidRDefault="00DB4381" w:rsidP="00310D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27.09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C1F" w:rsidRPr="00310D8A" w:rsidRDefault="00092C1F" w:rsidP="00514C91">
            <w:pPr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  <w:p w:rsidR="005979D5" w:rsidRDefault="005979D5" w:rsidP="00514C91">
            <w:pPr>
              <w:autoSpaceDE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D8A">
              <w:rPr>
                <w:rFonts w:ascii="Arial" w:hAnsi="Arial" w:cs="Arial"/>
                <w:b/>
                <w:sz w:val="24"/>
                <w:szCs w:val="24"/>
              </w:rPr>
              <w:t>Предметные:</w:t>
            </w:r>
          </w:p>
          <w:p w:rsidR="00310D8A" w:rsidRPr="00310D8A" w:rsidRDefault="00310D8A" w:rsidP="00514C91">
            <w:pPr>
              <w:autoSpaceDE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79D5" w:rsidRPr="00310D8A" w:rsidRDefault="005979D5" w:rsidP="00514C91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suppressAutoHyphens/>
              <w:autoSpaceDE w:val="0"/>
              <w:spacing w:after="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 xml:space="preserve">выполнять конструирование </w:t>
            </w:r>
            <w:r w:rsidRPr="00310D8A">
              <w:rPr>
                <w:rFonts w:ascii="Arial" w:hAnsi="Arial" w:cs="Arial"/>
                <w:sz w:val="24"/>
                <w:szCs w:val="24"/>
              </w:rPr>
              <w:lastRenderedPageBreak/>
              <w:t>по образцу, на основе</w:t>
            </w:r>
          </w:p>
          <w:p w:rsidR="005979D5" w:rsidRPr="00310D8A" w:rsidRDefault="005979D5" w:rsidP="00514C91">
            <w:pPr>
              <w:tabs>
                <w:tab w:val="num" w:pos="318"/>
              </w:tabs>
              <w:autoSpaceDE w:val="0"/>
              <w:spacing w:after="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 xml:space="preserve">      готовой формы;</w:t>
            </w:r>
          </w:p>
          <w:p w:rsidR="005979D5" w:rsidRPr="00310D8A" w:rsidRDefault="005979D5" w:rsidP="00514C91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suppressAutoHyphens/>
              <w:autoSpaceDE w:val="0"/>
              <w:spacing w:after="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изготавливать изделия из бумаги в технике «</w:t>
            </w:r>
            <w:proofErr w:type="spellStart"/>
            <w:r w:rsidRPr="00310D8A">
              <w:rPr>
                <w:rFonts w:ascii="Arial" w:hAnsi="Arial" w:cs="Arial"/>
                <w:sz w:val="24"/>
                <w:szCs w:val="24"/>
              </w:rPr>
              <w:t>бумагопластика</w:t>
            </w:r>
            <w:proofErr w:type="spellEnd"/>
            <w:r w:rsidRPr="00310D8A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5979D5" w:rsidRPr="00310D8A" w:rsidRDefault="005979D5" w:rsidP="00514C91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suppressAutoHyphens/>
              <w:autoSpaceDE w:val="0"/>
              <w:spacing w:after="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изготавливать изделия из бумаги по образцу, рисунку;</w:t>
            </w:r>
          </w:p>
          <w:p w:rsidR="005979D5" w:rsidRPr="00310D8A" w:rsidRDefault="005979D5" w:rsidP="00514C91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suppressAutoHyphens/>
              <w:autoSpaceDE w:val="0"/>
              <w:spacing w:after="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 xml:space="preserve"> использовать новые приемы </w:t>
            </w:r>
            <w:proofErr w:type="spellStart"/>
            <w:r w:rsidRPr="00310D8A">
              <w:rPr>
                <w:rFonts w:ascii="Arial" w:hAnsi="Arial" w:cs="Arial"/>
                <w:sz w:val="24"/>
                <w:szCs w:val="24"/>
              </w:rPr>
              <w:t>бумагопластики</w:t>
            </w:r>
            <w:proofErr w:type="spellEnd"/>
            <w:r w:rsidRPr="00310D8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979D5" w:rsidRPr="00310D8A" w:rsidRDefault="005979D5" w:rsidP="00514C91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suppressAutoHyphens/>
              <w:autoSpaceDE w:val="0"/>
              <w:spacing w:after="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осуществлять декоративное оформление и отделку изделий;</w:t>
            </w:r>
          </w:p>
          <w:p w:rsidR="005979D5" w:rsidRPr="00310D8A" w:rsidRDefault="005979D5" w:rsidP="00514C91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suppressAutoHyphens/>
              <w:autoSpaceDE w:val="0"/>
              <w:spacing w:after="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выполнять конструирование на основе готовой формы;</w:t>
            </w:r>
          </w:p>
          <w:p w:rsidR="00092C1F" w:rsidRDefault="005979D5" w:rsidP="00514C91">
            <w:pPr>
              <w:suppressAutoHyphens/>
              <w:spacing w:after="0"/>
              <w:ind w:left="318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соблюдать в работе стилевое единство упаковки и подарка</w:t>
            </w:r>
          </w:p>
          <w:p w:rsidR="00514C91" w:rsidRDefault="00514C91" w:rsidP="00514C9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14C91" w:rsidRDefault="00514C91" w:rsidP="00514C9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8A">
              <w:rPr>
                <w:rFonts w:ascii="Arial" w:hAnsi="Arial" w:cs="Arial"/>
                <w:b/>
                <w:bCs/>
                <w:sz w:val="24"/>
                <w:szCs w:val="24"/>
              </w:rPr>
              <w:t>Регулятивные:</w:t>
            </w:r>
          </w:p>
          <w:p w:rsidR="00514C91" w:rsidRPr="00310D8A" w:rsidRDefault="00514C91" w:rsidP="00514C91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514C91" w:rsidRPr="00310D8A" w:rsidRDefault="00514C91" w:rsidP="00514C91">
            <w:pPr>
              <w:numPr>
                <w:ilvl w:val="0"/>
                <w:numId w:val="10"/>
              </w:numPr>
              <w:tabs>
                <w:tab w:val="clear" w:pos="720"/>
                <w:tab w:val="num" w:pos="318"/>
              </w:tabs>
              <w:suppressAutoHyphens/>
              <w:spacing w:after="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Самостоятельно организовывать свое рабочее место в зависимости от характера выполняемой работы, сохранять порядок на рабочем месте</w:t>
            </w:r>
          </w:p>
          <w:p w:rsidR="00514C91" w:rsidRPr="00310D8A" w:rsidRDefault="00514C91" w:rsidP="00514C91">
            <w:pPr>
              <w:numPr>
                <w:ilvl w:val="0"/>
                <w:numId w:val="10"/>
              </w:numPr>
              <w:tabs>
                <w:tab w:val="clear" w:pos="720"/>
                <w:tab w:val="num" w:pos="318"/>
              </w:tabs>
              <w:suppressAutoHyphens/>
              <w:spacing w:after="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 xml:space="preserve">Планировать предстоящую практическую работу, соотносить свои действия с </w:t>
            </w:r>
            <w:r w:rsidRPr="00310D8A">
              <w:rPr>
                <w:rFonts w:ascii="Arial" w:hAnsi="Arial" w:cs="Arial"/>
                <w:sz w:val="24"/>
                <w:szCs w:val="24"/>
              </w:rPr>
              <w:lastRenderedPageBreak/>
              <w:t>поставленной целью</w:t>
            </w:r>
          </w:p>
          <w:p w:rsidR="00514C91" w:rsidRPr="00310D8A" w:rsidRDefault="00514C91" w:rsidP="00514C91">
            <w:pPr>
              <w:numPr>
                <w:ilvl w:val="0"/>
                <w:numId w:val="10"/>
              </w:numPr>
              <w:tabs>
                <w:tab w:val="clear" w:pos="720"/>
                <w:tab w:val="num" w:pos="318"/>
              </w:tabs>
              <w:suppressAutoHyphens/>
              <w:spacing w:after="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Следовать при выполнении работы инструкциям учителя или представленным в других информационных источниках различных видов: учебнике, дидактическом материале</w:t>
            </w:r>
          </w:p>
          <w:p w:rsidR="00514C91" w:rsidRPr="00310D8A" w:rsidRDefault="00514C91" w:rsidP="00514C91">
            <w:pPr>
              <w:numPr>
                <w:ilvl w:val="0"/>
                <w:numId w:val="10"/>
              </w:numPr>
              <w:tabs>
                <w:tab w:val="clear" w:pos="720"/>
                <w:tab w:val="num" w:pos="318"/>
              </w:tabs>
              <w:suppressAutoHyphens/>
              <w:spacing w:after="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Руководствоваться правилами при выполнении работы</w:t>
            </w:r>
          </w:p>
          <w:p w:rsidR="00514C91" w:rsidRPr="00310D8A" w:rsidRDefault="00514C91" w:rsidP="00514C91">
            <w:pPr>
              <w:suppressAutoHyphens/>
              <w:spacing w:after="0"/>
              <w:ind w:left="31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C0" w:rsidRPr="00310D8A" w:rsidRDefault="008076C0" w:rsidP="0031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lastRenderedPageBreak/>
              <w:t>Ознакомление с понятием развертки и способами получения</w:t>
            </w:r>
          </w:p>
          <w:p w:rsidR="00310D8A" w:rsidRDefault="008076C0" w:rsidP="0031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 xml:space="preserve">прямоугольных разверток объѐмных предметов. </w:t>
            </w:r>
          </w:p>
          <w:p w:rsidR="008076C0" w:rsidRPr="00310D8A" w:rsidRDefault="008076C0" w:rsidP="0031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lastRenderedPageBreak/>
              <w:t>Закрепление приѐмов</w:t>
            </w:r>
          </w:p>
          <w:p w:rsidR="00092C1F" w:rsidRPr="00310D8A" w:rsidRDefault="008076C0" w:rsidP="0051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построения прямоугольника от двух прямых углов. Развитие внимания,</w:t>
            </w:r>
            <w:r w:rsidR="00514C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0D8A">
              <w:rPr>
                <w:rFonts w:ascii="Arial" w:hAnsi="Arial" w:cs="Arial"/>
                <w:sz w:val="24"/>
                <w:szCs w:val="24"/>
              </w:rPr>
              <w:t xml:space="preserve">памяти, мышления, воображения, речи.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1F" w:rsidRPr="00310D8A" w:rsidRDefault="00092C1F" w:rsidP="00310D8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lastRenderedPageBreak/>
              <w:t>ТПО</w:t>
            </w:r>
          </w:p>
          <w:p w:rsidR="00092C1F" w:rsidRPr="00310D8A" w:rsidRDefault="00092C1F" w:rsidP="0031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Учебник</w:t>
            </w:r>
          </w:p>
          <w:p w:rsidR="00092C1F" w:rsidRPr="00310D8A" w:rsidRDefault="00092C1F" w:rsidP="0031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Компьютер</w:t>
            </w:r>
          </w:p>
          <w:p w:rsidR="00092C1F" w:rsidRPr="00310D8A" w:rsidRDefault="00092C1F" w:rsidP="00310D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Интерактивная доска</w:t>
            </w:r>
          </w:p>
          <w:p w:rsidR="00092C1F" w:rsidRPr="00310D8A" w:rsidRDefault="00092C1F" w:rsidP="00310D8A">
            <w:pPr>
              <w:suppressAutoHyphens/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092C1F" w:rsidTr="000205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1F" w:rsidRDefault="00092C1F" w:rsidP="00310D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1F" w:rsidRDefault="00092C1F">
            <w:pPr>
              <w:suppressAutoHyphens/>
              <w:spacing w:after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92C1F">
              <w:rPr>
                <w:rFonts w:ascii="Arial" w:hAnsi="Arial" w:cs="Arial"/>
                <w:b/>
                <w:i/>
                <w:sz w:val="24"/>
                <w:szCs w:val="24"/>
              </w:rPr>
              <w:t>Разметка прямоугольника с помощью линейки. Развёртка. Коробочка.</w:t>
            </w:r>
          </w:p>
          <w:p w:rsidR="008076C0" w:rsidRPr="00092C1F" w:rsidRDefault="008076C0">
            <w:pPr>
              <w:suppressAutoHyphens/>
              <w:spacing w:after="0"/>
              <w:rPr>
                <w:rFonts w:ascii="Arial" w:hAnsi="Arial" w:cs="Arial"/>
                <w:b/>
                <w:i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(с.70-73)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1F" w:rsidRPr="00D6111E" w:rsidRDefault="00D6111E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D6111E">
              <w:rPr>
                <w:rFonts w:ascii="Arial Narrow" w:hAnsi="Arial Narrow" w:cs="Arial"/>
                <w:sz w:val="24"/>
                <w:szCs w:val="24"/>
              </w:rPr>
              <w:t>КУ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1F" w:rsidRDefault="00DB438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04.10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C1F" w:rsidRPr="00310D8A" w:rsidRDefault="00092C1F" w:rsidP="00B419DA">
            <w:pPr>
              <w:spacing w:after="0" w:line="240" w:lineRule="auto"/>
              <w:ind w:left="33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C0" w:rsidRPr="00310D8A" w:rsidRDefault="008076C0" w:rsidP="0031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Закрепление понятия «развѐртка»,</w:t>
            </w:r>
          </w:p>
          <w:p w:rsidR="008076C0" w:rsidRPr="00310D8A" w:rsidRDefault="008076C0" w:rsidP="0031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совершенствование приѐмов</w:t>
            </w:r>
            <w:r w:rsidR="00514C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0D8A">
              <w:rPr>
                <w:rFonts w:ascii="Arial" w:hAnsi="Arial" w:cs="Arial"/>
                <w:sz w:val="24"/>
                <w:szCs w:val="24"/>
              </w:rPr>
              <w:t>построения прямоугольника от двух прямых углов. Формирование</w:t>
            </w:r>
          </w:p>
          <w:p w:rsidR="008076C0" w:rsidRPr="00310D8A" w:rsidRDefault="008076C0" w:rsidP="0031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первоначальных представлений о</w:t>
            </w:r>
          </w:p>
          <w:p w:rsidR="008076C0" w:rsidRPr="00310D8A" w:rsidRDefault="008076C0" w:rsidP="0031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10D8A">
              <w:rPr>
                <w:rFonts w:ascii="Arial" w:hAnsi="Arial" w:cs="Arial"/>
                <w:sz w:val="24"/>
                <w:szCs w:val="24"/>
              </w:rPr>
              <w:t>функциях</w:t>
            </w:r>
            <w:proofErr w:type="gramEnd"/>
            <w:r w:rsidRPr="00310D8A">
              <w:rPr>
                <w:rFonts w:ascii="Arial" w:hAnsi="Arial" w:cs="Arial"/>
                <w:sz w:val="24"/>
                <w:szCs w:val="24"/>
              </w:rPr>
              <w:t xml:space="preserve"> упаковки, единстве упаковки и вещи. Закрепление умения читать </w:t>
            </w:r>
            <w:proofErr w:type="gramStart"/>
            <w:r w:rsidRPr="00310D8A">
              <w:rPr>
                <w:rFonts w:ascii="Arial" w:hAnsi="Arial" w:cs="Arial"/>
                <w:sz w:val="24"/>
                <w:szCs w:val="24"/>
              </w:rPr>
              <w:t>чертѐж</w:t>
            </w:r>
            <w:proofErr w:type="gramEnd"/>
            <w:r w:rsidRPr="00310D8A">
              <w:rPr>
                <w:rFonts w:ascii="Arial" w:hAnsi="Arial" w:cs="Arial"/>
                <w:sz w:val="24"/>
                <w:szCs w:val="24"/>
              </w:rPr>
              <w:t xml:space="preserve"> и технический рисунок изделия и</w:t>
            </w:r>
            <w:r w:rsidR="00514C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0D8A">
              <w:rPr>
                <w:rFonts w:ascii="Arial" w:hAnsi="Arial" w:cs="Arial"/>
                <w:sz w:val="24"/>
                <w:szCs w:val="24"/>
              </w:rPr>
              <w:t>работать по ним. Развитие</w:t>
            </w:r>
          </w:p>
          <w:p w:rsidR="008076C0" w:rsidRPr="00310D8A" w:rsidRDefault="008076C0" w:rsidP="0031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внимания, памяти, мышления, воображения, речи. Воспитание</w:t>
            </w:r>
          </w:p>
          <w:p w:rsidR="008076C0" w:rsidRPr="00310D8A" w:rsidRDefault="008076C0" w:rsidP="0031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аккуратности, художеств-го</w:t>
            </w:r>
            <w:r w:rsidR="00514C9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10D8A">
              <w:rPr>
                <w:rFonts w:ascii="Arial" w:hAnsi="Arial" w:cs="Arial"/>
                <w:sz w:val="24"/>
                <w:szCs w:val="24"/>
              </w:rPr>
              <w:t>вкуса. Развитие конструкторских умений,</w:t>
            </w:r>
          </w:p>
          <w:p w:rsidR="008076C0" w:rsidRPr="00310D8A" w:rsidRDefault="008076C0" w:rsidP="0031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дизайнерского мышления,</w:t>
            </w:r>
          </w:p>
          <w:p w:rsidR="00092C1F" w:rsidRDefault="008076C0" w:rsidP="0031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формирование предпосылок</w:t>
            </w:r>
            <w:r w:rsidR="00514C9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14C91" w:rsidRPr="00310D8A" w:rsidRDefault="00514C91" w:rsidP="0031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1F" w:rsidRPr="00310D8A" w:rsidRDefault="00092C1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ТПО</w:t>
            </w:r>
          </w:p>
          <w:p w:rsidR="00092C1F" w:rsidRPr="00310D8A" w:rsidRDefault="00092C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Учебник</w:t>
            </w:r>
          </w:p>
          <w:p w:rsidR="00092C1F" w:rsidRPr="00310D8A" w:rsidRDefault="00092C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Компьютер</w:t>
            </w:r>
          </w:p>
          <w:p w:rsidR="00092C1F" w:rsidRPr="00310D8A" w:rsidRDefault="00092C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Интерактивная доска</w:t>
            </w:r>
          </w:p>
          <w:p w:rsidR="00092C1F" w:rsidRPr="00310D8A" w:rsidRDefault="00092C1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6111E" w:rsidTr="000205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Default="00D611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Default="00D6111E">
            <w:pPr>
              <w:suppressAutoHyphens/>
              <w:spacing w:after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92C1F">
              <w:rPr>
                <w:rFonts w:ascii="Arial" w:hAnsi="Arial" w:cs="Arial"/>
                <w:b/>
                <w:i/>
                <w:sz w:val="24"/>
                <w:szCs w:val="24"/>
              </w:rPr>
              <w:t>Вырезание симметричных форм. Симметрия и асимметрия в композиции. Картина для сказочного героя.</w:t>
            </w:r>
          </w:p>
          <w:p w:rsidR="00D6111E" w:rsidRPr="00092C1F" w:rsidRDefault="00D6111E">
            <w:pPr>
              <w:suppressAutoHyphens/>
              <w:spacing w:after="0"/>
              <w:rPr>
                <w:rFonts w:ascii="Arial" w:hAnsi="Arial" w:cs="Arial"/>
                <w:b/>
                <w:i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( с. 36-39)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D6111E" w:rsidRDefault="00D6111E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D6111E">
              <w:rPr>
                <w:rFonts w:ascii="Arial Narrow" w:hAnsi="Arial Narrow" w:cs="Arial"/>
                <w:sz w:val="24"/>
                <w:szCs w:val="24"/>
              </w:rPr>
              <w:t>КУ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Default="00D6111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11.10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310D8A" w:rsidRDefault="00D6111E" w:rsidP="00B419DA">
            <w:pPr>
              <w:spacing w:after="0" w:line="240" w:lineRule="auto"/>
              <w:ind w:left="33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310D8A" w:rsidRDefault="00D6111E" w:rsidP="0031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Ознакомление с использованием</w:t>
            </w:r>
          </w:p>
          <w:p w:rsidR="00D6111E" w:rsidRPr="00310D8A" w:rsidRDefault="00D6111E" w:rsidP="0031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симметрии и асимметрии 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0D8A">
              <w:rPr>
                <w:rFonts w:ascii="Arial" w:hAnsi="Arial" w:cs="Arial"/>
                <w:sz w:val="24"/>
                <w:szCs w:val="24"/>
              </w:rPr>
              <w:t>композиции, с их эстетическим смыслом.</w:t>
            </w:r>
          </w:p>
          <w:p w:rsidR="00D6111E" w:rsidRPr="00310D8A" w:rsidRDefault="00D6111E" w:rsidP="0031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 xml:space="preserve">Формирование </w:t>
            </w:r>
            <w:proofErr w:type="gramStart"/>
            <w:r w:rsidRPr="00310D8A">
              <w:rPr>
                <w:rFonts w:ascii="Arial" w:hAnsi="Arial" w:cs="Arial"/>
                <w:sz w:val="24"/>
                <w:szCs w:val="24"/>
              </w:rPr>
              <w:t>первоначальных</w:t>
            </w:r>
            <w:proofErr w:type="gramEnd"/>
          </w:p>
          <w:p w:rsidR="00D6111E" w:rsidRPr="00310D8A" w:rsidRDefault="00D6111E" w:rsidP="0031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представлений о выражении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10D8A">
              <w:rPr>
                <w:rFonts w:ascii="Arial" w:hAnsi="Arial" w:cs="Arial"/>
                <w:sz w:val="24"/>
                <w:szCs w:val="24"/>
              </w:rPr>
              <w:t>характера человека через его вещи. Развитие тонкой моторики, глазомера, воображения,</w:t>
            </w:r>
          </w:p>
          <w:p w:rsidR="00D6111E" w:rsidRPr="00310D8A" w:rsidRDefault="00D6111E" w:rsidP="0051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ассоциативно-образного мышления. Развитие дизайнерского мышления, формирование предпосылок проектной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ТПО</w:t>
            </w:r>
          </w:p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Учебник</w:t>
            </w:r>
          </w:p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Компьютер</w:t>
            </w:r>
          </w:p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Интерактивная доска</w:t>
            </w:r>
          </w:p>
          <w:p w:rsidR="00D6111E" w:rsidRPr="00310D8A" w:rsidRDefault="00D6111E" w:rsidP="00A66DC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6111E" w:rsidTr="000205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Default="00D611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Default="00D6111E">
            <w:pPr>
              <w:suppressAutoHyphens/>
              <w:spacing w:after="0"/>
              <w:rPr>
                <w:rFonts w:ascii="Arial" w:hAnsi="Arial" w:cs="Arial"/>
                <w:b/>
                <w:i/>
                <w:iCs/>
                <w:sz w:val="24"/>
                <w:szCs w:val="24"/>
                <w:lang w:val="en-US"/>
              </w:rPr>
            </w:pPr>
            <w:r w:rsidRPr="00092C1F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Техника лепки в декоративных изделиях. Стилизация, композиция. Барельеф.</w:t>
            </w:r>
          </w:p>
          <w:p w:rsidR="00D6111E" w:rsidRPr="00D6167A" w:rsidRDefault="00D6111E">
            <w:pPr>
              <w:suppressAutoHyphens/>
              <w:spacing w:after="0"/>
              <w:rPr>
                <w:rFonts w:ascii="Arial" w:hAnsi="Arial" w:cs="Arial"/>
                <w:b/>
                <w:i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( с.129-134)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D6111E" w:rsidRDefault="00D6111E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D6111E">
              <w:rPr>
                <w:rFonts w:ascii="Arial Narrow" w:hAnsi="Arial Narrow" w:cs="Arial"/>
              </w:rPr>
              <w:t>УИПЗЗ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Default="00D6111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18.10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11E" w:rsidRDefault="00D6111E" w:rsidP="00310D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111E" w:rsidRDefault="00D6111E" w:rsidP="00310D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D8A">
              <w:rPr>
                <w:rFonts w:ascii="Arial" w:hAnsi="Arial" w:cs="Arial"/>
                <w:b/>
                <w:sz w:val="24"/>
                <w:szCs w:val="24"/>
              </w:rPr>
              <w:t>Коммуникативные:</w:t>
            </w:r>
          </w:p>
          <w:p w:rsidR="00D6111E" w:rsidRPr="00310D8A" w:rsidRDefault="00D6111E" w:rsidP="00310D8A">
            <w:pPr>
              <w:spacing w:after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  <w:p w:rsidR="00D6111E" w:rsidRPr="00310D8A" w:rsidRDefault="00D6111E" w:rsidP="00310D8A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suppressAutoHyphens/>
              <w:spacing w:after="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использовать речь для регуляции своих действий;</w:t>
            </w:r>
          </w:p>
          <w:p w:rsidR="00D6111E" w:rsidRPr="00310D8A" w:rsidRDefault="00D6111E" w:rsidP="00310D8A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suppressAutoHyphens/>
              <w:spacing w:after="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формулировать собственное мнение.</w:t>
            </w:r>
          </w:p>
          <w:p w:rsidR="00D6111E" w:rsidRPr="00310D8A" w:rsidRDefault="00D6111E" w:rsidP="00310D8A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suppressAutoHyphens/>
              <w:spacing w:after="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умение с помощью вопросов выяснять недостающую информацию;</w:t>
            </w:r>
          </w:p>
          <w:p w:rsidR="00D6111E" w:rsidRPr="00310D8A" w:rsidRDefault="00D6111E" w:rsidP="00310D8A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suppressAutoHyphens/>
              <w:spacing w:after="0"/>
              <w:ind w:left="318" w:hanging="284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аргументировать свое предложение, умение и убеждать и уступать</w:t>
            </w:r>
          </w:p>
          <w:p w:rsidR="00D6111E" w:rsidRPr="00310D8A" w:rsidRDefault="00D6111E" w:rsidP="00310D8A">
            <w:pPr>
              <w:spacing w:after="0"/>
              <w:ind w:left="33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310D8A" w:rsidRDefault="00D6111E" w:rsidP="0031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lastRenderedPageBreak/>
              <w:t>Барельеф и горельеф. Отличие рельефных изображений от объемной скульптуры. Последовательность изготовления барельефа. Правило работы с пластилином. Отделка барельефа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ТПО</w:t>
            </w:r>
          </w:p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Учебник</w:t>
            </w:r>
          </w:p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Компьютер</w:t>
            </w:r>
          </w:p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Интерактивная доска</w:t>
            </w:r>
          </w:p>
          <w:p w:rsidR="00D6111E" w:rsidRPr="00310D8A" w:rsidRDefault="00D6111E" w:rsidP="00A66DC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6111E" w:rsidTr="000205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Default="00D611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Default="00D6111E">
            <w:pPr>
              <w:suppressAutoHyphens/>
              <w:spacing w:after="0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092C1F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Техника лепки в декоративных изделиях. Стилизация, композиция. Декоративная ваза.</w:t>
            </w:r>
          </w:p>
          <w:p w:rsidR="00D6111E" w:rsidRPr="00092C1F" w:rsidRDefault="00D6111E">
            <w:pPr>
              <w:suppressAutoHyphens/>
              <w:spacing w:after="0"/>
              <w:rPr>
                <w:rFonts w:ascii="Arial" w:hAnsi="Arial" w:cs="Arial"/>
                <w:b/>
                <w:i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( с.135-140)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D6111E" w:rsidRDefault="00D6111E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D6111E">
              <w:rPr>
                <w:rFonts w:ascii="Arial Narrow" w:hAnsi="Arial Narrow" w:cs="Arial"/>
              </w:rPr>
              <w:t>УИПЗЗ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Default="00D6111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25.10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310D8A" w:rsidRDefault="00D6111E" w:rsidP="00B419DA">
            <w:pPr>
              <w:spacing w:after="0" w:line="240" w:lineRule="auto"/>
              <w:ind w:left="33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310D8A" w:rsidRDefault="00D6111E" w:rsidP="0031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 xml:space="preserve">Лепка объемных форм. </w:t>
            </w:r>
            <w:r w:rsidRPr="00310D8A">
              <w:rPr>
                <w:rFonts w:ascii="Arial" w:hAnsi="Arial" w:cs="Arial"/>
                <w:sz w:val="24"/>
                <w:szCs w:val="24"/>
              </w:rPr>
              <w:br/>
              <w:t xml:space="preserve">Виды ваз для цветов </w:t>
            </w:r>
            <w:r w:rsidRPr="00310D8A">
              <w:rPr>
                <w:rFonts w:ascii="Arial" w:hAnsi="Arial" w:cs="Arial"/>
                <w:sz w:val="24"/>
                <w:szCs w:val="24"/>
              </w:rPr>
              <w:br/>
              <w:t xml:space="preserve">и способы их лепки. Использование в лепке в качестве основы дополнительных </w:t>
            </w:r>
            <w:r w:rsidRPr="00310D8A">
              <w:rPr>
                <w:rFonts w:ascii="Arial" w:hAnsi="Arial" w:cs="Arial"/>
                <w:sz w:val="24"/>
                <w:szCs w:val="24"/>
              </w:rPr>
              <w:lastRenderedPageBreak/>
              <w:t>предметов. Украшение ваз узорами из семян, барельефами, процарапыванием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lastRenderedPageBreak/>
              <w:t>ТПО</w:t>
            </w:r>
          </w:p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Учебник</w:t>
            </w:r>
          </w:p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Компьютер</w:t>
            </w:r>
          </w:p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Интерактивная доска</w:t>
            </w:r>
          </w:p>
          <w:p w:rsidR="00D6111E" w:rsidRPr="00310D8A" w:rsidRDefault="00D6111E" w:rsidP="00A66DC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6111E" w:rsidTr="00020506">
        <w:tc>
          <w:tcPr>
            <w:tcW w:w="15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:rsidR="00D6111E" w:rsidRPr="00B419DA" w:rsidRDefault="00D6111E" w:rsidP="00B419DA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ajorHAnsi" w:hAnsiTheme="majorHAnsi" w:cs="Arial"/>
                <w:sz w:val="32"/>
                <w:szCs w:val="32"/>
              </w:rPr>
            </w:pPr>
            <w:r w:rsidRPr="00B419DA">
              <w:rPr>
                <w:rFonts w:asciiTheme="majorHAnsi" w:hAnsiTheme="majorHAnsi"/>
                <w:b/>
                <w:sz w:val="32"/>
                <w:szCs w:val="32"/>
              </w:rPr>
              <w:lastRenderedPageBreak/>
              <w:t>Раздел 2. О чём рассказывают вещи. Подготовка к зимним праздникам  (8 часов)</w:t>
            </w:r>
          </w:p>
        </w:tc>
      </w:tr>
      <w:tr w:rsidR="00D6111E" w:rsidTr="000205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020506" w:rsidRDefault="00D6111E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  <w:lang w:val="en-US"/>
              </w:rPr>
              <w:t>-10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5979D5" w:rsidRDefault="00D6111E" w:rsidP="00092C1F">
            <w:pPr>
              <w:suppressAutoHyphens/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92C1F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Образ и конструкция открытки</w:t>
            </w:r>
            <w:r w:rsidRPr="00092C1F">
              <w:rPr>
                <w:rFonts w:ascii="Arial" w:hAnsi="Arial" w:cs="Arial"/>
                <w:b/>
                <w:i/>
                <w:sz w:val="24"/>
                <w:szCs w:val="24"/>
              </w:rPr>
              <w:t>. Новогодняя открытка.</w:t>
            </w:r>
          </w:p>
          <w:p w:rsidR="00D6111E" w:rsidRPr="005979D5" w:rsidRDefault="00D6111E" w:rsidP="00092C1F">
            <w:pPr>
              <w:suppressAutoHyphens/>
              <w:spacing w:after="0" w:line="240" w:lineRule="auto"/>
              <w:rPr>
                <w:rFonts w:ascii="Arial" w:hAnsi="Arial" w:cs="Arial"/>
                <w:b/>
                <w:i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i/>
                <w:kern w:val="2"/>
                <w:sz w:val="24"/>
                <w:szCs w:val="24"/>
                <w:lang w:eastAsia="ar-SA"/>
              </w:rPr>
              <w:t>(с. 64-68)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D6111E" w:rsidRDefault="00D6111E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КУ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Default="00D6111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01.11</w:t>
            </w:r>
          </w:p>
          <w:p w:rsidR="00D6111E" w:rsidRDefault="00D6111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15.11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11E" w:rsidRPr="00310D8A" w:rsidRDefault="00D6111E" w:rsidP="00310D8A">
            <w:pPr>
              <w:spacing w:after="0" w:line="240" w:lineRule="auto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10D8A">
              <w:rPr>
                <w:rFonts w:ascii="Arial" w:hAnsi="Arial" w:cs="Arial"/>
                <w:b/>
                <w:sz w:val="24"/>
                <w:szCs w:val="24"/>
              </w:rPr>
              <w:t xml:space="preserve">Личностные: </w:t>
            </w:r>
          </w:p>
          <w:p w:rsidR="00D6111E" w:rsidRPr="00310D8A" w:rsidRDefault="00D6111E" w:rsidP="00310D8A">
            <w:pPr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suppressAutoHyphens/>
              <w:spacing w:after="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положительное отношение и интерес к творческой преобразовательной предметно-практической деятельности</w:t>
            </w:r>
          </w:p>
          <w:p w:rsidR="00D6111E" w:rsidRPr="00310D8A" w:rsidRDefault="00D6111E" w:rsidP="00310D8A">
            <w:pPr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suppressAutoHyphens/>
              <w:spacing w:after="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 xml:space="preserve"> осознание своих достижений в области творческой преобразовательной предметно-практической деятельности; способность к самооценке</w:t>
            </w:r>
          </w:p>
          <w:p w:rsidR="00D6111E" w:rsidRPr="00310D8A" w:rsidRDefault="00D6111E" w:rsidP="00310D8A">
            <w:pPr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suppressAutoHyphens/>
              <w:spacing w:after="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уважительное отношение к труду, понимание значения и ценности труда</w:t>
            </w:r>
          </w:p>
          <w:p w:rsidR="00D6111E" w:rsidRPr="00310D8A" w:rsidRDefault="00D6111E" w:rsidP="00310D8A">
            <w:pPr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suppressAutoHyphens/>
              <w:spacing w:after="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понимание культурно-исторической ценности традиций, отраженных в предметном мире</w:t>
            </w:r>
          </w:p>
          <w:p w:rsidR="00D6111E" w:rsidRPr="00310D8A" w:rsidRDefault="00D6111E" w:rsidP="00310D8A">
            <w:pPr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suppressAutoHyphens/>
              <w:spacing w:after="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 xml:space="preserve">представления об общности нравственно-эстетических категорий (добре и зле, красивом и безобразном, достойном и недостойном) у разных народов и их отражении в предметном </w:t>
            </w:r>
            <w:r w:rsidRPr="00310D8A">
              <w:rPr>
                <w:rFonts w:ascii="Arial" w:hAnsi="Arial" w:cs="Arial"/>
                <w:sz w:val="24"/>
                <w:szCs w:val="24"/>
              </w:rPr>
              <w:lastRenderedPageBreak/>
              <w:t>мире</w:t>
            </w:r>
          </w:p>
          <w:p w:rsidR="00D6111E" w:rsidRPr="00310D8A" w:rsidRDefault="00D6111E" w:rsidP="00310D8A">
            <w:pPr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suppressAutoHyphens/>
              <w:spacing w:after="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понимание необходимости гармоничного сосуществования предметного мира с миром природы</w:t>
            </w:r>
          </w:p>
          <w:p w:rsidR="00D6111E" w:rsidRPr="00310D8A" w:rsidRDefault="00D6111E" w:rsidP="00310D8A">
            <w:pPr>
              <w:numPr>
                <w:ilvl w:val="0"/>
                <w:numId w:val="12"/>
              </w:numPr>
              <w:tabs>
                <w:tab w:val="clear" w:pos="720"/>
                <w:tab w:val="num" w:pos="318"/>
              </w:tabs>
              <w:suppressAutoHyphens/>
              <w:spacing w:after="0" w:line="240" w:lineRule="auto"/>
              <w:ind w:left="318" w:hanging="284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чувство прекрасного, способность к эстетической оценке окружающей среды обитания</w:t>
            </w:r>
          </w:p>
          <w:p w:rsidR="00D6111E" w:rsidRPr="00310D8A" w:rsidRDefault="00D6111E" w:rsidP="00310D8A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10D8A">
              <w:rPr>
                <w:rFonts w:ascii="Arial" w:hAnsi="Arial" w:cs="Arial"/>
                <w:b/>
                <w:bCs/>
                <w:sz w:val="24"/>
                <w:szCs w:val="24"/>
              </w:rPr>
              <w:t>Регулятивные:</w:t>
            </w:r>
          </w:p>
          <w:p w:rsidR="00D6111E" w:rsidRPr="00310D8A" w:rsidRDefault="00D6111E" w:rsidP="00310D8A">
            <w:pPr>
              <w:numPr>
                <w:ilvl w:val="0"/>
                <w:numId w:val="10"/>
              </w:numPr>
              <w:tabs>
                <w:tab w:val="clear" w:pos="720"/>
                <w:tab w:val="num" w:pos="318"/>
              </w:tabs>
              <w:suppressAutoHyphens/>
              <w:spacing w:after="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Самостоятельно организовывать свое рабочее место в зависимости от характера выполняемой работы, сохранять порядок на рабочем месте</w:t>
            </w:r>
          </w:p>
          <w:p w:rsidR="00D6111E" w:rsidRPr="00310D8A" w:rsidRDefault="00D6111E" w:rsidP="00310D8A">
            <w:pPr>
              <w:numPr>
                <w:ilvl w:val="0"/>
                <w:numId w:val="10"/>
              </w:numPr>
              <w:tabs>
                <w:tab w:val="clear" w:pos="720"/>
                <w:tab w:val="num" w:pos="318"/>
              </w:tabs>
              <w:suppressAutoHyphens/>
              <w:spacing w:after="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Планировать предстоящую практическую работу, соотносить свои действия с поставленной целью</w:t>
            </w:r>
          </w:p>
          <w:p w:rsidR="00D6111E" w:rsidRPr="00310D8A" w:rsidRDefault="00D6111E" w:rsidP="00310D8A">
            <w:pPr>
              <w:numPr>
                <w:ilvl w:val="0"/>
                <w:numId w:val="10"/>
              </w:numPr>
              <w:tabs>
                <w:tab w:val="clear" w:pos="720"/>
                <w:tab w:val="num" w:pos="318"/>
              </w:tabs>
              <w:suppressAutoHyphens/>
              <w:spacing w:after="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Следовать при выполнении работы инструкциям учителя или представленным в других информационных источниках различных видов: учебнике, дидактическом материале</w:t>
            </w:r>
          </w:p>
          <w:p w:rsidR="00D6111E" w:rsidRPr="00310D8A" w:rsidRDefault="00D6111E" w:rsidP="00310D8A">
            <w:pPr>
              <w:numPr>
                <w:ilvl w:val="0"/>
                <w:numId w:val="10"/>
              </w:numPr>
              <w:tabs>
                <w:tab w:val="clear" w:pos="720"/>
                <w:tab w:val="num" w:pos="318"/>
              </w:tabs>
              <w:suppressAutoHyphens/>
              <w:spacing w:after="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Руководствоваться правилами при выполнении работы</w:t>
            </w:r>
          </w:p>
          <w:p w:rsidR="00D6111E" w:rsidRPr="00310D8A" w:rsidRDefault="00D6111E" w:rsidP="00310D8A">
            <w:pPr>
              <w:numPr>
                <w:ilvl w:val="0"/>
                <w:numId w:val="10"/>
              </w:numPr>
              <w:tabs>
                <w:tab w:val="clear" w:pos="720"/>
                <w:tab w:val="num" w:pos="318"/>
              </w:tabs>
              <w:suppressAutoHyphens/>
              <w:spacing w:after="0" w:line="24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 xml:space="preserve">Устанавливать причинно-следственные связи между выполняемыми действиями и </w:t>
            </w:r>
            <w:r w:rsidRPr="00310D8A">
              <w:rPr>
                <w:rFonts w:ascii="Arial" w:hAnsi="Arial" w:cs="Arial"/>
                <w:sz w:val="24"/>
                <w:szCs w:val="24"/>
              </w:rPr>
              <w:lastRenderedPageBreak/>
              <w:t>их результатами и прогнозировать действия для получения необходимых результатов</w:t>
            </w:r>
          </w:p>
          <w:p w:rsidR="00D6111E" w:rsidRPr="00310D8A" w:rsidRDefault="00D6111E" w:rsidP="00310D8A">
            <w:pPr>
              <w:spacing w:after="0" w:line="240" w:lineRule="auto"/>
              <w:ind w:left="331"/>
              <w:rPr>
                <w:rFonts w:ascii="Arial" w:hAnsi="Arial" w:cs="Arial"/>
                <w:b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Осуществлять самоконтроль выполняемых практических действий, корректировку хода практической работы</w:t>
            </w:r>
          </w:p>
          <w:p w:rsidR="00D6111E" w:rsidRPr="00310D8A" w:rsidRDefault="00D6111E" w:rsidP="00310D8A">
            <w:pPr>
              <w:tabs>
                <w:tab w:val="num" w:pos="318"/>
              </w:tabs>
              <w:spacing w:after="0" w:line="240" w:lineRule="auto"/>
              <w:ind w:left="318" w:hanging="28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Default="00D6111E" w:rsidP="00514C9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4C91">
              <w:rPr>
                <w:rFonts w:ascii="Arial" w:hAnsi="Arial" w:cs="Arial"/>
                <w:sz w:val="24"/>
                <w:szCs w:val="24"/>
              </w:rPr>
              <w:lastRenderedPageBreak/>
              <w:t>Виды поздравительных открыток. Вертикальное и горизонтальное размещение композиции. Вырезание симметричных деталей из листа бумаги, сложенного вдвое. Разметка заготовок по чертежу. Составление композиции. Подбор цвета для фона композиции</w:t>
            </w:r>
          </w:p>
          <w:p w:rsidR="00D6111E" w:rsidRPr="00514C91" w:rsidRDefault="00D6111E" w:rsidP="00514C9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ТПО</w:t>
            </w:r>
          </w:p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Учебник</w:t>
            </w:r>
          </w:p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Компьютер</w:t>
            </w:r>
          </w:p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Интерактивная доска</w:t>
            </w:r>
          </w:p>
          <w:p w:rsidR="00D6111E" w:rsidRPr="00310D8A" w:rsidRDefault="00D6111E" w:rsidP="00A66DC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6111E" w:rsidTr="000205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Default="00D611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Default="00D611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92C1F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Новые приёмы </w:t>
            </w:r>
            <w:proofErr w:type="spellStart"/>
            <w:r w:rsidRPr="00092C1F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бумагопластики</w:t>
            </w:r>
            <w:proofErr w:type="spellEnd"/>
            <w:r w:rsidRPr="00092C1F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. Конструирование объёмных форм из бумаги.</w:t>
            </w:r>
            <w:r w:rsidRPr="00092C1F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Фонарик.</w:t>
            </w:r>
          </w:p>
          <w:p w:rsidR="00D6111E" w:rsidRPr="00310D8A" w:rsidRDefault="00D6111E" w:rsidP="00310D8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i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( с.76-79)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D6111E" w:rsidRDefault="00D6111E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D6111E">
              <w:rPr>
                <w:rFonts w:ascii="Arial Narrow" w:hAnsi="Arial Narrow" w:cs="Arial"/>
                <w:sz w:val="24"/>
                <w:szCs w:val="24"/>
              </w:rPr>
              <w:t>КУ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Default="00D6111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22.11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11E" w:rsidRDefault="00D6111E" w:rsidP="00092C1F">
            <w:pPr>
              <w:tabs>
                <w:tab w:val="num" w:pos="318"/>
              </w:tabs>
              <w:spacing w:after="0" w:line="240" w:lineRule="auto"/>
              <w:ind w:left="318" w:hanging="28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Default="00D6111E" w:rsidP="00514C9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4C91">
              <w:rPr>
                <w:rFonts w:ascii="Arial" w:hAnsi="Arial" w:cs="Arial"/>
                <w:sz w:val="24"/>
                <w:szCs w:val="24"/>
              </w:rPr>
              <w:t>Развертка цилиндра. Разметка деталей прямоугольной формы с помощью линейки. Последовательность изготовления елочной игрушки – «фонарик». Выбор цветового решения. Дополнительная отделка игрушки</w:t>
            </w:r>
          </w:p>
          <w:p w:rsidR="00D6111E" w:rsidRPr="00514C91" w:rsidRDefault="00D6111E" w:rsidP="00514C9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ТПО</w:t>
            </w:r>
          </w:p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Учебник</w:t>
            </w:r>
          </w:p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Компьютер</w:t>
            </w:r>
          </w:p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Интерактивная доска</w:t>
            </w:r>
          </w:p>
          <w:p w:rsidR="00D6111E" w:rsidRPr="00310D8A" w:rsidRDefault="00D6111E" w:rsidP="00A66DC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6111E" w:rsidTr="000205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Default="00D611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Default="00D6111E">
            <w:pPr>
              <w:suppressAutoHyphens/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92C1F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Новые приёмы </w:t>
            </w:r>
            <w:proofErr w:type="spellStart"/>
            <w:r w:rsidRPr="00092C1F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бумагопластики</w:t>
            </w:r>
            <w:proofErr w:type="spellEnd"/>
            <w:r w:rsidRPr="00092C1F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. Конструирование объёмных форм из бумаги.</w:t>
            </w:r>
            <w:r w:rsidRPr="00092C1F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Ёлочка из треугольников.</w:t>
            </w:r>
          </w:p>
          <w:p w:rsidR="00D6111E" w:rsidRPr="00D6167A" w:rsidRDefault="00D6111E">
            <w:pPr>
              <w:suppressAutoHyphens/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( с. 82-85)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D6111E" w:rsidRDefault="00D611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111E">
              <w:rPr>
                <w:rFonts w:ascii="Arial" w:hAnsi="Arial" w:cs="Arial"/>
                <w:sz w:val="24"/>
                <w:szCs w:val="24"/>
              </w:rPr>
              <w:t>КУ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Default="00D6111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29.11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11E" w:rsidRDefault="00D6111E" w:rsidP="00092C1F">
            <w:pPr>
              <w:tabs>
                <w:tab w:val="num" w:pos="318"/>
              </w:tabs>
              <w:spacing w:after="0" w:line="240" w:lineRule="auto"/>
              <w:ind w:left="318" w:hanging="28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514C91" w:rsidRDefault="00D6111E" w:rsidP="00514C9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14C91">
              <w:rPr>
                <w:rFonts w:ascii="Arial" w:hAnsi="Arial" w:cs="Arial"/>
                <w:sz w:val="24"/>
                <w:szCs w:val="24"/>
              </w:rPr>
              <w:t xml:space="preserve">Разметка симметричных треугольников. Вырезание треугольников </w:t>
            </w:r>
            <w:r w:rsidRPr="00514C91">
              <w:rPr>
                <w:rFonts w:ascii="Arial" w:hAnsi="Arial" w:cs="Arial"/>
                <w:sz w:val="24"/>
                <w:szCs w:val="24"/>
              </w:rPr>
              <w:br/>
              <w:t>из листа бумаги, сложенного в несколько слоев. Составление композиции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ТПО</w:t>
            </w:r>
          </w:p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Учебник</w:t>
            </w:r>
          </w:p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Компьютер</w:t>
            </w:r>
          </w:p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Интерактивная доска</w:t>
            </w:r>
          </w:p>
          <w:p w:rsidR="00D6111E" w:rsidRPr="00310D8A" w:rsidRDefault="00D6111E" w:rsidP="00A66DC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6111E" w:rsidTr="000205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Default="00D611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Default="00D6111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92C1F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Конструирование на основе симметричного вырезания из бумаги.</w:t>
            </w:r>
            <w:r w:rsidRPr="00092C1F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Гирлянда без клея</w:t>
            </w:r>
          </w:p>
          <w:p w:rsidR="00D6111E" w:rsidRDefault="00D6111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D6111E" w:rsidRPr="00092C1F" w:rsidRDefault="00D6111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i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( с. 80-81)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D6111E" w:rsidRDefault="00D6111E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D6111E">
              <w:rPr>
                <w:rFonts w:ascii="Arial Narrow" w:hAnsi="Arial Narrow" w:cs="Arial"/>
              </w:rPr>
              <w:t>УИПЗЗ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Default="00D6111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06.12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11E" w:rsidRDefault="00D6111E" w:rsidP="00092C1F">
            <w:pPr>
              <w:tabs>
                <w:tab w:val="num" w:pos="318"/>
              </w:tabs>
              <w:spacing w:after="0" w:line="240" w:lineRule="auto"/>
              <w:ind w:left="318" w:hanging="28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514C91" w:rsidRDefault="00D6111E" w:rsidP="00514C9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14C91">
              <w:rPr>
                <w:rFonts w:ascii="Arial" w:hAnsi="Arial" w:cs="Arial"/>
                <w:sz w:val="24"/>
                <w:szCs w:val="24"/>
              </w:rPr>
              <w:t>Виды елочных гирлянд из цветной бумаги. Шаблон для изготовления деталей гирлянды. Вырезание симметричной детали из листа бумаги, сложенного в несколько слоев. Сборка гирлянды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ТПО</w:t>
            </w:r>
          </w:p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Учебник</w:t>
            </w:r>
          </w:p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Компьютер</w:t>
            </w:r>
          </w:p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Интерактивная доска</w:t>
            </w:r>
          </w:p>
          <w:p w:rsidR="00D6111E" w:rsidRPr="00310D8A" w:rsidRDefault="00D6111E" w:rsidP="00A66DC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6111E" w:rsidTr="000205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5979D5" w:rsidRDefault="00D6111E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  <w:lang w:val="en-US"/>
              </w:rPr>
              <w:t>-15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Default="00D6111E" w:rsidP="00092C1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92C1F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Стилевое единство упаковки и подарка. Конструирование на основе готовой формы.</w:t>
            </w:r>
            <w:r w:rsidRPr="00092C1F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Упаковка на основе коробки.</w:t>
            </w:r>
          </w:p>
          <w:p w:rsidR="00D6111E" w:rsidRPr="00092C1F" w:rsidRDefault="00D6111E" w:rsidP="00092C1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i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( с.74-75)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D6111E" w:rsidRDefault="00D6111E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D6111E">
              <w:rPr>
                <w:rFonts w:ascii="Arial Narrow" w:hAnsi="Arial Narrow" w:cs="Arial"/>
              </w:rPr>
              <w:t>УИПЗЗ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Default="00D6111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13.12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11E" w:rsidRDefault="00D6111E" w:rsidP="00092C1F">
            <w:pPr>
              <w:tabs>
                <w:tab w:val="num" w:pos="318"/>
              </w:tabs>
              <w:spacing w:after="0" w:line="240" w:lineRule="auto"/>
              <w:ind w:left="318" w:hanging="28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514C91" w:rsidRDefault="00D6111E" w:rsidP="00514C9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14C91">
              <w:rPr>
                <w:rFonts w:ascii="Arial" w:hAnsi="Arial" w:cs="Arial"/>
                <w:sz w:val="24"/>
                <w:szCs w:val="24"/>
              </w:rPr>
              <w:t xml:space="preserve">Виды упаковок подарков. Вариант подарочных коробок. Украшение коробок для упаковки аппликацией. Расчет длины бумажной полосы для </w:t>
            </w:r>
            <w:proofErr w:type="spellStart"/>
            <w:r w:rsidRPr="00514C91">
              <w:rPr>
                <w:rFonts w:ascii="Arial" w:hAnsi="Arial" w:cs="Arial"/>
                <w:sz w:val="24"/>
                <w:szCs w:val="24"/>
              </w:rPr>
              <w:t>обклейки</w:t>
            </w:r>
            <w:proofErr w:type="spellEnd"/>
            <w:r w:rsidRPr="00514C91">
              <w:rPr>
                <w:rFonts w:ascii="Arial" w:hAnsi="Arial" w:cs="Arial"/>
                <w:sz w:val="24"/>
                <w:szCs w:val="24"/>
              </w:rPr>
              <w:t xml:space="preserve"> коробки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ТПО</w:t>
            </w:r>
          </w:p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Учебник</w:t>
            </w:r>
          </w:p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Компьютер</w:t>
            </w:r>
          </w:p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Интерактивная доска</w:t>
            </w:r>
          </w:p>
          <w:p w:rsidR="00D6111E" w:rsidRPr="00310D8A" w:rsidRDefault="00D6111E" w:rsidP="00A66DC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6111E" w:rsidTr="000205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Default="00D611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Default="00D6111E" w:rsidP="00092C1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92C1F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Приём навешивания нитей на основу. Комбинированная работа.</w:t>
            </w:r>
            <w:r w:rsidRPr="00092C1F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Подвеска к подарочной упаковке.</w:t>
            </w:r>
          </w:p>
          <w:p w:rsidR="00D6111E" w:rsidRPr="00092C1F" w:rsidRDefault="00D6111E" w:rsidP="00092C1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i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( с.69-73)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D6111E" w:rsidRDefault="00D6111E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КУ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Default="00D6111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20.12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Default="00D6111E" w:rsidP="00B419DA">
            <w:pPr>
              <w:spacing w:after="0" w:line="240" w:lineRule="auto"/>
              <w:ind w:left="33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514C91" w:rsidRDefault="00D6111E" w:rsidP="00514C9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4C91">
              <w:rPr>
                <w:rFonts w:ascii="Arial" w:hAnsi="Arial" w:cs="Arial"/>
                <w:sz w:val="24"/>
                <w:szCs w:val="24"/>
              </w:rPr>
              <w:t>Виды подвесок из ниток для оформления под</w:t>
            </w:r>
            <w:proofErr w:type="gramStart"/>
            <w:r w:rsidRPr="00514C91">
              <w:rPr>
                <w:rFonts w:ascii="Arial" w:hAnsi="Arial" w:cs="Arial"/>
                <w:sz w:val="24"/>
                <w:szCs w:val="24"/>
              </w:rPr>
              <w:t>а-</w:t>
            </w:r>
            <w:proofErr w:type="gramEnd"/>
            <w:r w:rsidRPr="00514C91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514C91">
              <w:rPr>
                <w:rFonts w:ascii="Arial" w:hAnsi="Arial" w:cs="Arial"/>
                <w:sz w:val="24"/>
                <w:szCs w:val="24"/>
              </w:rPr>
              <w:t>рочных</w:t>
            </w:r>
            <w:proofErr w:type="spellEnd"/>
            <w:r w:rsidRPr="00514C91">
              <w:rPr>
                <w:rFonts w:ascii="Arial" w:hAnsi="Arial" w:cs="Arial"/>
                <w:sz w:val="24"/>
                <w:szCs w:val="24"/>
              </w:rPr>
              <w:t xml:space="preserve"> упаковок. Цветовое решение подвески. Изготовление основы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C91">
              <w:rPr>
                <w:rFonts w:ascii="Arial" w:hAnsi="Arial" w:cs="Arial"/>
                <w:sz w:val="24"/>
                <w:szCs w:val="24"/>
              </w:rPr>
              <w:t xml:space="preserve">для подвески. Последовательность </w:t>
            </w:r>
            <w:r w:rsidRPr="00514C91">
              <w:rPr>
                <w:rFonts w:ascii="Arial" w:hAnsi="Arial" w:cs="Arial"/>
                <w:sz w:val="24"/>
                <w:szCs w:val="24"/>
              </w:rPr>
              <w:lastRenderedPageBreak/>
              <w:t>изготовления подвесок</w:t>
            </w:r>
          </w:p>
          <w:p w:rsidR="00D6111E" w:rsidRPr="00514C91" w:rsidRDefault="00D6111E" w:rsidP="00514C9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lastRenderedPageBreak/>
              <w:t>ТПО</w:t>
            </w:r>
          </w:p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Учебник</w:t>
            </w:r>
          </w:p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Компьютер</w:t>
            </w:r>
          </w:p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Интерактивная доска</w:t>
            </w:r>
          </w:p>
          <w:p w:rsidR="00D6111E" w:rsidRPr="00310D8A" w:rsidRDefault="00D6111E" w:rsidP="00A66DC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6111E" w:rsidTr="00020506">
        <w:tc>
          <w:tcPr>
            <w:tcW w:w="15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:rsidR="00D6111E" w:rsidRPr="00B419DA" w:rsidRDefault="00D6111E" w:rsidP="00B419DA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ajorHAnsi" w:hAnsiTheme="majorHAnsi" w:cs="Arial"/>
                <w:sz w:val="32"/>
                <w:szCs w:val="32"/>
              </w:rPr>
            </w:pPr>
            <w:r w:rsidRPr="00B419DA">
              <w:rPr>
                <w:rFonts w:asciiTheme="majorHAnsi" w:hAnsiTheme="majorHAnsi"/>
                <w:b/>
                <w:sz w:val="32"/>
                <w:szCs w:val="32"/>
              </w:rPr>
              <w:lastRenderedPageBreak/>
              <w:t>Раздел 3. Мастер учится у мастеров (10 часов)</w:t>
            </w:r>
          </w:p>
        </w:tc>
      </w:tr>
      <w:tr w:rsidR="00D6111E" w:rsidTr="000205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Default="00D611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Default="00D6111E" w:rsidP="00310D8A">
            <w:pPr>
              <w:suppressAutoHyphens/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20506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Учимся у народных мастеров: обычаи и обряды; символика вещей. Изделия по мотивам народных образцов.</w:t>
            </w:r>
            <w:r w:rsidRPr="0002050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Весеннее печенье «тетёрки».</w:t>
            </w:r>
          </w:p>
          <w:p w:rsidR="00D6111E" w:rsidRPr="00020506" w:rsidRDefault="00D6111E" w:rsidP="00310D8A">
            <w:pPr>
              <w:suppressAutoHyphens/>
              <w:spacing w:after="0" w:line="240" w:lineRule="auto"/>
              <w:rPr>
                <w:rFonts w:ascii="Arial" w:hAnsi="Arial" w:cs="Arial"/>
                <w:b/>
                <w:i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( с.86-87)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D6111E" w:rsidRDefault="00D6111E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D6111E">
              <w:rPr>
                <w:rFonts w:ascii="Arial Narrow" w:hAnsi="Arial Narrow" w:cs="Arial"/>
              </w:rPr>
              <w:t>УИПЗЗ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Default="00D6111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27.12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11E" w:rsidRDefault="00D6111E" w:rsidP="00310D8A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111E" w:rsidRDefault="00D6111E" w:rsidP="00310D8A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D8A">
              <w:rPr>
                <w:rFonts w:ascii="Arial" w:hAnsi="Arial" w:cs="Arial"/>
                <w:b/>
                <w:bCs/>
                <w:sz w:val="24"/>
                <w:szCs w:val="24"/>
              </w:rPr>
              <w:t>Познавательные:</w:t>
            </w:r>
          </w:p>
          <w:p w:rsidR="00D6111E" w:rsidRPr="00310D8A" w:rsidRDefault="00D6111E" w:rsidP="00310D8A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111E" w:rsidRPr="00310D8A" w:rsidRDefault="00D6111E" w:rsidP="00310D8A">
            <w:pPr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suppressAutoHyphens/>
              <w:spacing w:after="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находить необходимую для выполнения работы информацию в материалах учебника, рабочей тетради</w:t>
            </w:r>
          </w:p>
          <w:p w:rsidR="00D6111E" w:rsidRPr="00310D8A" w:rsidRDefault="00D6111E" w:rsidP="00310D8A">
            <w:pPr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suppressAutoHyphens/>
              <w:spacing w:after="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</w:t>
            </w:r>
          </w:p>
          <w:p w:rsidR="00D6111E" w:rsidRPr="00310D8A" w:rsidRDefault="00D6111E" w:rsidP="00310D8A">
            <w:pPr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suppressAutoHyphens/>
              <w:spacing w:after="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 xml:space="preserve">Анализировать устройство изделия: выделять и </w:t>
            </w:r>
            <w:r w:rsidRPr="00310D8A">
              <w:rPr>
                <w:rFonts w:ascii="Arial" w:hAnsi="Arial" w:cs="Arial"/>
                <w:sz w:val="24"/>
                <w:szCs w:val="24"/>
              </w:rPr>
              <w:lastRenderedPageBreak/>
              <w:t>называть детали и части изделия, их форму, взаимное расположение, определять способы соединения деталей</w:t>
            </w:r>
          </w:p>
          <w:p w:rsidR="00D6111E" w:rsidRPr="00310D8A" w:rsidRDefault="00D6111E" w:rsidP="00310D8A">
            <w:pPr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suppressAutoHyphens/>
              <w:spacing w:after="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Выполнять учебно-познавательные действия в материализованной и умственной форме, находить для их объяснения соответствующую речевую форму</w:t>
            </w:r>
          </w:p>
          <w:p w:rsidR="00D6111E" w:rsidRPr="00310D8A" w:rsidRDefault="00D6111E" w:rsidP="00310D8A">
            <w:pPr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suppressAutoHyphens/>
              <w:spacing w:after="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Использовать знаково-символические средства для решения задач в умственной или материализованной форме</w:t>
            </w:r>
          </w:p>
          <w:p w:rsidR="00D6111E" w:rsidRDefault="00D6111E" w:rsidP="00310D8A">
            <w:pPr>
              <w:spacing w:after="0"/>
              <w:ind w:left="331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 xml:space="preserve">Выполнять символические действия моделирования и преобразования модели, работать </w:t>
            </w:r>
            <w:proofErr w:type="gramStart"/>
            <w:r w:rsidRPr="00310D8A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310D8A">
              <w:rPr>
                <w:rFonts w:ascii="Arial" w:hAnsi="Arial" w:cs="Arial"/>
                <w:sz w:val="24"/>
                <w:szCs w:val="24"/>
              </w:rPr>
              <w:t xml:space="preserve"> моделям</w:t>
            </w:r>
          </w:p>
          <w:p w:rsidR="00D6111E" w:rsidRDefault="00D6111E" w:rsidP="00310D8A">
            <w:pPr>
              <w:spacing w:after="0"/>
              <w:ind w:left="331"/>
              <w:rPr>
                <w:rFonts w:ascii="Arial" w:hAnsi="Arial" w:cs="Arial"/>
                <w:sz w:val="24"/>
                <w:szCs w:val="24"/>
              </w:rPr>
            </w:pPr>
          </w:p>
          <w:p w:rsidR="00D6111E" w:rsidRDefault="00D6111E" w:rsidP="00310D8A">
            <w:pPr>
              <w:spacing w:after="0"/>
              <w:ind w:left="331"/>
              <w:rPr>
                <w:rFonts w:ascii="Arial" w:hAnsi="Arial" w:cs="Arial"/>
                <w:sz w:val="24"/>
                <w:szCs w:val="24"/>
              </w:rPr>
            </w:pPr>
          </w:p>
          <w:p w:rsidR="00D6111E" w:rsidRPr="00310D8A" w:rsidRDefault="00D6111E" w:rsidP="00310D8A">
            <w:pPr>
              <w:spacing w:after="0"/>
              <w:ind w:left="33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111E" w:rsidRPr="00310D8A" w:rsidRDefault="00D6111E" w:rsidP="00310D8A">
            <w:pPr>
              <w:autoSpaceDE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D8A">
              <w:rPr>
                <w:rFonts w:ascii="Arial" w:hAnsi="Arial" w:cs="Arial"/>
                <w:b/>
                <w:sz w:val="24"/>
                <w:szCs w:val="24"/>
              </w:rPr>
              <w:t>Предметные:</w:t>
            </w:r>
          </w:p>
          <w:p w:rsidR="00D6111E" w:rsidRPr="00310D8A" w:rsidRDefault="00D6111E" w:rsidP="00310D8A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  <w:suppressAutoHyphens/>
              <w:autoSpaceDE w:val="0"/>
              <w:spacing w:after="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изготавливать изделия из текстильных материалов по образцу, рисунку;</w:t>
            </w:r>
          </w:p>
          <w:p w:rsidR="00D6111E" w:rsidRPr="00310D8A" w:rsidRDefault="00D6111E" w:rsidP="00310D8A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  <w:suppressAutoHyphens/>
              <w:autoSpaceDE w:val="0"/>
              <w:spacing w:after="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 xml:space="preserve">выбирать материалы с </w:t>
            </w:r>
            <w:r w:rsidRPr="00310D8A">
              <w:rPr>
                <w:rFonts w:ascii="Arial" w:hAnsi="Arial" w:cs="Arial"/>
                <w:sz w:val="24"/>
                <w:szCs w:val="24"/>
              </w:rPr>
              <w:lastRenderedPageBreak/>
              <w:t>учетом их свойств, определяемых</w:t>
            </w:r>
          </w:p>
          <w:p w:rsidR="00D6111E" w:rsidRPr="00310D8A" w:rsidRDefault="00D6111E" w:rsidP="00310D8A">
            <w:pPr>
              <w:tabs>
                <w:tab w:val="num" w:pos="318"/>
              </w:tabs>
              <w:autoSpaceDE w:val="0"/>
              <w:spacing w:after="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 xml:space="preserve">     по внешним признакам;</w:t>
            </w:r>
          </w:p>
          <w:p w:rsidR="00D6111E" w:rsidRPr="00310D8A" w:rsidRDefault="00D6111E" w:rsidP="00310D8A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suppressAutoHyphens/>
              <w:autoSpaceDE w:val="0"/>
              <w:spacing w:after="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осуществлять декоративное оформление и отделку изделий;</w:t>
            </w:r>
          </w:p>
          <w:p w:rsidR="00D6111E" w:rsidRPr="00310D8A" w:rsidRDefault="00D6111E" w:rsidP="00310D8A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suppressAutoHyphens/>
              <w:autoSpaceDE w:val="0"/>
              <w:spacing w:after="0"/>
              <w:ind w:left="318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соблюдать правила личной гигиены; выполнять разметку продергиванием нити и швом «вперед иголку», «через край» с припуском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310D8A" w:rsidRDefault="00D6111E" w:rsidP="0031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lastRenderedPageBreak/>
              <w:t>Народные обычаи встречи весны. Узоры – символы весеннего печенья. Последовательность изготовления весеннего печенья – «тетерки»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ТПО</w:t>
            </w:r>
          </w:p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Учебник</w:t>
            </w:r>
          </w:p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Компьютер</w:t>
            </w:r>
          </w:p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Интерактивная доска</w:t>
            </w:r>
          </w:p>
          <w:p w:rsidR="00D6111E" w:rsidRPr="00310D8A" w:rsidRDefault="00D6111E" w:rsidP="00A66DC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6111E" w:rsidTr="000205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Default="00D611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020506" w:rsidRDefault="00D6111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kern w:val="2"/>
                <w:sz w:val="24"/>
                <w:szCs w:val="24"/>
                <w:lang w:eastAsia="ar-SA"/>
              </w:rPr>
            </w:pPr>
            <w:r w:rsidRPr="00020506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Учимся у народных мастеров: обычаи и обряды; символика вещей. Изделия по мотивам народных образцов.</w:t>
            </w:r>
          </w:p>
          <w:p w:rsidR="00D6111E" w:rsidRDefault="00D6111E">
            <w:pPr>
              <w:suppressAutoHyphens/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20506">
              <w:rPr>
                <w:rFonts w:ascii="Arial" w:hAnsi="Arial" w:cs="Arial"/>
                <w:b/>
                <w:i/>
                <w:sz w:val="24"/>
                <w:szCs w:val="24"/>
              </w:rPr>
              <w:t>Кукла из ниток.</w:t>
            </w:r>
          </w:p>
          <w:p w:rsidR="00D6111E" w:rsidRPr="00020506" w:rsidRDefault="00D6111E">
            <w:pPr>
              <w:suppressAutoHyphens/>
              <w:spacing w:after="0" w:line="240" w:lineRule="auto"/>
              <w:rPr>
                <w:rFonts w:ascii="Arial" w:hAnsi="Arial" w:cs="Arial"/>
                <w:b/>
                <w:i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( с. 88-91)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D6111E" w:rsidRDefault="00D611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111E">
              <w:rPr>
                <w:rFonts w:ascii="Arial" w:hAnsi="Arial" w:cs="Arial"/>
                <w:sz w:val="24"/>
                <w:szCs w:val="24"/>
              </w:rPr>
              <w:t>КУ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Default="00D6111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10.01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11E" w:rsidRPr="00310D8A" w:rsidRDefault="00D6111E" w:rsidP="00092C1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suppressAutoHyphens/>
              <w:autoSpaceDE w:val="0"/>
              <w:spacing w:after="0" w:line="240" w:lineRule="auto"/>
              <w:ind w:left="318" w:hanging="28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310D8A" w:rsidRDefault="00D6111E" w:rsidP="0031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Народные обычаи встречи весны. Соломенная кукла – «</w:t>
            </w:r>
            <w:proofErr w:type="spellStart"/>
            <w:r w:rsidRPr="00310D8A">
              <w:rPr>
                <w:rFonts w:ascii="Arial" w:hAnsi="Arial" w:cs="Arial"/>
                <w:sz w:val="24"/>
                <w:szCs w:val="24"/>
              </w:rPr>
              <w:t>стригушка</w:t>
            </w:r>
            <w:proofErr w:type="spellEnd"/>
            <w:r w:rsidRPr="00310D8A">
              <w:rPr>
                <w:rFonts w:ascii="Arial" w:hAnsi="Arial" w:cs="Arial"/>
                <w:sz w:val="24"/>
                <w:szCs w:val="24"/>
              </w:rPr>
              <w:t>». Символизм цвета. Кукла – весенний сувенир. Последовательность изготовления кукол из ниток</w:t>
            </w:r>
          </w:p>
          <w:p w:rsidR="00D6111E" w:rsidRPr="00310D8A" w:rsidRDefault="00D6111E" w:rsidP="0031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ТПО</w:t>
            </w:r>
          </w:p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Учебник</w:t>
            </w:r>
          </w:p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Компьютер</w:t>
            </w:r>
          </w:p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Интерактивная доска</w:t>
            </w:r>
          </w:p>
          <w:p w:rsidR="00D6111E" w:rsidRPr="00310D8A" w:rsidRDefault="00D6111E" w:rsidP="00A66DC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6111E" w:rsidTr="000205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Default="00D611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020506" w:rsidRDefault="00D6111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kern w:val="2"/>
                <w:sz w:val="24"/>
                <w:szCs w:val="24"/>
                <w:lang w:eastAsia="ar-SA"/>
              </w:rPr>
            </w:pPr>
            <w:r w:rsidRPr="00020506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Учимся у народных мастеров: обычаи и обряды; символика вещей. Изделия по мотивам </w:t>
            </w:r>
            <w:r w:rsidRPr="00020506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lastRenderedPageBreak/>
              <w:t>народных образцов.</w:t>
            </w:r>
          </w:p>
          <w:p w:rsidR="00D6111E" w:rsidRDefault="00D6111E">
            <w:pPr>
              <w:suppressAutoHyphens/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20506">
              <w:rPr>
                <w:rFonts w:ascii="Arial" w:hAnsi="Arial" w:cs="Arial"/>
                <w:b/>
                <w:i/>
                <w:sz w:val="24"/>
                <w:szCs w:val="24"/>
              </w:rPr>
              <w:t>Народная глиняная игрушка.</w:t>
            </w:r>
          </w:p>
          <w:p w:rsidR="00D6111E" w:rsidRPr="00310D8A" w:rsidRDefault="00D6111E">
            <w:pPr>
              <w:suppressAutoHyphens/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( с. 92-97)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D6111E" w:rsidRDefault="00D611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111E">
              <w:rPr>
                <w:rFonts w:ascii="Arial" w:hAnsi="Arial" w:cs="Arial"/>
                <w:sz w:val="24"/>
                <w:szCs w:val="24"/>
              </w:rPr>
              <w:lastRenderedPageBreak/>
              <w:t>КУ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Default="00D6111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17.01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11E" w:rsidRPr="00310D8A" w:rsidRDefault="00D6111E" w:rsidP="00092C1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suppressAutoHyphens/>
              <w:autoSpaceDE w:val="0"/>
              <w:spacing w:after="0" w:line="240" w:lineRule="auto"/>
              <w:ind w:left="318" w:hanging="28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310D8A" w:rsidRDefault="00D6111E" w:rsidP="0031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 xml:space="preserve">Народная глиняная игрушка. Символизм фигурок и узоров на них. Последовательность </w:t>
            </w:r>
            <w:r w:rsidRPr="00310D8A">
              <w:rPr>
                <w:rFonts w:ascii="Arial" w:hAnsi="Arial" w:cs="Arial"/>
                <w:sz w:val="24"/>
                <w:szCs w:val="24"/>
              </w:rPr>
              <w:lastRenderedPageBreak/>
              <w:t xml:space="preserve">лепки игрушки из пластилина. Роспись вылепленной </w:t>
            </w:r>
            <w:r w:rsidRPr="00310D8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10D8A">
              <w:rPr>
                <w:rFonts w:ascii="Arial" w:hAnsi="Arial" w:cs="Arial"/>
                <w:sz w:val="24"/>
                <w:szCs w:val="24"/>
              </w:rPr>
              <w:t>фигурки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lastRenderedPageBreak/>
              <w:t>ТПО</w:t>
            </w:r>
          </w:p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Учебник</w:t>
            </w:r>
          </w:p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Компьютер</w:t>
            </w:r>
          </w:p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 xml:space="preserve">Интерактивная </w:t>
            </w:r>
            <w:r w:rsidRPr="00310D8A">
              <w:rPr>
                <w:rFonts w:ascii="Arial" w:hAnsi="Arial" w:cs="Arial"/>
                <w:sz w:val="24"/>
                <w:szCs w:val="24"/>
              </w:rPr>
              <w:lastRenderedPageBreak/>
              <w:t>доска</w:t>
            </w:r>
          </w:p>
          <w:p w:rsidR="00D6111E" w:rsidRPr="00310D8A" w:rsidRDefault="00D6111E" w:rsidP="00A66DC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6111E" w:rsidTr="000205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5979D5" w:rsidRDefault="00D6111E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5979D5" w:rsidRDefault="00D6111E" w:rsidP="005979D5">
            <w:pPr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979D5">
              <w:rPr>
                <w:rFonts w:ascii="Arial" w:hAnsi="Arial" w:cs="Arial"/>
                <w:b/>
                <w:i/>
                <w:sz w:val="24"/>
                <w:szCs w:val="24"/>
              </w:rPr>
              <w:t>Изготовление птицы-солнца</w:t>
            </w:r>
          </w:p>
          <w:p w:rsidR="00D6111E" w:rsidRPr="005979D5" w:rsidRDefault="00D6111E" w:rsidP="005979D5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( с. 98-104)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D6111E" w:rsidRDefault="00D6111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Default="00D6111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24.01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11E" w:rsidRPr="00310D8A" w:rsidRDefault="00D6111E" w:rsidP="00092C1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suppressAutoHyphens/>
              <w:autoSpaceDE w:val="0"/>
              <w:spacing w:after="0" w:line="240" w:lineRule="auto"/>
              <w:ind w:left="318" w:hanging="28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310D8A" w:rsidRDefault="00D6111E" w:rsidP="0031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Народные поверья о птице-солнце. Последовательность изготовления птицы-солнца из бумаги (разметка, гофрирование хвоста и крыльев, изготовление туловища в технике оригами, сборка фигурки)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ТПО</w:t>
            </w:r>
          </w:p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Учебник</w:t>
            </w:r>
          </w:p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Компьютер</w:t>
            </w:r>
          </w:p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Интерактивная доска</w:t>
            </w:r>
          </w:p>
          <w:p w:rsidR="00D6111E" w:rsidRPr="00310D8A" w:rsidRDefault="00D6111E" w:rsidP="00A66DC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6111E" w:rsidTr="000205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020506" w:rsidRDefault="00D6111E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Default="00D6111E">
            <w:pPr>
              <w:suppressAutoHyphens/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20506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Работа с тканью. Инструменты и приспособления.</w:t>
            </w:r>
            <w:r w:rsidRPr="0002050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Дорожная игольница.</w:t>
            </w:r>
          </w:p>
          <w:p w:rsidR="00D6111E" w:rsidRPr="00020506" w:rsidRDefault="00D6111E">
            <w:pPr>
              <w:suppressAutoHyphens/>
              <w:spacing w:after="0" w:line="240" w:lineRule="auto"/>
              <w:rPr>
                <w:rFonts w:ascii="Arial" w:hAnsi="Arial" w:cs="Arial"/>
                <w:b/>
                <w:i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( с.105-109)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D6111E" w:rsidRDefault="00D6111E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D6111E">
              <w:rPr>
                <w:rFonts w:ascii="Arial Narrow" w:hAnsi="Arial Narrow" w:cs="Arial"/>
              </w:rPr>
              <w:t>УИПЗЗ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Default="00D6111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31.01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11E" w:rsidRPr="00310D8A" w:rsidRDefault="00D6111E" w:rsidP="00092C1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suppressAutoHyphens/>
              <w:autoSpaceDE w:val="0"/>
              <w:spacing w:after="0" w:line="240" w:lineRule="auto"/>
              <w:ind w:left="318" w:hanging="28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310D8A" w:rsidRDefault="00D6111E" w:rsidP="0031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Игольница в обложке: назначение, материалы. Разметка деталей изделия. Подбор материалов для изделия. Последовательность изготовления изделия. Украшение игольницы аппликацией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ТПО</w:t>
            </w:r>
          </w:p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Учебник</w:t>
            </w:r>
          </w:p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Компьютер</w:t>
            </w:r>
          </w:p>
          <w:p w:rsidR="00D6111E" w:rsidRPr="00310D8A" w:rsidRDefault="00D6111E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Интерактивная доска</w:t>
            </w:r>
          </w:p>
          <w:p w:rsidR="00D6111E" w:rsidRPr="00310D8A" w:rsidRDefault="00D6111E" w:rsidP="00A66DC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F70CA6" w:rsidTr="000205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Pr="00020506" w:rsidRDefault="00F70CA6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  <w:lang w:val="en-US"/>
              </w:rPr>
              <w:t>-24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Default="00F70CA6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20506">
              <w:rPr>
                <w:rFonts w:ascii="Arial" w:hAnsi="Arial" w:cs="Arial"/>
                <w:b/>
                <w:i/>
                <w:sz w:val="24"/>
                <w:szCs w:val="24"/>
              </w:rPr>
              <w:t>Работа с тканью. Полотняное переплетение; разметка продёргиванием нити. Салфетка с бахромой.</w:t>
            </w:r>
          </w:p>
          <w:p w:rsidR="00F70CA6" w:rsidRPr="00310D8A" w:rsidRDefault="00F70CA6" w:rsidP="00310D8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( с. 110-111)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Pr="00D6111E" w:rsidRDefault="00F70CA6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КУ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Default="00F70CA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07.02</w:t>
            </w:r>
          </w:p>
          <w:p w:rsidR="00F70CA6" w:rsidRDefault="00F70CA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14.02</w:t>
            </w:r>
          </w:p>
          <w:p w:rsidR="00F70CA6" w:rsidRDefault="00F70CA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21.02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CA6" w:rsidRPr="00310D8A" w:rsidRDefault="00F70CA6" w:rsidP="00092C1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suppressAutoHyphens/>
              <w:autoSpaceDE w:val="0"/>
              <w:spacing w:after="0" w:line="240" w:lineRule="auto"/>
              <w:ind w:left="318" w:hanging="28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Pr="00310D8A" w:rsidRDefault="00F70CA6" w:rsidP="0031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Полотняное переплетение в тканях. Разметка квадрата или прямоугольника из ткани по продернутым нитям. Образование бахромы по краям салфетки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Pr="00310D8A" w:rsidRDefault="00F70CA6" w:rsidP="00A66D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ТПО</w:t>
            </w:r>
          </w:p>
          <w:p w:rsidR="00F70CA6" w:rsidRPr="00310D8A" w:rsidRDefault="00F70CA6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Учебник</w:t>
            </w:r>
          </w:p>
          <w:p w:rsidR="00F70CA6" w:rsidRPr="00310D8A" w:rsidRDefault="00F70CA6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Компьютер</w:t>
            </w:r>
          </w:p>
          <w:p w:rsidR="00F70CA6" w:rsidRPr="00310D8A" w:rsidRDefault="00F70CA6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Интерактивная доска</w:t>
            </w:r>
          </w:p>
          <w:p w:rsidR="00F70CA6" w:rsidRPr="00310D8A" w:rsidRDefault="00F70CA6" w:rsidP="00A66DC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F70CA6" w:rsidTr="000205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Pr="009F7FBC" w:rsidRDefault="00F70CA6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Default="00F70CA6" w:rsidP="009F7FBC">
            <w:pPr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70CA6" w:rsidRDefault="00F70CA6" w:rsidP="009F7FBC">
            <w:pPr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F7FBC">
              <w:rPr>
                <w:rFonts w:ascii="Arial" w:hAnsi="Arial" w:cs="Arial"/>
                <w:b/>
                <w:i/>
                <w:sz w:val="24"/>
                <w:szCs w:val="24"/>
              </w:rPr>
              <w:t>Вышивание салфетки</w:t>
            </w:r>
          </w:p>
          <w:p w:rsidR="00F70CA6" w:rsidRDefault="00F70CA6" w:rsidP="009F7FBC">
            <w:pPr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70CA6" w:rsidRPr="009F7FBC" w:rsidRDefault="00F70CA6" w:rsidP="009F7FBC">
            <w:pPr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( с. 112-113)</w:t>
            </w:r>
          </w:p>
          <w:p w:rsidR="00F70CA6" w:rsidRPr="009F7FBC" w:rsidRDefault="00F70CA6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Pr="00D6111E" w:rsidRDefault="00F70CA6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D6111E">
              <w:rPr>
                <w:rFonts w:ascii="Arial Narrow" w:hAnsi="Arial Narrow" w:cs="Arial"/>
              </w:rPr>
              <w:lastRenderedPageBreak/>
              <w:t>УИПЗЗ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Default="00F70CA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28.02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CA6" w:rsidRPr="00310D8A" w:rsidRDefault="00F70CA6" w:rsidP="00092C1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suppressAutoHyphens/>
              <w:autoSpaceDE w:val="0"/>
              <w:spacing w:after="0" w:line="240" w:lineRule="auto"/>
              <w:ind w:left="318" w:hanging="28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Pr="00310D8A" w:rsidRDefault="00F70CA6" w:rsidP="0031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 xml:space="preserve">Шов «вперед иголку». Варианты вышивки салфетки швом «вперед </w:t>
            </w:r>
            <w:r w:rsidRPr="00310D8A">
              <w:rPr>
                <w:rFonts w:ascii="Arial" w:hAnsi="Arial" w:cs="Arial"/>
                <w:sz w:val="24"/>
                <w:szCs w:val="24"/>
              </w:rPr>
              <w:lastRenderedPageBreak/>
              <w:t>иголку». Выбор ниток. Последовательность вышивания салфетки (продергивание нити, прокладывание по продернутым нитям стежков). Требования к качеству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Pr="00310D8A" w:rsidRDefault="00F70CA6" w:rsidP="00A66D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lastRenderedPageBreak/>
              <w:t>ТПО</w:t>
            </w:r>
          </w:p>
          <w:p w:rsidR="00F70CA6" w:rsidRPr="00310D8A" w:rsidRDefault="00F70CA6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Учебник</w:t>
            </w:r>
          </w:p>
          <w:p w:rsidR="00F70CA6" w:rsidRPr="00310D8A" w:rsidRDefault="00F70CA6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Компьютер</w:t>
            </w:r>
          </w:p>
          <w:p w:rsidR="00F70CA6" w:rsidRPr="00310D8A" w:rsidRDefault="00F70CA6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lastRenderedPageBreak/>
              <w:t>Интерактивная доска</w:t>
            </w:r>
          </w:p>
          <w:p w:rsidR="00F70CA6" w:rsidRPr="00310D8A" w:rsidRDefault="00F70CA6" w:rsidP="00A66DC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F70CA6" w:rsidTr="000205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Pr="009F7FBC" w:rsidRDefault="00F70CA6" w:rsidP="009F7FBC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Default="00F70CA6" w:rsidP="0002050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20506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Работа с тканью. Разметка с припуском.</w:t>
            </w:r>
            <w:r w:rsidRPr="0002050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Декоративная игольница.</w:t>
            </w:r>
          </w:p>
          <w:p w:rsidR="00F70CA6" w:rsidRPr="00020506" w:rsidRDefault="00F70CA6" w:rsidP="0002050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i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( с. 114-118)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Pr="00D6111E" w:rsidRDefault="00F70CA6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КУ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Default="00F70CA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07.03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CA6" w:rsidRPr="00310D8A" w:rsidRDefault="00F70CA6" w:rsidP="00B419DA">
            <w:pPr>
              <w:spacing w:after="0" w:line="240" w:lineRule="auto"/>
              <w:ind w:left="33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Pr="00310D8A" w:rsidRDefault="00F70CA6" w:rsidP="0031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Устройство декоративной игольницы. Разметка деталей по шаблону. Изготовление мягкой подушечки для иголок из ткани и ваты. Изготовление выкройки декоративной части игольницы. Сборка изделия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Pr="00310D8A" w:rsidRDefault="00F70CA6" w:rsidP="00A66D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ТПО</w:t>
            </w:r>
          </w:p>
          <w:p w:rsidR="00F70CA6" w:rsidRPr="00310D8A" w:rsidRDefault="00F70CA6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Учебник</w:t>
            </w:r>
          </w:p>
          <w:p w:rsidR="00F70CA6" w:rsidRPr="00310D8A" w:rsidRDefault="00F70CA6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Компьютер</w:t>
            </w:r>
          </w:p>
          <w:p w:rsidR="00F70CA6" w:rsidRPr="00310D8A" w:rsidRDefault="00F70CA6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Интерактивная доска</w:t>
            </w:r>
          </w:p>
          <w:p w:rsidR="00F70CA6" w:rsidRPr="00310D8A" w:rsidRDefault="00F70CA6" w:rsidP="00A66DC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F70CA6" w:rsidTr="00020506">
        <w:tc>
          <w:tcPr>
            <w:tcW w:w="15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:rsidR="00F70CA6" w:rsidRPr="00B419DA" w:rsidRDefault="00F70CA6" w:rsidP="00B419DA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ajorHAnsi" w:hAnsiTheme="majorHAnsi" w:cs="Arial"/>
                <w:sz w:val="32"/>
                <w:szCs w:val="32"/>
              </w:rPr>
            </w:pPr>
            <w:r w:rsidRPr="00B419DA">
              <w:rPr>
                <w:rFonts w:asciiTheme="majorHAnsi" w:hAnsiTheme="majorHAnsi"/>
                <w:b/>
                <w:sz w:val="32"/>
                <w:szCs w:val="32"/>
              </w:rPr>
              <w:t xml:space="preserve">Раздел 4. </w:t>
            </w:r>
            <w:r w:rsidRPr="00B419DA">
              <w:rPr>
                <w:rFonts w:asciiTheme="majorHAnsi" w:hAnsiTheme="majorHAnsi"/>
                <w:b/>
                <w:bCs/>
                <w:sz w:val="32"/>
                <w:szCs w:val="32"/>
              </w:rPr>
              <w:t>Природа и фантазия в изделиях мастеров  (8 часов)</w:t>
            </w:r>
          </w:p>
        </w:tc>
      </w:tr>
      <w:tr w:rsidR="00F70CA6" w:rsidRPr="00310D8A" w:rsidTr="000205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Pr="00310D8A" w:rsidRDefault="00F70CA6" w:rsidP="00B419DA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310D8A">
              <w:rPr>
                <w:rFonts w:ascii="Arial" w:hAnsi="Arial" w:cs="Arial"/>
                <w:lang w:val="en-US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Pr="00310D8A" w:rsidRDefault="00F70CA6">
            <w:pPr>
              <w:suppressAutoHyphens/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10D8A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Формы и образы природы в декоративно- прикладных изделиях</w:t>
            </w:r>
            <w:r w:rsidRPr="00310D8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Композиция из засушенных растений.</w:t>
            </w:r>
          </w:p>
          <w:p w:rsidR="00F70CA6" w:rsidRPr="00310D8A" w:rsidRDefault="00F70CA6">
            <w:pPr>
              <w:suppressAutoHyphens/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70CA6" w:rsidRPr="00310D8A" w:rsidRDefault="00F70CA6">
            <w:pPr>
              <w:suppressAutoHyphens/>
              <w:spacing w:after="0" w:line="240" w:lineRule="auto"/>
              <w:rPr>
                <w:rFonts w:ascii="Arial" w:hAnsi="Arial" w:cs="Arial"/>
                <w:b/>
                <w:i/>
                <w:kern w:val="2"/>
                <w:sz w:val="24"/>
                <w:szCs w:val="24"/>
                <w:lang w:eastAsia="ar-SA"/>
              </w:rPr>
            </w:pPr>
            <w:r w:rsidRPr="00310D8A">
              <w:rPr>
                <w:rFonts w:ascii="Arial" w:hAnsi="Arial" w:cs="Arial"/>
                <w:b/>
                <w:i/>
                <w:sz w:val="24"/>
                <w:szCs w:val="24"/>
              </w:rPr>
              <w:t>( с. 44-51)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Pr="00D6111E" w:rsidRDefault="00F70CA6" w:rsidP="00B419DA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D6111E">
              <w:rPr>
                <w:rFonts w:ascii="Arial Narrow" w:hAnsi="Arial Narrow" w:cs="Arial"/>
              </w:rPr>
              <w:t>УИПЗЗ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Pr="00310D8A" w:rsidRDefault="00F70CA6" w:rsidP="00B419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14.03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CA6" w:rsidRPr="00310D8A" w:rsidRDefault="00F70CA6" w:rsidP="00310D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b/>
                <w:bCs/>
                <w:sz w:val="24"/>
                <w:szCs w:val="24"/>
              </w:rPr>
              <w:t>Коммуникативные:</w:t>
            </w:r>
            <w:r w:rsidRPr="00310D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70CA6" w:rsidRPr="00310D8A" w:rsidRDefault="00F70CA6" w:rsidP="00310D8A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suppressAutoHyphens/>
              <w:spacing w:after="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осуществлять поиск и  отбирать необходимую информацию из дополнительных    доступных источников (справочников, детских энциклопедий)</w:t>
            </w:r>
          </w:p>
          <w:p w:rsidR="00F70CA6" w:rsidRPr="00310D8A" w:rsidRDefault="00F70CA6" w:rsidP="00310D8A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uppressAutoHyphens/>
              <w:spacing w:after="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 xml:space="preserve">самостоятельно комбинировать и использовать освоенные </w:t>
            </w:r>
            <w:r w:rsidRPr="00310D8A">
              <w:rPr>
                <w:rFonts w:ascii="Arial" w:hAnsi="Arial" w:cs="Arial"/>
                <w:sz w:val="24"/>
                <w:szCs w:val="24"/>
              </w:rPr>
              <w:lastRenderedPageBreak/>
              <w:t>технологии в соответствии с конструктивной или декоративно-художественной задачей</w:t>
            </w:r>
          </w:p>
          <w:p w:rsidR="00F70CA6" w:rsidRPr="00310D8A" w:rsidRDefault="00F70CA6" w:rsidP="00310D8A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uppressAutoHyphens/>
              <w:spacing w:after="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информации; воплощать этот образ в материале</w:t>
            </w:r>
          </w:p>
          <w:p w:rsidR="00F70CA6" w:rsidRPr="00310D8A" w:rsidRDefault="00F70CA6" w:rsidP="00310D8A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suppressAutoHyphens/>
              <w:spacing w:after="0"/>
              <w:ind w:left="318" w:hanging="284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понимать особенности проектной деятельности, мысленно создать конструктивный замысел, осуществить выбор средств и способов для его практического воплощения, аргументировано защищать продукт проектной деятельности</w:t>
            </w:r>
          </w:p>
          <w:p w:rsidR="00F70CA6" w:rsidRPr="00310D8A" w:rsidRDefault="00F70CA6" w:rsidP="00310D8A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suppressAutoHyphens/>
              <w:spacing w:after="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организовывать под руководством учителя совместную работу в группе: распределять роли, сотрудничать, осуществлять взаимопомощь</w:t>
            </w:r>
          </w:p>
          <w:p w:rsidR="00F70CA6" w:rsidRPr="00310D8A" w:rsidRDefault="00F70CA6" w:rsidP="00310D8A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suppressAutoHyphens/>
              <w:spacing w:after="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lastRenderedPageBreak/>
              <w:t xml:space="preserve">формулировать собственные мнения и идеи, аргументировано их </w:t>
            </w:r>
            <w:proofErr w:type="gramStart"/>
            <w:r w:rsidRPr="00310D8A">
              <w:rPr>
                <w:rFonts w:ascii="Arial" w:hAnsi="Arial" w:cs="Arial"/>
                <w:sz w:val="24"/>
                <w:szCs w:val="24"/>
              </w:rPr>
              <w:t>излагать</w:t>
            </w:r>
            <w:proofErr w:type="gramEnd"/>
          </w:p>
          <w:p w:rsidR="00F70CA6" w:rsidRPr="00310D8A" w:rsidRDefault="00F70CA6" w:rsidP="00310D8A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suppressAutoHyphens/>
              <w:spacing w:after="0"/>
              <w:ind w:left="318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выслушать мнения и идеи товарищей, учитывать их при организации собственной деятельности и совместной работы в доброжелательной форме комментировать и оценивать достижения товарищей, высказывать им свои предложения и пожелания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Pr="00310D8A" w:rsidRDefault="00F70CA6" w:rsidP="0051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lastRenderedPageBreak/>
              <w:t xml:space="preserve">Сбор и засушивание растений. Техника аппликации из засушенных растений с учетом свойств этого материала. Правила составления выразительной композиции. Составление композиции из </w:t>
            </w:r>
            <w:r>
              <w:rPr>
                <w:rFonts w:ascii="Arial" w:hAnsi="Arial" w:cs="Arial"/>
                <w:sz w:val="24"/>
                <w:szCs w:val="24"/>
              </w:rPr>
              <w:t>природ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атериала</w:t>
            </w:r>
            <w:r w:rsidRPr="00310D8A">
              <w:rPr>
                <w:rFonts w:ascii="Arial" w:hAnsi="Arial" w:cs="Arial"/>
                <w:sz w:val="24"/>
                <w:szCs w:val="24"/>
              </w:rPr>
              <w:t>. Наклеивание деталей на фон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Pr="00310D8A" w:rsidRDefault="00F70CA6" w:rsidP="00A66D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ТПО</w:t>
            </w:r>
          </w:p>
          <w:p w:rsidR="00F70CA6" w:rsidRPr="00310D8A" w:rsidRDefault="00F70CA6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Учебник</w:t>
            </w:r>
          </w:p>
          <w:p w:rsidR="00F70CA6" w:rsidRPr="00310D8A" w:rsidRDefault="00F70CA6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Компьютер</w:t>
            </w:r>
          </w:p>
          <w:p w:rsidR="00F70CA6" w:rsidRPr="00310D8A" w:rsidRDefault="00F70CA6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Интерактивная доска</w:t>
            </w:r>
          </w:p>
          <w:p w:rsidR="00F70CA6" w:rsidRPr="00310D8A" w:rsidRDefault="00F70CA6" w:rsidP="00A66DC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F70CA6" w:rsidRPr="00310D8A" w:rsidTr="000205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Pr="00310D8A" w:rsidRDefault="00F70CA6" w:rsidP="00B419DA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310D8A">
              <w:rPr>
                <w:rFonts w:ascii="Arial" w:hAnsi="Arial" w:cs="Arial"/>
                <w:lang w:val="en-US"/>
              </w:rPr>
              <w:lastRenderedPageBreak/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Pr="00310D8A" w:rsidRDefault="00F70CA6" w:rsidP="00310D8A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10D8A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Формы и образы природы в декоративно- прикладных изделиях</w:t>
            </w:r>
            <w:r w:rsidRPr="00310D8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«Лесная скульптура»</w:t>
            </w:r>
          </w:p>
          <w:p w:rsidR="00F70CA6" w:rsidRPr="00310D8A" w:rsidRDefault="00F70CA6" w:rsidP="00310D8A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kern w:val="2"/>
                <w:sz w:val="24"/>
                <w:szCs w:val="24"/>
                <w:lang w:eastAsia="ar-SA"/>
              </w:rPr>
            </w:pPr>
            <w:r w:rsidRPr="00310D8A">
              <w:rPr>
                <w:rFonts w:ascii="Arial" w:hAnsi="Arial" w:cs="Arial"/>
                <w:b/>
                <w:i/>
                <w:sz w:val="24"/>
                <w:szCs w:val="24"/>
              </w:rPr>
              <w:t>( с. 52-55)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Pr="00D6111E" w:rsidRDefault="00F70CA6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D6111E">
              <w:rPr>
                <w:rFonts w:ascii="Arial Narrow" w:hAnsi="Arial Narrow" w:cs="Arial"/>
              </w:rPr>
              <w:t>УЗНЗВУ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Pr="00310D8A" w:rsidRDefault="00F70CA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21.03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CA6" w:rsidRPr="00310D8A" w:rsidRDefault="00F70CA6" w:rsidP="00B419DA">
            <w:pPr>
              <w:spacing w:after="0" w:line="240" w:lineRule="auto"/>
              <w:ind w:left="33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Pr="00310D8A" w:rsidRDefault="00F70CA6" w:rsidP="0031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 xml:space="preserve">Объемный природный </w:t>
            </w:r>
            <w:r w:rsidRPr="00310D8A">
              <w:rPr>
                <w:rFonts w:ascii="Arial" w:hAnsi="Arial" w:cs="Arial"/>
                <w:sz w:val="24"/>
                <w:szCs w:val="24"/>
              </w:rPr>
              <w:br/>
              <w:t xml:space="preserve">материал. Изготовление поделок из природного </w:t>
            </w:r>
            <w:r w:rsidRPr="00310D8A">
              <w:rPr>
                <w:rFonts w:ascii="Arial" w:hAnsi="Arial" w:cs="Arial"/>
                <w:sz w:val="24"/>
                <w:szCs w:val="24"/>
              </w:rPr>
              <w:br/>
              <w:t>материала. Способы</w:t>
            </w:r>
            <w:r w:rsidRPr="00310D8A">
              <w:rPr>
                <w:rFonts w:ascii="Arial" w:hAnsi="Arial" w:cs="Arial"/>
                <w:sz w:val="24"/>
                <w:szCs w:val="24"/>
              </w:rPr>
              <w:br/>
              <w:t xml:space="preserve">соединения деталей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Pr="00310D8A" w:rsidRDefault="00F70CA6" w:rsidP="00A66D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ТПО</w:t>
            </w:r>
          </w:p>
          <w:p w:rsidR="00F70CA6" w:rsidRPr="00310D8A" w:rsidRDefault="00F70CA6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Учебник</w:t>
            </w:r>
          </w:p>
          <w:p w:rsidR="00F70CA6" w:rsidRPr="00310D8A" w:rsidRDefault="00F70CA6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Компьютер</w:t>
            </w:r>
          </w:p>
          <w:p w:rsidR="00F70CA6" w:rsidRPr="00310D8A" w:rsidRDefault="00F70CA6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Интерактивная доска</w:t>
            </w:r>
          </w:p>
          <w:p w:rsidR="00F70CA6" w:rsidRPr="00310D8A" w:rsidRDefault="00F70CA6" w:rsidP="00A66DC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F70CA6" w:rsidRPr="00310D8A" w:rsidTr="000205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Pr="00310D8A" w:rsidRDefault="00F70CA6" w:rsidP="00B419DA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310D8A">
              <w:rPr>
                <w:rFonts w:ascii="Arial" w:hAnsi="Arial" w:cs="Arial"/>
                <w:lang w:val="en-US"/>
              </w:rPr>
              <w:lastRenderedPageBreak/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Pr="00310D8A" w:rsidRDefault="00F70CA6" w:rsidP="009F7FBC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10D8A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Мозаика: технология, декоративно- художественные особенности, композиция.</w:t>
            </w:r>
            <w:r w:rsidRPr="00310D8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Мозаичная композиция из камешков на пластилине.</w:t>
            </w:r>
          </w:p>
          <w:p w:rsidR="00F70CA6" w:rsidRPr="00310D8A" w:rsidRDefault="00F70CA6" w:rsidP="009F7FBC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kern w:val="2"/>
                <w:sz w:val="24"/>
                <w:szCs w:val="24"/>
                <w:lang w:eastAsia="ar-SA"/>
              </w:rPr>
            </w:pPr>
            <w:r w:rsidRPr="00310D8A">
              <w:rPr>
                <w:rFonts w:ascii="Arial" w:hAnsi="Arial" w:cs="Arial"/>
                <w:b/>
                <w:i/>
                <w:sz w:val="24"/>
                <w:szCs w:val="24"/>
              </w:rPr>
              <w:t>( с. 122-125)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Pr="00D6111E" w:rsidRDefault="00F70CA6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КУ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Pr="00310D8A" w:rsidRDefault="00F70CA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04.04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CA6" w:rsidRPr="00310D8A" w:rsidRDefault="00F70CA6" w:rsidP="00B419DA">
            <w:pPr>
              <w:spacing w:after="0" w:line="240" w:lineRule="auto"/>
              <w:ind w:left="33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Default="00F70CA6" w:rsidP="0031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Мозаика. Материалы для изготовления мозаики. Произведения, выполненные в технике мозаики. Отличия мозаичного произведения от произведений живописи. Последовательность изготовления мозаики. Способы крепления материалов</w:t>
            </w:r>
          </w:p>
          <w:p w:rsidR="00F70CA6" w:rsidRPr="00310D8A" w:rsidRDefault="00F70CA6" w:rsidP="0031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Pr="00310D8A" w:rsidRDefault="00F70CA6" w:rsidP="00A66D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ТПО</w:t>
            </w:r>
          </w:p>
          <w:p w:rsidR="00F70CA6" w:rsidRPr="00310D8A" w:rsidRDefault="00F70CA6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Учебник</w:t>
            </w:r>
          </w:p>
          <w:p w:rsidR="00F70CA6" w:rsidRPr="00310D8A" w:rsidRDefault="00F70CA6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Компьютер</w:t>
            </w:r>
          </w:p>
          <w:p w:rsidR="00F70CA6" w:rsidRPr="00310D8A" w:rsidRDefault="00F70CA6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Интерактивная доска</w:t>
            </w:r>
          </w:p>
          <w:p w:rsidR="00F70CA6" w:rsidRPr="00310D8A" w:rsidRDefault="00F70CA6" w:rsidP="00A66DC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F70CA6" w:rsidRPr="00310D8A" w:rsidTr="000205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Pr="00310D8A" w:rsidRDefault="00F70CA6" w:rsidP="00B419DA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310D8A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Pr="00310D8A" w:rsidRDefault="00F70CA6">
            <w:pPr>
              <w:suppressAutoHyphens/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10D8A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Мозаика: технология, декоративно- художественные особенности, композиция.</w:t>
            </w:r>
            <w:r w:rsidRPr="00310D8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Мозаика из бумаги</w:t>
            </w:r>
          </w:p>
          <w:p w:rsidR="00F70CA6" w:rsidRPr="00310D8A" w:rsidRDefault="00F70CA6">
            <w:pPr>
              <w:suppressAutoHyphens/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70CA6" w:rsidRPr="00310D8A" w:rsidRDefault="00F70CA6">
            <w:pPr>
              <w:suppressAutoHyphens/>
              <w:spacing w:after="0" w:line="240" w:lineRule="auto"/>
              <w:rPr>
                <w:rFonts w:ascii="Arial" w:hAnsi="Arial" w:cs="Arial"/>
                <w:b/>
                <w:i/>
                <w:kern w:val="2"/>
                <w:sz w:val="24"/>
                <w:szCs w:val="24"/>
                <w:lang w:eastAsia="ar-SA"/>
              </w:rPr>
            </w:pPr>
            <w:r w:rsidRPr="00310D8A">
              <w:rPr>
                <w:rFonts w:ascii="Arial" w:hAnsi="Arial" w:cs="Arial"/>
                <w:b/>
                <w:i/>
                <w:sz w:val="24"/>
                <w:szCs w:val="24"/>
              </w:rPr>
              <w:t>( с. 126-128)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Pr="00D6111E" w:rsidRDefault="00F70CA6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КУ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Pr="00310D8A" w:rsidRDefault="00F70CA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11.04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CA6" w:rsidRPr="00310D8A" w:rsidRDefault="00F70CA6" w:rsidP="00B419DA">
            <w:pPr>
              <w:spacing w:after="0" w:line="240" w:lineRule="auto"/>
              <w:ind w:left="33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Default="00F70CA6" w:rsidP="0031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 xml:space="preserve">Богатство цветовых </w:t>
            </w:r>
            <w:r w:rsidRPr="00310D8A">
              <w:rPr>
                <w:rFonts w:ascii="Arial" w:hAnsi="Arial" w:cs="Arial"/>
                <w:sz w:val="24"/>
                <w:szCs w:val="24"/>
              </w:rPr>
              <w:br/>
              <w:t>сочетаний в произведениях, выполненных  в технике мозаики. Выбор рисунка и подбор цвета и оттенков для него. Нарезка кусочков бумаги. Особенности создания  выразительных композиций в технике мозаики. Изготовление мозаики  из бумаги</w:t>
            </w:r>
          </w:p>
          <w:p w:rsidR="00F70CA6" w:rsidRPr="00310D8A" w:rsidRDefault="00F70CA6" w:rsidP="0031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Pr="00310D8A" w:rsidRDefault="00F70CA6" w:rsidP="00A66D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ТПО</w:t>
            </w:r>
          </w:p>
          <w:p w:rsidR="00F70CA6" w:rsidRPr="00310D8A" w:rsidRDefault="00F70CA6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Учебник</w:t>
            </w:r>
          </w:p>
          <w:p w:rsidR="00F70CA6" w:rsidRPr="00310D8A" w:rsidRDefault="00F70CA6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Компьютер</w:t>
            </w:r>
          </w:p>
          <w:p w:rsidR="00F70CA6" w:rsidRPr="00310D8A" w:rsidRDefault="00F70CA6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Интерактивная доска</w:t>
            </w:r>
          </w:p>
          <w:p w:rsidR="00F70CA6" w:rsidRPr="00310D8A" w:rsidRDefault="00F70CA6" w:rsidP="00A66DC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F70CA6" w:rsidRPr="00310D8A" w:rsidTr="000205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Pr="00310D8A" w:rsidRDefault="00F70CA6" w:rsidP="00B419DA">
            <w:pPr>
              <w:spacing w:after="0"/>
              <w:jc w:val="center"/>
              <w:rPr>
                <w:rFonts w:ascii="Arial" w:hAnsi="Arial" w:cs="Arial"/>
              </w:rPr>
            </w:pPr>
            <w:r w:rsidRPr="00310D8A">
              <w:rPr>
                <w:rFonts w:ascii="Arial" w:hAnsi="Arial" w:cs="Arial"/>
              </w:rPr>
              <w:lastRenderedPageBreak/>
              <w:t>31-32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Pr="00310D8A" w:rsidRDefault="00F70CA6">
            <w:pPr>
              <w:suppressAutoHyphens/>
              <w:spacing w:after="0" w:line="240" w:lineRule="auto"/>
              <w:rPr>
                <w:rFonts w:ascii="Arial" w:hAnsi="Arial" w:cs="Arial"/>
                <w:b/>
                <w:i/>
                <w:kern w:val="2"/>
                <w:sz w:val="24"/>
                <w:szCs w:val="24"/>
                <w:lang w:eastAsia="ar-SA"/>
              </w:rPr>
            </w:pPr>
            <w:r w:rsidRPr="00310D8A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Конструирование декоративной игрушки на основе модуля-шара.</w:t>
            </w:r>
            <w:r w:rsidRPr="00310D8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Игрушка из клубков.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Pr="00D6111E" w:rsidRDefault="00F70CA6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D6111E">
              <w:rPr>
                <w:rFonts w:ascii="Arial Narrow" w:hAnsi="Arial Narrow" w:cs="Arial"/>
                <w:sz w:val="24"/>
                <w:szCs w:val="24"/>
              </w:rPr>
              <w:t>КУ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Default="00F70CA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18.04</w:t>
            </w:r>
          </w:p>
          <w:p w:rsidR="00F70CA6" w:rsidRPr="00310D8A" w:rsidRDefault="00F70CA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25.04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CA6" w:rsidRPr="00310D8A" w:rsidRDefault="00F70CA6" w:rsidP="00B419DA">
            <w:pPr>
              <w:spacing w:after="0" w:line="240" w:lineRule="auto"/>
              <w:ind w:left="33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Default="00F70CA6" w:rsidP="0031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Выдумка и фантазия – путь к созданию игрушек из обычных предметов. Игрушки из шаров. Изготовление шариков из ткани и ваты. Использование клубков для изготовления игрушек. Последовательность изготовления игрушки</w:t>
            </w:r>
          </w:p>
          <w:p w:rsidR="00F70CA6" w:rsidRPr="00310D8A" w:rsidRDefault="00F70CA6" w:rsidP="0031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Pr="00310D8A" w:rsidRDefault="00F70CA6" w:rsidP="00A66D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ТПО</w:t>
            </w:r>
          </w:p>
          <w:p w:rsidR="00F70CA6" w:rsidRPr="00310D8A" w:rsidRDefault="00F70CA6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Учебник</w:t>
            </w:r>
          </w:p>
          <w:p w:rsidR="00F70CA6" w:rsidRPr="00310D8A" w:rsidRDefault="00F70CA6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Компьютер</w:t>
            </w:r>
          </w:p>
          <w:p w:rsidR="00F70CA6" w:rsidRPr="00310D8A" w:rsidRDefault="00F70CA6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Интерактивная доска</w:t>
            </w:r>
          </w:p>
          <w:p w:rsidR="00F70CA6" w:rsidRPr="00310D8A" w:rsidRDefault="00F70CA6" w:rsidP="00A66DC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F70CA6" w:rsidRPr="00310D8A" w:rsidTr="000205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Pr="00310D8A" w:rsidRDefault="00F70CA6" w:rsidP="00B419DA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310D8A">
              <w:rPr>
                <w:rFonts w:ascii="Arial" w:hAnsi="Arial" w:cs="Arial"/>
                <w:lang w:val="en-US"/>
              </w:rPr>
              <w:lastRenderedPageBreak/>
              <w:t>33-34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Pr="00310D8A" w:rsidRDefault="00F70CA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i/>
                <w:kern w:val="2"/>
                <w:sz w:val="24"/>
                <w:szCs w:val="24"/>
                <w:lang w:eastAsia="ar-SA"/>
              </w:rPr>
            </w:pPr>
            <w:r w:rsidRPr="00310D8A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Конструирование декоративного образа на основе модуля-коробки.</w:t>
            </w:r>
            <w:r w:rsidRPr="00310D8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Игрушка на основе спичечных коробков.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Pr="00F70CA6" w:rsidRDefault="00F70CA6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70CA6">
              <w:rPr>
                <w:rFonts w:ascii="Arial Narrow" w:hAnsi="Arial Narrow" w:cs="Arial"/>
                <w:sz w:val="24"/>
                <w:szCs w:val="24"/>
              </w:rPr>
              <w:t>УКИЗ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Default="00F70CA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16.05</w:t>
            </w:r>
          </w:p>
          <w:p w:rsidR="00F70CA6" w:rsidRPr="00310D8A" w:rsidRDefault="00F70CA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23.05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CA6" w:rsidRPr="00310D8A" w:rsidRDefault="00F70CA6" w:rsidP="00B419DA">
            <w:pPr>
              <w:spacing w:after="0" w:line="240" w:lineRule="auto"/>
              <w:ind w:left="33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Default="00F70CA6" w:rsidP="0031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Выдумка и фантазия – путь к созданию игрушек из обычных предметов. Игрушки из спичечных коробков. Использование коробков для изготовления игрушек. Последовательность изготовления игрушки</w:t>
            </w:r>
          </w:p>
          <w:p w:rsidR="00F70CA6" w:rsidRPr="00310D8A" w:rsidRDefault="00F70CA6" w:rsidP="0031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Pr="00310D8A" w:rsidRDefault="00F70CA6" w:rsidP="00A66D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ТПО</w:t>
            </w:r>
          </w:p>
          <w:p w:rsidR="00F70CA6" w:rsidRPr="00310D8A" w:rsidRDefault="00F70CA6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Учебник</w:t>
            </w:r>
          </w:p>
          <w:p w:rsidR="00F70CA6" w:rsidRPr="00310D8A" w:rsidRDefault="00F70CA6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Компьютер</w:t>
            </w:r>
          </w:p>
          <w:p w:rsidR="00F70CA6" w:rsidRPr="00310D8A" w:rsidRDefault="00F70CA6" w:rsidP="00A66D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D8A">
              <w:rPr>
                <w:rFonts w:ascii="Arial" w:hAnsi="Arial" w:cs="Arial"/>
                <w:sz w:val="24"/>
                <w:szCs w:val="24"/>
              </w:rPr>
              <w:t>Интерактивная доска</w:t>
            </w:r>
          </w:p>
          <w:p w:rsidR="00F70CA6" w:rsidRPr="00310D8A" w:rsidRDefault="00F70CA6" w:rsidP="00A66DC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F70CA6" w:rsidRPr="00310D8A" w:rsidTr="000205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Pr="00DB4381" w:rsidRDefault="00F70CA6" w:rsidP="00B419D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Default="00F70CA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Резервный урок</w:t>
            </w:r>
          </w:p>
          <w:p w:rsidR="00F70CA6" w:rsidRPr="00310D8A" w:rsidRDefault="00F70CA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Default="00F70CA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Default="00F70CA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30.05</w:t>
            </w:r>
          </w:p>
        </w:tc>
        <w:tc>
          <w:tcPr>
            <w:tcW w:w="3967" w:type="dxa"/>
            <w:tcBorders>
              <w:left w:val="single" w:sz="4" w:space="0" w:color="auto"/>
              <w:right w:val="single" w:sz="4" w:space="0" w:color="auto"/>
            </w:tcBorders>
          </w:tcPr>
          <w:p w:rsidR="00F70CA6" w:rsidRPr="00310D8A" w:rsidRDefault="00F70CA6" w:rsidP="00B419DA">
            <w:pPr>
              <w:spacing w:after="0" w:line="240" w:lineRule="auto"/>
              <w:ind w:left="33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Pr="00310D8A" w:rsidRDefault="00F70CA6" w:rsidP="00310D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A6" w:rsidRPr="00310D8A" w:rsidRDefault="00F70C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1E6048" w:rsidRDefault="001E6048" w:rsidP="001E6048">
      <w:pPr>
        <w:tabs>
          <w:tab w:val="left" w:pos="705"/>
        </w:tabs>
        <w:autoSpaceDE w:val="0"/>
        <w:spacing w:before="120" w:after="60" w:line="288" w:lineRule="auto"/>
        <w:ind w:firstLine="360"/>
        <w:jc w:val="both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Типы уроков и их сокращения, принятые в данном тематическом планировании:</w:t>
      </w:r>
    </w:p>
    <w:p w:rsidR="001E6048" w:rsidRDefault="001E6048" w:rsidP="001E6048">
      <w:pPr>
        <w:numPr>
          <w:ilvl w:val="0"/>
          <w:numId w:val="17"/>
        </w:numPr>
        <w:tabs>
          <w:tab w:val="left" w:pos="705"/>
        </w:tabs>
        <w:suppressAutoHyphens/>
        <w:autoSpaceDE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 изучения и первичного закрепления знаний – УИПЗЗ</w:t>
      </w:r>
    </w:p>
    <w:p w:rsidR="001E6048" w:rsidRDefault="001E6048" w:rsidP="001E6048">
      <w:pPr>
        <w:numPr>
          <w:ilvl w:val="0"/>
          <w:numId w:val="17"/>
        </w:numPr>
        <w:tabs>
          <w:tab w:val="left" w:pos="705"/>
        </w:tabs>
        <w:suppressAutoHyphens/>
        <w:autoSpaceDE w:val="0"/>
        <w:spacing w:before="15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 закрепления новых знаний и выработки умений – УЗНЗВУ</w:t>
      </w:r>
    </w:p>
    <w:p w:rsidR="001E6048" w:rsidRDefault="001E6048" w:rsidP="001E6048">
      <w:pPr>
        <w:numPr>
          <w:ilvl w:val="0"/>
          <w:numId w:val="17"/>
        </w:numPr>
        <w:tabs>
          <w:tab w:val="left" w:pos="705"/>
        </w:tabs>
        <w:suppressAutoHyphens/>
        <w:autoSpaceDE w:val="0"/>
        <w:spacing w:before="15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 комплексного использования знаний – УКИЗ</w:t>
      </w:r>
    </w:p>
    <w:p w:rsidR="001E6048" w:rsidRDefault="001E6048" w:rsidP="001E6048">
      <w:pPr>
        <w:numPr>
          <w:ilvl w:val="0"/>
          <w:numId w:val="17"/>
        </w:numPr>
        <w:tabs>
          <w:tab w:val="left" w:pos="705"/>
        </w:tabs>
        <w:suppressAutoHyphens/>
        <w:autoSpaceDE w:val="0"/>
        <w:spacing w:before="15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 обобщения и систематизации знаний – УОСЗ</w:t>
      </w:r>
    </w:p>
    <w:p w:rsidR="001E6048" w:rsidRDefault="001E6048" w:rsidP="001E6048">
      <w:pPr>
        <w:numPr>
          <w:ilvl w:val="0"/>
          <w:numId w:val="17"/>
        </w:numPr>
        <w:tabs>
          <w:tab w:val="left" w:pos="705"/>
        </w:tabs>
        <w:suppressAutoHyphens/>
        <w:autoSpaceDE w:val="0"/>
        <w:spacing w:before="15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 проверки, оценки и контроля знаний – УПОКЗ</w:t>
      </w:r>
    </w:p>
    <w:p w:rsidR="004F7251" w:rsidRPr="001E6048" w:rsidRDefault="001E6048" w:rsidP="001E6048">
      <w:pPr>
        <w:numPr>
          <w:ilvl w:val="0"/>
          <w:numId w:val="17"/>
        </w:numPr>
        <w:tabs>
          <w:tab w:val="left" w:pos="705"/>
        </w:tabs>
        <w:suppressAutoHyphens/>
        <w:autoSpaceDE w:val="0"/>
        <w:spacing w:before="15" w:after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Комбинированный урок – КУ</w:t>
      </w:r>
    </w:p>
    <w:sectPr w:rsidR="004F7251" w:rsidRPr="001E6048" w:rsidSect="00B419DA">
      <w:pgSz w:w="16838" w:h="11906" w:orient="landscape"/>
      <w:pgMar w:top="851" w:right="678" w:bottom="1701" w:left="709" w:header="709" w:footer="709" w:gutter="0"/>
      <w:pgBorders w:offsetFrom="page">
        <w:top w:val="twistedLines1" w:sz="18" w:space="20" w:color="auto"/>
        <w:left w:val="twistedLines1" w:sz="18" w:space="20" w:color="auto"/>
        <w:bottom w:val="twistedLines1" w:sz="18" w:space="20" w:color="auto"/>
        <w:right w:val="twistedLines1" w:sz="18" w:space="2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singleLevel"/>
    <w:tmpl w:val="00000016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11355517"/>
    <w:multiLevelType w:val="hybridMultilevel"/>
    <w:tmpl w:val="3312B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4694E"/>
    <w:multiLevelType w:val="hybridMultilevel"/>
    <w:tmpl w:val="2AFAF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90B24"/>
    <w:multiLevelType w:val="hybridMultilevel"/>
    <w:tmpl w:val="E7C29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960DF9"/>
    <w:multiLevelType w:val="hybridMultilevel"/>
    <w:tmpl w:val="9628F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4E5182"/>
    <w:multiLevelType w:val="hybridMultilevel"/>
    <w:tmpl w:val="C3841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E87F7D"/>
    <w:multiLevelType w:val="hybridMultilevel"/>
    <w:tmpl w:val="A4B070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A42960"/>
    <w:multiLevelType w:val="hybridMultilevel"/>
    <w:tmpl w:val="0480F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85649E"/>
    <w:multiLevelType w:val="hybridMultilevel"/>
    <w:tmpl w:val="273EE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9D654A"/>
    <w:multiLevelType w:val="hybridMultilevel"/>
    <w:tmpl w:val="1602B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3C2BE5"/>
    <w:multiLevelType w:val="hybridMultilevel"/>
    <w:tmpl w:val="69881A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886271"/>
    <w:multiLevelType w:val="hybridMultilevel"/>
    <w:tmpl w:val="385EBE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EF53E7"/>
    <w:multiLevelType w:val="hybridMultilevel"/>
    <w:tmpl w:val="3E548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1D0F88"/>
    <w:multiLevelType w:val="hybridMultilevel"/>
    <w:tmpl w:val="68CCB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C02656"/>
    <w:multiLevelType w:val="hybridMultilevel"/>
    <w:tmpl w:val="E050D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BE6D66"/>
    <w:multiLevelType w:val="hybridMultilevel"/>
    <w:tmpl w:val="80441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667E63"/>
    <w:multiLevelType w:val="hybridMultilevel"/>
    <w:tmpl w:val="BAE6B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19DA"/>
    <w:rsid w:val="00020506"/>
    <w:rsid w:val="00092C1F"/>
    <w:rsid w:val="001E6048"/>
    <w:rsid w:val="00310D8A"/>
    <w:rsid w:val="0032102E"/>
    <w:rsid w:val="004F7251"/>
    <w:rsid w:val="00514C91"/>
    <w:rsid w:val="0057588B"/>
    <w:rsid w:val="00592B96"/>
    <w:rsid w:val="005979D5"/>
    <w:rsid w:val="00737317"/>
    <w:rsid w:val="008076C0"/>
    <w:rsid w:val="00876454"/>
    <w:rsid w:val="009F7FBC"/>
    <w:rsid w:val="00AA621E"/>
    <w:rsid w:val="00AC3F5C"/>
    <w:rsid w:val="00B419DA"/>
    <w:rsid w:val="00BD79E4"/>
    <w:rsid w:val="00C96BE5"/>
    <w:rsid w:val="00CB30A3"/>
    <w:rsid w:val="00CF1A32"/>
    <w:rsid w:val="00D6111E"/>
    <w:rsid w:val="00D6167A"/>
    <w:rsid w:val="00D63A3F"/>
    <w:rsid w:val="00DB4381"/>
    <w:rsid w:val="00E13A6B"/>
    <w:rsid w:val="00F216F3"/>
    <w:rsid w:val="00F7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B419DA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4">
    <w:name w:val="Выделенная цитата Знак"/>
    <w:basedOn w:val="a0"/>
    <w:link w:val="a3"/>
    <w:uiPriority w:val="30"/>
    <w:rsid w:val="00B419DA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a5">
    <w:name w:val="Intense Reference"/>
    <w:basedOn w:val="a0"/>
    <w:uiPriority w:val="32"/>
    <w:qFormat/>
    <w:rsid w:val="00B419DA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CD3C8-AFC3-4F97-B66F-0A00FC9C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hobbitPC</cp:lastModifiedBy>
  <cp:revision>15</cp:revision>
  <dcterms:created xsi:type="dcterms:W3CDTF">2013-07-10T10:46:00Z</dcterms:created>
  <dcterms:modified xsi:type="dcterms:W3CDTF">2013-09-07T17:16:00Z</dcterms:modified>
</cp:coreProperties>
</file>