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04" w:rsidRDefault="0031442F" w:rsidP="00297C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0980" cy="9035098"/>
            <wp:effectExtent l="19050" t="0" r="1270" b="0"/>
            <wp:docPr id="2" name="Рисунок 1" descr="C:\Documents and Settings\Admin\Рабочий стол\Сканирование 1класс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ирование 1класс\Музы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42F" w:rsidRDefault="0031442F" w:rsidP="000E50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E5047" w:rsidRPr="002F319D" w:rsidRDefault="000E5047" w:rsidP="000E50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319D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0E5047" w:rsidRPr="002F319D" w:rsidRDefault="000E5047" w:rsidP="000E50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Рабочая программа по музыке оставлена на основе:</w:t>
      </w:r>
    </w:p>
    <w:p w:rsidR="000E5047" w:rsidRPr="002F319D" w:rsidRDefault="000E5047" w:rsidP="000E5047">
      <w:pPr>
        <w:widowControl w:val="0"/>
        <w:numPr>
          <w:ilvl w:val="0"/>
          <w:numId w:val="12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0E5047" w:rsidRPr="002F319D" w:rsidRDefault="000E5047" w:rsidP="000E5047">
      <w:pPr>
        <w:widowControl w:val="0"/>
        <w:numPr>
          <w:ilvl w:val="0"/>
          <w:numId w:val="12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Базисного учебного плана</w:t>
      </w:r>
      <w:proofErr w:type="gramStart"/>
      <w:r w:rsidRPr="002F319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E5047" w:rsidRPr="002F319D" w:rsidRDefault="000E5047" w:rsidP="000E5047">
      <w:pPr>
        <w:widowControl w:val="0"/>
        <w:numPr>
          <w:ilvl w:val="0"/>
          <w:numId w:val="12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 «Примерных программ начального общего образования»</w:t>
      </w:r>
      <w:proofErr w:type="gramStart"/>
      <w:r w:rsidRPr="002F319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E5047" w:rsidRPr="002F319D" w:rsidRDefault="000E5047" w:rsidP="000E5047">
      <w:pPr>
        <w:widowControl w:val="0"/>
        <w:numPr>
          <w:ilvl w:val="0"/>
          <w:numId w:val="12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Авторской программы «Музыка» авторы В. О. Усачева, Л. В. Школяр, В.А. Школяр, которая создана на основе концепции «Начальная школа XXI века» в соответствии с требованиями федерального государственного стандарта начального общего образования (2009) серии «Стандарты второго поколения».</w:t>
      </w:r>
    </w:p>
    <w:p w:rsidR="000E5047" w:rsidRPr="002F319D" w:rsidRDefault="000E5047" w:rsidP="000E50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047" w:rsidRPr="002F319D" w:rsidRDefault="000E5047" w:rsidP="000E5047">
      <w:pPr>
        <w:shd w:val="clear" w:color="auto" w:fill="FFFFFF"/>
        <w:spacing w:line="240" w:lineRule="auto"/>
        <w:ind w:left="-709" w:firstLine="701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2F319D">
        <w:rPr>
          <w:rFonts w:ascii="Times New Roman" w:hAnsi="Times New Roman"/>
          <w:b/>
          <w:color w:val="000000"/>
          <w:spacing w:val="9"/>
          <w:sz w:val="24"/>
          <w:szCs w:val="24"/>
        </w:rPr>
        <w:t>Программа обеспечена следующим методическим комплектом:</w:t>
      </w:r>
    </w:p>
    <w:p w:rsidR="000E5047" w:rsidRPr="002F319D" w:rsidRDefault="00B1368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Усачева В. О. 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="000E5047" w:rsidRPr="002F319D">
        <w:rPr>
          <w:rFonts w:ascii="Times New Roman" w:hAnsi="Times New Roman"/>
          <w:sz w:val="24"/>
          <w:szCs w:val="24"/>
        </w:rPr>
        <w:t xml:space="preserve"> класс : учебник для учащихся общеобразовательных учреждений: В. О. Усачева,</w:t>
      </w:r>
      <w:r>
        <w:rPr>
          <w:rFonts w:ascii="Times New Roman" w:hAnsi="Times New Roman"/>
          <w:sz w:val="24"/>
          <w:szCs w:val="24"/>
        </w:rPr>
        <w:t xml:space="preserve"> Л. В. Школяр. – 2</w:t>
      </w:r>
      <w:r w:rsidR="000E5047" w:rsidRPr="002F319D"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 w:rsidR="000E5047" w:rsidRPr="002F319D">
        <w:rPr>
          <w:rFonts w:ascii="Times New Roman" w:hAnsi="Times New Roman"/>
          <w:sz w:val="24"/>
          <w:szCs w:val="24"/>
        </w:rPr>
        <w:t>перераб</w:t>
      </w:r>
      <w:proofErr w:type="spellEnd"/>
      <w:r w:rsidR="000E5047" w:rsidRPr="002F31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доп.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Ветана-Граф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  <w:r w:rsidR="000E5047" w:rsidRPr="002F319D">
        <w:rPr>
          <w:rFonts w:ascii="Times New Roman" w:hAnsi="Times New Roman"/>
          <w:sz w:val="24"/>
          <w:szCs w:val="24"/>
        </w:rPr>
        <w:t>. (Начальная школа XXI века).</w:t>
      </w:r>
    </w:p>
    <w:p w:rsidR="000E5047" w:rsidRPr="00A56D53" w:rsidRDefault="000E5047" w:rsidP="000E5047">
      <w:pPr>
        <w:shd w:val="clear" w:color="auto" w:fill="FFFFFF"/>
        <w:spacing w:line="240" w:lineRule="auto"/>
        <w:ind w:left="-709" w:firstLine="701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A56D53">
        <w:rPr>
          <w:rFonts w:ascii="Times New Roman" w:hAnsi="Times New Roman"/>
          <w:color w:val="000000"/>
          <w:spacing w:val="9"/>
          <w:sz w:val="24"/>
          <w:szCs w:val="24"/>
        </w:rPr>
        <w:t xml:space="preserve"> В авторскую программу изменения не внесены.</w:t>
      </w:r>
    </w:p>
    <w:p w:rsidR="000E5047" w:rsidRPr="002F319D" w:rsidRDefault="000E5047" w:rsidP="000E50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2F319D">
        <w:rPr>
          <w:rFonts w:ascii="Times New Roman" w:hAnsi="Times New Roman"/>
          <w:bCs/>
          <w:sz w:val="24"/>
          <w:szCs w:val="24"/>
        </w:rPr>
        <w:t xml:space="preserve">уроков музыки в начальной школе является воспитание у учащихся музыкальной культуры как части их общей духовной культуры (Д.Б. </w:t>
      </w:r>
      <w:proofErr w:type="spellStart"/>
      <w:r w:rsidRPr="002F319D">
        <w:rPr>
          <w:rFonts w:ascii="Times New Roman" w:hAnsi="Times New Roman"/>
          <w:bCs/>
          <w:sz w:val="24"/>
          <w:szCs w:val="24"/>
        </w:rPr>
        <w:t>Кабалевский</w:t>
      </w:r>
      <w:proofErr w:type="spellEnd"/>
      <w:r w:rsidRPr="002F319D">
        <w:rPr>
          <w:rFonts w:ascii="Times New Roman" w:hAnsi="Times New Roman"/>
          <w:bCs/>
          <w:sz w:val="24"/>
          <w:szCs w:val="24"/>
        </w:rPr>
        <w:t>), где возвышенное содержание музыкального искусства разворачивается перед детьми во всём богатстве его</w:t>
      </w:r>
      <w:r w:rsidRPr="002F319D">
        <w:rPr>
          <w:rFonts w:ascii="Times New Roman" w:hAnsi="Times New Roman"/>
          <w:sz w:val="24"/>
          <w:szCs w:val="24"/>
        </w:rPr>
        <w:t>   форм и жанров художественных стилей и направлений.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b/>
          <w:sz w:val="24"/>
          <w:szCs w:val="24"/>
        </w:rPr>
        <w:t xml:space="preserve"> Основные задачи уроков музыки: </w:t>
      </w:r>
    </w:p>
    <w:p w:rsidR="000E5047" w:rsidRPr="002F319D" w:rsidRDefault="000E5047" w:rsidP="000E50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Раскрытие природы музыкального искусства как результата творческой деятельности человека- творца.</w:t>
      </w:r>
    </w:p>
    <w:p w:rsidR="000E5047" w:rsidRPr="002F319D" w:rsidRDefault="000E5047" w:rsidP="000E50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Формирования у учащихся эмоционально-ценностного отношения к музыке.</w:t>
      </w:r>
    </w:p>
    <w:p w:rsidR="000E5047" w:rsidRPr="002F319D" w:rsidRDefault="000E5047" w:rsidP="000E50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Воспитание устойчивого интереса к деятельности музыканта - человека, сочиняющего, исполняющего и слушающего музыку</w:t>
      </w:r>
    </w:p>
    <w:p w:rsidR="000E5047" w:rsidRPr="002F319D" w:rsidRDefault="000E5047" w:rsidP="000E50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Развитие музыкального восприятия как творческого процесса - основы приобщения к искусству.</w:t>
      </w:r>
    </w:p>
    <w:p w:rsidR="000E5047" w:rsidRPr="002F319D" w:rsidRDefault="000E5047" w:rsidP="000E50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</w:t>
      </w:r>
    </w:p>
    <w:p w:rsidR="000E5047" w:rsidRPr="002F319D" w:rsidRDefault="000E5047" w:rsidP="000E50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мира.</w:t>
      </w:r>
    </w:p>
    <w:p w:rsidR="000E5047" w:rsidRPr="002F319D" w:rsidRDefault="000E5047" w:rsidP="000E50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Освоение музыкальных произведений и знаний о музыке.</w:t>
      </w:r>
    </w:p>
    <w:p w:rsidR="000E5047" w:rsidRPr="002F319D" w:rsidRDefault="000E5047" w:rsidP="000E50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Овладение практическими умениями и навыками в </w:t>
      </w:r>
      <w:proofErr w:type="spellStart"/>
      <w:proofErr w:type="gramStart"/>
      <w:r w:rsidRPr="002F319D">
        <w:rPr>
          <w:rFonts w:ascii="Times New Roman" w:hAnsi="Times New Roman"/>
          <w:sz w:val="24"/>
          <w:szCs w:val="24"/>
        </w:rPr>
        <w:t>учебно</w:t>
      </w:r>
      <w:proofErr w:type="spellEnd"/>
      <w:r w:rsidRPr="002F319D">
        <w:rPr>
          <w:rFonts w:ascii="Times New Roman" w:hAnsi="Times New Roman"/>
          <w:sz w:val="24"/>
          <w:szCs w:val="24"/>
        </w:rPr>
        <w:t xml:space="preserve"> – творческой</w:t>
      </w:r>
      <w:proofErr w:type="gramEnd"/>
      <w:r w:rsidRPr="002F319D">
        <w:rPr>
          <w:rFonts w:ascii="Times New Roman" w:hAnsi="Times New Roman"/>
          <w:sz w:val="24"/>
          <w:szCs w:val="24"/>
        </w:rPr>
        <w:t xml:space="preserve"> деятельности: пении, слушании музыки, игре на элементарных музыкальных инструментах, музыкально – пластическом движении и импровизации.</w:t>
      </w:r>
    </w:p>
    <w:p w:rsidR="000E5047" w:rsidRPr="002F319D" w:rsidRDefault="000E5047" w:rsidP="000E5047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047" w:rsidRPr="002F319D" w:rsidRDefault="000E5047" w:rsidP="00B13687">
      <w:pPr>
        <w:spacing w:line="240" w:lineRule="auto"/>
        <w:jc w:val="center"/>
        <w:rPr>
          <w:rStyle w:val="FontStyle45"/>
          <w:sz w:val="24"/>
          <w:szCs w:val="24"/>
        </w:rPr>
      </w:pPr>
      <w:r w:rsidRPr="002F319D">
        <w:rPr>
          <w:rStyle w:val="FontStyle45"/>
          <w:sz w:val="24"/>
          <w:szCs w:val="24"/>
        </w:rPr>
        <w:t>ОБЩАЯ ХАРАКТЕРИСТИКА УЧЕБНОГО ПРЕДМЕТА</w:t>
      </w:r>
    </w:p>
    <w:p w:rsidR="000E5047" w:rsidRPr="00885A8D" w:rsidRDefault="000E5047" w:rsidP="00885A8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b/>
          <w:sz w:val="24"/>
          <w:szCs w:val="24"/>
        </w:rPr>
        <w:t>Достижение целей общего музыкального образования</w:t>
      </w:r>
      <w:r w:rsidRPr="002F319D">
        <w:rPr>
          <w:rFonts w:ascii="Times New Roman" w:hAnsi="Times New Roman"/>
          <w:sz w:val="24"/>
          <w:szCs w:val="24"/>
        </w:rPr>
        <w:t xml:space="preserve"> происходит через систему ключевых задач</w:t>
      </w:r>
      <w:r w:rsidRPr="002F319D">
        <w:rPr>
          <w:rFonts w:ascii="Times New Roman" w:hAnsi="Times New Roman"/>
          <w:i/>
          <w:sz w:val="24"/>
          <w:szCs w:val="24"/>
        </w:rPr>
        <w:t xml:space="preserve"> личностного, познавательного, коммуникативного и социального</w:t>
      </w:r>
      <w:r w:rsidRPr="002F319D">
        <w:rPr>
          <w:rFonts w:ascii="Times New Roman" w:hAnsi="Times New Roman"/>
          <w:sz w:val="24"/>
          <w:szCs w:val="24"/>
        </w:rPr>
        <w:t xml:space="preserve"> развития. Это позволяет реализовать содержание обучения во взаимосвязи с теми способами действий, формами общения с музыкой, которые должны быть сформированы в учебном процессе. Идея второго года обучения выражается в формулировке «как живет музыка»</w:t>
      </w:r>
      <w:proofErr w:type="gramStart"/>
      <w:r w:rsidRPr="002F319D">
        <w:rPr>
          <w:rFonts w:ascii="Times New Roman" w:hAnsi="Times New Roman"/>
          <w:sz w:val="24"/>
          <w:szCs w:val="24"/>
        </w:rPr>
        <w:t>.З</w:t>
      </w:r>
      <w:proofErr w:type="gramEnd"/>
      <w:r w:rsidRPr="002F319D">
        <w:rPr>
          <w:rFonts w:ascii="Times New Roman" w:hAnsi="Times New Roman"/>
          <w:sz w:val="24"/>
          <w:szCs w:val="24"/>
        </w:rPr>
        <w:t xml:space="preserve">десь можно выделить две содержательные линии. Первая включает содержание, раскрывающее идею – музыка есть живой организм: она рождается, видоизменяется, вступает во взаимоотношения с жизнью и 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основе и живет только </w:t>
      </w:r>
      <w:r w:rsidRPr="002F319D">
        <w:rPr>
          <w:rFonts w:ascii="Times New Roman" w:hAnsi="Times New Roman"/>
          <w:sz w:val="24"/>
          <w:szCs w:val="24"/>
        </w:rPr>
        <w:lastRenderedPageBreak/>
        <w:t>в развитии и определенных формах. Вторая содержательная линия продолжает проблематику 1 класса, но на новом содержательном уровне – рассматривается взаимосвязь явлений музыки и жизни, их диалектичность и сложность.</w:t>
      </w:r>
    </w:p>
    <w:p w:rsidR="000E5047" w:rsidRPr="002F319D" w:rsidRDefault="000E5047" w:rsidP="000E5047">
      <w:pPr>
        <w:spacing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F319D">
        <w:rPr>
          <w:rFonts w:ascii="Times New Roman" w:hAnsi="Times New Roman"/>
          <w:b/>
          <w:i/>
          <w:sz w:val="24"/>
          <w:szCs w:val="24"/>
          <w:u w:val="single"/>
        </w:rPr>
        <w:t xml:space="preserve">Место предмета учебном </w:t>
      </w:r>
      <w:proofErr w:type="gramStart"/>
      <w:r w:rsidRPr="002F319D">
        <w:rPr>
          <w:rFonts w:ascii="Times New Roman" w:hAnsi="Times New Roman"/>
          <w:b/>
          <w:i/>
          <w:sz w:val="24"/>
          <w:szCs w:val="24"/>
          <w:u w:val="single"/>
        </w:rPr>
        <w:t>плане</w:t>
      </w:r>
      <w:proofErr w:type="gramEnd"/>
      <w:r w:rsidRPr="002F319D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0E5047" w:rsidRDefault="000E5047" w:rsidP="000E504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В федеральном базисном учебном плане на изучение музыки </w:t>
      </w:r>
      <w:r w:rsidR="00B13687">
        <w:rPr>
          <w:rFonts w:ascii="Times New Roman" w:hAnsi="Times New Roman"/>
          <w:sz w:val="24"/>
          <w:szCs w:val="24"/>
        </w:rPr>
        <w:t xml:space="preserve"> в 1 </w:t>
      </w:r>
      <w:r w:rsidRPr="002F319D">
        <w:rPr>
          <w:rFonts w:ascii="Times New Roman" w:hAnsi="Times New Roman"/>
          <w:sz w:val="24"/>
          <w:szCs w:val="24"/>
        </w:rPr>
        <w:t>классе отв</w:t>
      </w:r>
      <w:r w:rsidR="00B13687">
        <w:rPr>
          <w:rFonts w:ascii="Times New Roman" w:hAnsi="Times New Roman"/>
          <w:sz w:val="24"/>
          <w:szCs w:val="24"/>
        </w:rPr>
        <w:t>одится по 1 ч в неделю, всего 33</w:t>
      </w:r>
      <w:r w:rsidRPr="002F319D">
        <w:rPr>
          <w:rFonts w:ascii="Times New Roman" w:hAnsi="Times New Roman"/>
          <w:sz w:val="24"/>
          <w:szCs w:val="24"/>
        </w:rPr>
        <w:t xml:space="preserve"> ч.</w:t>
      </w:r>
    </w:p>
    <w:p w:rsidR="00885A8D" w:rsidRPr="00885A8D" w:rsidRDefault="00885A8D" w:rsidP="00885A8D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A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Требования к знаниям и умениям </w:t>
      </w:r>
      <w:proofErr w:type="gramStart"/>
      <w:r w:rsidRPr="00885A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обучающихся</w:t>
      </w:r>
      <w:proofErr w:type="gramEnd"/>
      <w:r w:rsidRPr="00885A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 окончанию 1 класса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8"/>
      </w:tblGrid>
      <w:tr w:rsidR="00885A8D" w:rsidRPr="00885A8D" w:rsidTr="00885A8D">
        <w:trPr>
          <w:trHeight w:val="230"/>
        </w:trPr>
        <w:tc>
          <w:tcPr>
            <w:tcW w:w="0" w:type="auto"/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885A8D" w:rsidRPr="00885A8D" w:rsidRDefault="00885A8D" w:rsidP="00807A3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Главным критериям выступает </w:t>
            </w:r>
            <w:r w:rsidRPr="00885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артистизм</w:t>
            </w:r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детей, проявляющийся в готовности увлеченно и живо «впитывать» музыкальные впечатления, воспринимать музыкальные произведения, проявлять способность к размышлению об истоках происхождения музыки и о роли и значении Человека в этом процессе, о способностях и о способах (голосом, игрой на музыкальных инструментах, движением) воспроизводить музыкой явления окружающего мира и внутреннего мира человека.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Первоклассники </w:t>
            </w:r>
            <w:r w:rsidRPr="00885A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должны решать учебные и практические задачи</w:t>
            </w:r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:· выявлять жанровое начало (песня, танец, марш) как способ передачи состояний человека, природы, живого и неживого в окружающем мире;· ориентироваться в многообразии музыкальных жанров (опера, балет, симфония, концерт и др.);· различать характер музыки, ее динамические регистровые, тембровые, метроритмические, интонационные особенности;</w:t>
            </w:r>
            <w:proofErr w:type="gramEnd"/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· применять элементы музыкальной речи в различных видах творческой деятельности (пении, сочинении и импровизации, художественном движении)</w:t>
            </w:r>
            <w:proofErr w:type="gramStart"/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концу 1 класса обучающиеся должны </w:t>
            </w:r>
            <w:r w:rsidRPr="00885A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знать/понимать</w:t>
            </w:r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:· слова и мелодию Гимна России;· смысл понятий: «композитор», «исполнитель», «слушатель»;· названия изученных жанров и форм музыки;· названия изученных произведений и их авторов;· наиболее популярные в России музыкальные инструменты.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 концу 1 класса обучающиеся должны </w:t>
            </w:r>
            <w:r w:rsidRPr="00885A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уметь:</w:t>
            </w:r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· узнавать изученные музыкальные произведения и называть имена их авторов;· определять на слух основные жанры музыки (песня, танец и марш);· определять и сравнивать характер, настроение и средства выразительности (мелодия, ритм, темп, тембр, динамика) в музыкальных произведениях (фрагментах);· передавать настроение музыки и его изменение: в пении, музыкально-пластическом движении;</w:t>
            </w:r>
            <w:proofErr w:type="gramEnd"/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· участвовать в коллективном пении;· исполнять несколько народных и композиторских песен (по выбору </w:t>
            </w:r>
            <w:proofErr w:type="gramStart"/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обучающегося</w:t>
            </w:r>
            <w:proofErr w:type="gramEnd"/>
            <w:r w:rsidRPr="00885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).</w:t>
            </w:r>
          </w:p>
        </w:tc>
      </w:tr>
    </w:tbl>
    <w:p w:rsidR="000E5047" w:rsidRPr="002F319D" w:rsidRDefault="000E5047" w:rsidP="000E5047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047" w:rsidRPr="002F319D" w:rsidRDefault="000E5047" w:rsidP="000E5047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319D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2F319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F319D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</w:t>
      </w:r>
      <w:r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Pr="002F319D">
        <w:rPr>
          <w:rFonts w:ascii="Times New Roman" w:hAnsi="Times New Roman"/>
          <w:b/>
          <w:sz w:val="24"/>
          <w:szCs w:val="24"/>
        </w:rPr>
        <w:t>«Музыка»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Изучение музыки позволяет достичь личностных, </w:t>
      </w:r>
      <w:proofErr w:type="spellStart"/>
      <w:r w:rsidRPr="002F319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F319D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9D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1. 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2. Формирование основ национальных ценностей российского общества.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3.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4. Формирование уважительного отношения к истории и культуре других народов.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5. Развитие мотивов учебной деятельности и формирование личностного смысла учения.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6. Формирование эстетических потребностей, ценностей и чувств.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7. Развитие навыков сотрудничества </w:t>
      </w:r>
      <w:proofErr w:type="gramStart"/>
      <w:r w:rsidRPr="002F319D">
        <w:rPr>
          <w:rFonts w:ascii="Times New Roman" w:hAnsi="Times New Roman"/>
          <w:sz w:val="24"/>
          <w:szCs w:val="24"/>
        </w:rPr>
        <w:t>со</w:t>
      </w:r>
      <w:proofErr w:type="gramEnd"/>
      <w:r w:rsidRPr="002F319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8. 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9. Наличие мотивации к творческому труду, работе на результат, бережному отношению к материальным и духовным ценностям.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19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2F319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F319D">
        <w:rPr>
          <w:rFonts w:ascii="Times New Roman" w:hAnsi="Times New Roman"/>
          <w:sz w:val="24"/>
          <w:szCs w:val="24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F319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F319D">
        <w:rPr>
          <w:rFonts w:ascii="Times New Roman" w:hAnsi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3. Умение воспринимать музыку и выражать своё отношение к музыкальному произведению.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4.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F319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F319D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2. Освоение способов решения проблем творческого и поискового характера.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решения.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4. 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5. Освоение начальных форм познавательной и личностной рефлексии.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6. Использование знаково-символических средств представления информации </w:t>
      </w:r>
      <w:proofErr w:type="gramStart"/>
      <w:r w:rsidRPr="002F319D">
        <w:rPr>
          <w:rFonts w:ascii="Times New Roman" w:hAnsi="Times New Roman"/>
          <w:sz w:val="24"/>
          <w:szCs w:val="24"/>
        </w:rPr>
        <w:t>для</w:t>
      </w:r>
      <w:proofErr w:type="gramEnd"/>
      <w:r w:rsidRPr="002F319D">
        <w:rPr>
          <w:rFonts w:ascii="Times New Roman" w:hAnsi="Times New Roman"/>
          <w:sz w:val="24"/>
          <w:szCs w:val="24"/>
        </w:rPr>
        <w:t xml:space="preserve"> 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создания моделей изучаемых объектов и процессов, схем решения учебных и практических задач.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7.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8.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своё выступление и выступать с аудио-, виде</w:t>
      </w:r>
      <w:proofErr w:type="gramStart"/>
      <w:r w:rsidRPr="002F319D">
        <w:rPr>
          <w:rFonts w:ascii="Times New Roman" w:hAnsi="Times New Roman"/>
          <w:sz w:val="24"/>
          <w:szCs w:val="24"/>
        </w:rPr>
        <w:t>о-</w:t>
      </w:r>
      <w:proofErr w:type="gramEnd"/>
      <w:r w:rsidRPr="002F319D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9. Овладение навыками смыслового чтения текстов различных стилей и жанров в соответствии с целями и задачами.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2F319D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11.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12.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13. Определение общей цели и путей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14. Готовность конструктивно разрешать конфликты посредством компромисса и сотрудничества.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15.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«Музыка».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16. Овладение базовыми предметными и </w:t>
      </w:r>
      <w:proofErr w:type="spellStart"/>
      <w:r w:rsidRPr="002F319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2F319D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E5047" w:rsidRPr="002F319D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 xml:space="preserve">17. Умение работать в материальной и информационной среде начального общего </w:t>
      </w:r>
    </w:p>
    <w:p w:rsidR="000E5047" w:rsidRDefault="000E5047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образования (в том числе с учебными моделями).</w:t>
      </w:r>
    </w:p>
    <w:p w:rsidR="004B7B2B" w:rsidRPr="004B7B2B" w:rsidRDefault="004B7B2B" w:rsidP="000E50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музыка (1 класс)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953"/>
      </w:tblGrid>
      <w:tr w:rsidR="004B7B2B" w:rsidRPr="00EA0B39" w:rsidTr="004B7B2B">
        <w:trPr>
          <w:trHeight w:val="709"/>
          <w:tblHeader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4B7B2B" w:rsidRPr="004B7B2B" w:rsidRDefault="004B7B2B" w:rsidP="00807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B2B">
              <w:rPr>
                <w:rFonts w:ascii="Times New Roman" w:hAnsi="Times New Roman" w:cs="Times New Roman"/>
                <w:b/>
              </w:rPr>
              <w:lastRenderedPageBreak/>
              <w:t>Содержание курса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4B7B2B" w:rsidRPr="004B7B2B" w:rsidRDefault="004B7B2B" w:rsidP="00807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B2B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</w:tr>
      <w:tr w:rsidR="004B7B2B" w:rsidTr="004B7B2B">
        <w:trPr>
          <w:trHeight w:val="425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vAlign w:val="center"/>
          </w:tcPr>
          <w:p w:rsidR="004B7B2B" w:rsidRPr="004B7B2B" w:rsidRDefault="004B7B2B" w:rsidP="00807A3F">
            <w:pPr>
              <w:jc w:val="center"/>
              <w:rPr>
                <w:rFonts w:ascii="Times New Roman" w:hAnsi="Times New Roman" w:cs="Times New Roman"/>
              </w:rPr>
            </w:pPr>
            <w:r w:rsidRPr="004B7B2B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 w:rsidRPr="004B7B2B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4B7B2B" w:rsidRPr="007B7EB7" w:rsidTr="004B7B2B">
        <w:trPr>
          <w:trHeight w:val="241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4B7B2B" w:rsidRPr="004B7B2B" w:rsidRDefault="004B7B2B" w:rsidP="00807A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</w:rPr>
            </w:pPr>
            <w:r w:rsidRPr="004B7B2B">
              <w:rPr>
                <w:rFonts w:ascii="Times New Roman" w:hAnsi="Times New Roman" w:cs="Times New Roman"/>
                <w:b/>
              </w:rPr>
              <w:t xml:space="preserve">Истоки возникновения музыки </w:t>
            </w:r>
            <w:r w:rsidRPr="004B7B2B">
              <w:rPr>
                <w:rFonts w:ascii="Times New Roman" w:hAnsi="Times New Roman" w:cs="Times New Roman"/>
                <w:i/>
              </w:rPr>
              <w:t>(8 ч)</w:t>
            </w:r>
            <w:r w:rsidRPr="004B7B2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B7B2B" w:rsidRPr="004B7B2B" w:rsidRDefault="004B7B2B" w:rsidP="00807A3F">
            <w:pPr>
              <w:rPr>
                <w:rFonts w:ascii="Times New Roman" w:hAnsi="Times New Roman" w:cs="Times New Roman"/>
              </w:rPr>
            </w:pPr>
            <w:r w:rsidRPr="004B7B2B">
              <w:rPr>
                <w:rFonts w:ascii="Times New Roman" w:hAnsi="Times New Roman" w:cs="Times New Roman"/>
              </w:rPr>
              <w:t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«Маршевый порядок», «Человек танцующий», «Песенное дыхание».</w:t>
            </w:r>
            <w:r w:rsidRPr="004B7B2B">
              <w:rPr>
                <w:rFonts w:ascii="Times New Roman" w:hAnsi="Times New Roman" w:cs="Times New Roman"/>
              </w:rPr>
              <w:cr/>
              <w:t>Сущность деятельности музыканта: искусство выражения в музыкально-художественных образах жизненных явлений. Композитор, исполнитель, слушатель</w:t>
            </w:r>
          </w:p>
          <w:p w:rsidR="004B7B2B" w:rsidRPr="004B7B2B" w:rsidRDefault="004B7B2B" w:rsidP="00807A3F">
            <w:pPr>
              <w:rPr>
                <w:rFonts w:ascii="Times New Roman" w:hAnsi="Times New Roman" w:cs="Times New Roman"/>
              </w:rPr>
            </w:pPr>
          </w:p>
        </w:tc>
      </w:tr>
      <w:tr w:rsidR="004B7B2B" w:rsidRPr="007B7EB7" w:rsidTr="004B7B2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4B7B2B" w:rsidRPr="004B7B2B" w:rsidRDefault="004B7B2B" w:rsidP="00807A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</w:rPr>
            </w:pPr>
            <w:r w:rsidRPr="004B7B2B">
              <w:rPr>
                <w:rFonts w:ascii="Times New Roman" w:hAnsi="Times New Roman" w:cs="Times New Roman"/>
                <w:b/>
              </w:rPr>
              <w:t>Содержание и формы бытования музыки</w:t>
            </w:r>
          </w:p>
          <w:p w:rsidR="004B7B2B" w:rsidRPr="004B7B2B" w:rsidRDefault="004B7B2B" w:rsidP="00807A3F">
            <w:pPr>
              <w:tabs>
                <w:tab w:val="left" w:pos="1314"/>
              </w:tabs>
              <w:rPr>
                <w:rFonts w:ascii="Times New Roman" w:hAnsi="Times New Roman" w:cs="Times New Roman"/>
                <w:i/>
              </w:rPr>
            </w:pPr>
            <w:r w:rsidRPr="004B7B2B">
              <w:rPr>
                <w:rFonts w:ascii="Times New Roman" w:hAnsi="Times New Roman" w:cs="Times New Roman"/>
                <w:i/>
              </w:rPr>
              <w:t>(18 ч)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B7B2B" w:rsidRPr="004B7B2B" w:rsidRDefault="004B7B2B" w:rsidP="00807A3F">
            <w:pPr>
              <w:rPr>
                <w:rFonts w:ascii="Times New Roman" w:hAnsi="Times New Roman" w:cs="Times New Roman"/>
              </w:rPr>
            </w:pPr>
            <w:r w:rsidRPr="004B7B2B">
              <w:rPr>
                <w:rFonts w:ascii="Times New Roman" w:hAnsi="Times New Roman" w:cs="Times New Roman"/>
              </w:rPr>
              <w:t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позиций. 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</w:t>
            </w:r>
            <w:r w:rsidRPr="004B7B2B">
              <w:rPr>
                <w:rFonts w:ascii="Times New Roman" w:hAnsi="Times New Roman" w:cs="Times New Roman"/>
              </w:rPr>
              <w:cr/>
              <w:t>Многообразие и многообразность отражения окружающего мира и человека в нём в конкретных жанрах и формах музыки.</w:t>
            </w:r>
            <w:r w:rsidRPr="004B7B2B">
              <w:rPr>
                <w:rFonts w:ascii="Times New Roman" w:hAnsi="Times New Roman" w:cs="Times New Roman"/>
              </w:rPr>
              <w:cr/>
            </w:r>
            <w:proofErr w:type="gramStart"/>
            <w:r w:rsidRPr="004B7B2B">
              <w:rPr>
                <w:rFonts w:ascii="Times New Roman" w:hAnsi="Times New Roman" w:cs="Times New Roman"/>
              </w:rPr>
              <w:t>Общее и различное при соотнесении произведений малых (камерных) и крупных (синтетических) форм: песня, опера, балет, марш, симфония, концерт</w:t>
            </w:r>
            <w:proofErr w:type="gramEnd"/>
          </w:p>
          <w:p w:rsidR="004B7B2B" w:rsidRPr="004B7B2B" w:rsidRDefault="004B7B2B" w:rsidP="00807A3F">
            <w:pPr>
              <w:rPr>
                <w:rFonts w:ascii="Times New Roman" w:hAnsi="Times New Roman" w:cs="Times New Roman"/>
              </w:rPr>
            </w:pPr>
          </w:p>
        </w:tc>
      </w:tr>
      <w:tr w:rsidR="004B7B2B" w:rsidRPr="0079400A" w:rsidTr="004B7B2B">
        <w:trPr>
          <w:trHeight w:val="417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4B7B2B" w:rsidRPr="004B7B2B" w:rsidRDefault="004B7B2B" w:rsidP="00807A3F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</w:rPr>
            </w:pPr>
            <w:r w:rsidRPr="004B7B2B">
              <w:rPr>
                <w:rFonts w:ascii="Times New Roman" w:hAnsi="Times New Roman" w:cs="Times New Roman"/>
                <w:b/>
              </w:rPr>
              <w:t xml:space="preserve">Язык музыки </w:t>
            </w:r>
            <w:r w:rsidRPr="004B7B2B">
              <w:rPr>
                <w:rFonts w:ascii="Times New Roman" w:hAnsi="Times New Roman" w:cs="Times New Roman"/>
                <w:b/>
                <w:i/>
              </w:rPr>
              <w:t>(7 ч)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B7B2B" w:rsidRPr="004B7B2B" w:rsidRDefault="004B7B2B" w:rsidP="00807A3F">
            <w:pPr>
              <w:rPr>
                <w:rFonts w:ascii="Times New Roman" w:hAnsi="Times New Roman" w:cs="Times New Roman"/>
              </w:rPr>
            </w:pPr>
            <w:r w:rsidRPr="004B7B2B">
              <w:rPr>
                <w:rFonts w:ascii="Times New Roman" w:hAnsi="Times New Roman" w:cs="Times New Roman"/>
              </w:rPr>
              <w:t>Значение музыкального языка в сфере человеческого общения.</w:t>
            </w:r>
            <w:r w:rsidRPr="004B7B2B">
              <w:rPr>
                <w:rFonts w:ascii="Times New Roman" w:hAnsi="Times New Roman" w:cs="Times New Roman"/>
              </w:rPr>
              <w:cr/>
              <w:t>Музыкальные средства: мелодические, метроритмические, фактурные особенности с точки зрения их выразительных возможностей.</w:t>
            </w:r>
            <w:r w:rsidRPr="004B7B2B">
              <w:rPr>
                <w:rFonts w:ascii="Times New Roman" w:hAnsi="Times New Roman" w:cs="Times New Roman"/>
              </w:rPr>
              <w:cr/>
              <w:t>Лад, тембр, регистр, музыкальный инструментарий — их роль в создании неповторимости художественного образа музыкального сочинения.</w:t>
            </w:r>
            <w:r w:rsidRPr="004B7B2B">
              <w:rPr>
                <w:rFonts w:ascii="Times New Roman" w:hAnsi="Times New Roman" w:cs="Times New Roman"/>
              </w:rPr>
              <w:cr/>
              <w:t>Исследование выразительности жеста, звучания слова, движения, позы на материале фрагментов опер, балетов, театральных постановок, поэтического народного фольклора.</w:t>
            </w:r>
            <w:r w:rsidRPr="004B7B2B">
              <w:rPr>
                <w:rFonts w:ascii="Times New Roman" w:hAnsi="Times New Roman" w:cs="Times New Roman"/>
              </w:rPr>
              <w:cr/>
              <w:t>Введение в язык музыки знаковой системы, где звук-нота выступает в одном ряду с буквой и цифрой</w:t>
            </w:r>
          </w:p>
          <w:p w:rsidR="004B7B2B" w:rsidRPr="004B7B2B" w:rsidRDefault="004B7B2B" w:rsidP="00807A3F">
            <w:pPr>
              <w:rPr>
                <w:rFonts w:ascii="Times New Roman" w:hAnsi="Times New Roman" w:cs="Times New Roman"/>
              </w:rPr>
            </w:pPr>
          </w:p>
        </w:tc>
      </w:tr>
    </w:tbl>
    <w:p w:rsidR="004B7B2B" w:rsidRPr="002F319D" w:rsidRDefault="004B7B2B" w:rsidP="000E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047" w:rsidRPr="002F319D" w:rsidRDefault="000E5047" w:rsidP="000E50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C7B" w:rsidRPr="004B7B2B" w:rsidRDefault="004B7B2B" w:rsidP="004B7B2B">
      <w:pPr>
        <w:spacing w:line="240" w:lineRule="auto"/>
        <w:ind w:right="17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B2B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музыке (1 класс)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6096"/>
        <w:gridCol w:w="1559"/>
        <w:gridCol w:w="1984"/>
      </w:tblGrid>
      <w:tr w:rsidR="00297C7B" w:rsidRPr="00297C7B" w:rsidTr="004B7B2B">
        <w:tc>
          <w:tcPr>
            <w:tcW w:w="1276" w:type="dxa"/>
          </w:tcPr>
          <w:p w:rsidR="00297C7B" w:rsidRPr="00297C7B" w:rsidRDefault="007333BF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97C7B" w:rsidRPr="00297C7B" w:rsidRDefault="004B7B2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7C7B" w:rsidRPr="00297C7B">
              <w:rPr>
                <w:rFonts w:ascii="Times New Roman" w:hAnsi="Times New Roman" w:cs="Times New Roman"/>
                <w:sz w:val="28"/>
                <w:szCs w:val="28"/>
              </w:rPr>
              <w:t>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Образ музыки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«Музыкант играл на скрипке…»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Родина  музыки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Что значит «Угадать, узнать музыку?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«Прогулка была временем сочинения…»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П.И.Чайковского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Где найти песню и как её искать?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Разучивание песни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Танец-это что?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Почему марш- это марш?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«Мимолётности» </w:t>
            </w:r>
            <w:proofErr w:type="gramStart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 Прокофьев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Музыка  живая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Каждый композитор-художник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 Э.Григ «Утро»,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М.П.Мусоргский «Картинки с выставки»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Играем обычный день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Шумит: Звенит,…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 С.В.Рахманинов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«Третья симфония» (фрагмент)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Французская сказка на русский лад «Спящая красавица»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 Поход в театр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Чтение отрыв. Стих.,</w:t>
            </w: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 фрагмента.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Знакомство с оперой (Хор, солист, примадонна, ансамбль)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Для чего нужны репетиции?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Хочу танцевать в балете!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(балетмейстер.</w:t>
            </w:r>
            <w:proofErr w:type="gramEnd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Кордебалет, прима-балерина)</w:t>
            </w:r>
            <w:proofErr w:type="gramEnd"/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Что такое симфонический оркестр?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Симфония – это…?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Язык музыки. Настроение.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Прослушивание и угадывание фрагментов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Разучивание 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 фрагмента  «Снегурочка»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Путешествие в деревню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Разучивание «Её, берёзоньку»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Разучивание «Во поле берёза стояла</w:t>
            </w:r>
            <w:proofErr w:type="gramStart"/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»,..»</w:t>
            </w:r>
            <w:proofErr w:type="gramEnd"/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Разучивание</w:t>
            </w: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 «Заигрывай»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Напевание загадок,  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Разучивание </w:t>
            </w:r>
            <w:proofErr w:type="spellStart"/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калядки</w:t>
            </w:r>
            <w:proofErr w:type="spellEnd"/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Гадания 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25 -26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 В свете вот какое чудо…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27- 28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Хочу быть композитором 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С.С.Прокофьева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7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B2B">
              <w:rPr>
                <w:rFonts w:ascii="Times New Roman" w:hAnsi="Times New Roman" w:cs="Times New Roman"/>
                <w:sz w:val="28"/>
                <w:szCs w:val="28"/>
              </w:rPr>
              <w:t>Прокофьев</w:t>
            </w: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Опера «Петя и волк»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Героическая музыка.</w:t>
            </w:r>
          </w:p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Прослушивание</w:t>
            </w: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 xml:space="preserve"> С.Прокофьев. «Ледовое  побоище»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7B" w:rsidRPr="00297C7B" w:rsidTr="004B7B2B">
        <w:tc>
          <w:tcPr>
            <w:tcW w:w="127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1559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97C7B" w:rsidRPr="00297C7B" w:rsidRDefault="00297C7B" w:rsidP="00733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C7B" w:rsidRDefault="00297C7B" w:rsidP="00733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907" w:rsidRPr="002F319D" w:rsidRDefault="00841907" w:rsidP="00841907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319D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 учебного процесса по  предмету:</w:t>
      </w:r>
    </w:p>
    <w:p w:rsidR="00841907" w:rsidRDefault="00841907" w:rsidP="008419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319D">
        <w:rPr>
          <w:rFonts w:ascii="Times New Roman" w:hAnsi="Times New Roman"/>
          <w:sz w:val="24"/>
          <w:szCs w:val="24"/>
        </w:rPr>
        <w:t>Музыка</w:t>
      </w:r>
      <w:proofErr w:type="gramStart"/>
      <w:r w:rsidRPr="002F319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319D">
        <w:rPr>
          <w:rFonts w:ascii="Times New Roman" w:hAnsi="Times New Roman"/>
          <w:sz w:val="24"/>
          <w:szCs w:val="24"/>
        </w:rPr>
        <w:t xml:space="preserve"> программа : 1 – 4 классы /   В.О. Усачёва. -  М.</w:t>
      </w:r>
      <w:proofErr w:type="gramStart"/>
      <w:r w:rsidRPr="002F319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3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19D">
        <w:rPr>
          <w:rFonts w:ascii="Times New Roman" w:hAnsi="Times New Roman"/>
          <w:sz w:val="24"/>
          <w:szCs w:val="24"/>
        </w:rPr>
        <w:t>Ветана-Граф</w:t>
      </w:r>
      <w:proofErr w:type="spellEnd"/>
      <w:r w:rsidRPr="002F319D">
        <w:rPr>
          <w:rFonts w:ascii="Times New Roman" w:hAnsi="Times New Roman"/>
          <w:sz w:val="24"/>
          <w:szCs w:val="24"/>
        </w:rPr>
        <w:t>, 2012 г</w:t>
      </w:r>
    </w:p>
    <w:p w:rsidR="00841907" w:rsidRPr="002F319D" w:rsidRDefault="00841907" w:rsidP="00841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sz w:val="24"/>
          <w:szCs w:val="24"/>
        </w:rPr>
        <w:t>Учебник   Усачева</w:t>
      </w:r>
      <w:r>
        <w:rPr>
          <w:rFonts w:ascii="Times New Roman" w:hAnsi="Times New Roman"/>
          <w:sz w:val="24"/>
          <w:szCs w:val="24"/>
        </w:rPr>
        <w:t xml:space="preserve"> В. О. 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Pr="002F319D">
        <w:rPr>
          <w:rFonts w:ascii="Times New Roman" w:hAnsi="Times New Roman"/>
          <w:sz w:val="24"/>
          <w:szCs w:val="24"/>
        </w:rPr>
        <w:t xml:space="preserve"> класс : учебник для учащихся общеобразовательных учреждений: </w:t>
      </w:r>
      <w:r>
        <w:rPr>
          <w:rFonts w:ascii="Times New Roman" w:hAnsi="Times New Roman"/>
          <w:sz w:val="24"/>
          <w:szCs w:val="24"/>
        </w:rPr>
        <w:t>В. О. Усачева, Л. В. Школяр. – 2</w:t>
      </w:r>
      <w:r w:rsidRPr="002F319D"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 w:rsidRPr="002F319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F31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доп.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Ветана-Граф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</w:p>
    <w:p w:rsidR="00841907" w:rsidRPr="002F319D" w:rsidRDefault="00841907" w:rsidP="0084190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F319D">
        <w:rPr>
          <w:rFonts w:ascii="Times New Roman" w:hAnsi="Times New Roman"/>
          <w:bCs/>
          <w:sz w:val="24"/>
          <w:szCs w:val="24"/>
        </w:rPr>
        <w:t>Сборник песен</w:t>
      </w:r>
      <w:proofErr w:type="gramStart"/>
      <w:r w:rsidRPr="002F319D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841907" w:rsidRPr="00297C7B" w:rsidRDefault="00841907" w:rsidP="00733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7C7B" w:rsidRDefault="00297C7B" w:rsidP="00297C7B">
      <w:pPr>
        <w:jc w:val="center"/>
      </w:pPr>
    </w:p>
    <w:p w:rsidR="00297C7B" w:rsidRDefault="00297C7B" w:rsidP="00297C7B">
      <w:pPr>
        <w:jc w:val="center"/>
      </w:pPr>
    </w:p>
    <w:p w:rsidR="00297C7B" w:rsidRPr="00297C7B" w:rsidRDefault="00297C7B" w:rsidP="00297C7B">
      <w:pPr>
        <w:ind w:right="1728"/>
        <w:rPr>
          <w:sz w:val="28"/>
          <w:szCs w:val="28"/>
        </w:rPr>
      </w:pPr>
    </w:p>
    <w:p w:rsidR="00297C7B" w:rsidRPr="00297C7B" w:rsidRDefault="00297C7B" w:rsidP="00297C7B">
      <w:pPr>
        <w:ind w:right="1728"/>
        <w:rPr>
          <w:sz w:val="28"/>
          <w:szCs w:val="28"/>
        </w:rPr>
      </w:pPr>
    </w:p>
    <w:p w:rsidR="00297C7B" w:rsidRPr="00297C7B" w:rsidRDefault="00297C7B" w:rsidP="00297C7B">
      <w:pPr>
        <w:ind w:right="1728"/>
        <w:rPr>
          <w:sz w:val="28"/>
          <w:szCs w:val="28"/>
        </w:rPr>
      </w:pPr>
    </w:p>
    <w:p w:rsidR="006B61F8" w:rsidRPr="00297C7B" w:rsidRDefault="006B61F8" w:rsidP="00731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61F8" w:rsidRPr="00297C7B" w:rsidSect="000E5047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15CD0FA1"/>
    <w:multiLevelType w:val="hybridMultilevel"/>
    <w:tmpl w:val="0A7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0BBE"/>
    <w:multiLevelType w:val="hybridMultilevel"/>
    <w:tmpl w:val="42FAE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C76B5"/>
    <w:multiLevelType w:val="hybridMultilevel"/>
    <w:tmpl w:val="C1F68B76"/>
    <w:lvl w:ilvl="0" w:tplc="C4C65FEA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6065B"/>
    <w:multiLevelType w:val="hybridMultilevel"/>
    <w:tmpl w:val="02C0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E59B6"/>
    <w:multiLevelType w:val="hybridMultilevel"/>
    <w:tmpl w:val="E9A0248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76509"/>
    <w:multiLevelType w:val="hybridMultilevel"/>
    <w:tmpl w:val="14C8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34201"/>
    <w:multiLevelType w:val="hybridMultilevel"/>
    <w:tmpl w:val="AFE8C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0402C"/>
    <w:multiLevelType w:val="hybridMultilevel"/>
    <w:tmpl w:val="3B42DBE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63071"/>
    <w:multiLevelType w:val="hybridMultilevel"/>
    <w:tmpl w:val="3E0256B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E1A"/>
    <w:rsid w:val="000A7F66"/>
    <w:rsid w:val="000E5047"/>
    <w:rsid w:val="00172220"/>
    <w:rsid w:val="001D0FA9"/>
    <w:rsid w:val="00297C7B"/>
    <w:rsid w:val="0031442F"/>
    <w:rsid w:val="0035295D"/>
    <w:rsid w:val="004B7B2B"/>
    <w:rsid w:val="004D4633"/>
    <w:rsid w:val="006B61F8"/>
    <w:rsid w:val="007310F0"/>
    <w:rsid w:val="007333BF"/>
    <w:rsid w:val="00841907"/>
    <w:rsid w:val="00885A8D"/>
    <w:rsid w:val="008E6D04"/>
    <w:rsid w:val="009E6206"/>
    <w:rsid w:val="00B13687"/>
    <w:rsid w:val="00BB774E"/>
    <w:rsid w:val="00CF17E3"/>
    <w:rsid w:val="00FB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rsid w:val="00297C7B"/>
    <w:rPr>
      <w:rFonts w:ascii="Times New Roman" w:hAnsi="Times New Roman" w:cs="Times New Roman" w:hint="default"/>
      <w:spacing w:val="10"/>
      <w:sz w:val="22"/>
      <w:szCs w:val="22"/>
    </w:rPr>
  </w:style>
  <w:style w:type="character" w:styleId="a4">
    <w:name w:val="Hyperlink"/>
    <w:basedOn w:val="a0"/>
    <w:uiPriority w:val="99"/>
    <w:unhideWhenUsed/>
    <w:rsid w:val="00297C7B"/>
    <w:rPr>
      <w:color w:val="0000FF"/>
      <w:u w:val="single"/>
    </w:rPr>
  </w:style>
  <w:style w:type="table" w:styleId="a5">
    <w:name w:val="Table Grid"/>
    <w:basedOn w:val="a1"/>
    <w:uiPriority w:val="59"/>
    <w:rsid w:val="00297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D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504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5">
    <w:name w:val="Font Style45"/>
    <w:basedOn w:val="a0"/>
    <w:rsid w:val="000E5047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dcterms:created xsi:type="dcterms:W3CDTF">2013-09-05T19:34:00Z</dcterms:created>
  <dcterms:modified xsi:type="dcterms:W3CDTF">2014-03-24T08:59:00Z</dcterms:modified>
</cp:coreProperties>
</file>