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35" w:rsidRPr="004B1D35" w:rsidRDefault="004B1D35" w:rsidP="004B1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permStart w:id="1277837214" w:edGrp="everyone"/>
      <w:permEnd w:id="1277837214"/>
      <w:r w:rsidRPr="004B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B1D35" w:rsidRPr="004B1D35" w:rsidRDefault="004B1D35" w:rsidP="004B1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B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Чувашско</w:t>
      </w:r>
      <w:proofErr w:type="spellEnd"/>
      <w:r w:rsidRPr="004B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4B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Дрожжановская</w:t>
      </w:r>
      <w:proofErr w:type="spellEnd"/>
      <w:r w:rsidRPr="004B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4B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Дрожжановского</w:t>
      </w:r>
      <w:proofErr w:type="spellEnd"/>
      <w:r w:rsidRPr="004B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4B1D35" w:rsidRPr="004B1D35" w:rsidRDefault="004B1D35" w:rsidP="004B1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4B1D35">
        <w:rPr>
          <w:rFonts w:ascii="Times New Roman" w:eastAsia="Times New Roman" w:hAnsi="Times New Roman" w:cs="Times New Roman"/>
          <w:bCs/>
          <w:sz w:val="44"/>
          <w:szCs w:val="44"/>
        </w:rPr>
        <w:t>Классный час по теме:</w:t>
      </w:r>
    </w:p>
    <w:p w:rsidR="004B1D35" w:rsidRPr="004B1D35" w:rsidRDefault="004B1D35" w:rsidP="004B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B1D35" w:rsidRPr="004B1D35" w:rsidRDefault="004B1D35" w:rsidP="004B1D35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4B1D35">
        <w:rPr>
          <w:rFonts w:ascii="Times New Roman" w:eastAsia="Times New Roman" w:hAnsi="Times New Roman" w:cs="Times New Roman"/>
          <w:b/>
          <w:bCs/>
          <w:sz w:val="56"/>
          <w:szCs w:val="56"/>
        </w:rPr>
        <w:t>«О правдивости и честности человека»</w:t>
      </w:r>
    </w:p>
    <w:p w:rsidR="004B1D35" w:rsidRPr="004B1D35" w:rsidRDefault="004B1D35" w:rsidP="004B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D35" w:rsidRPr="004B1D35" w:rsidRDefault="004B1D35" w:rsidP="004B1D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 и провела </w:t>
      </w:r>
    </w:p>
    <w:p w:rsidR="004B1D35" w:rsidRPr="004B1D35" w:rsidRDefault="004B1D35" w:rsidP="004B1D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учительница начальных классов:</w:t>
      </w:r>
    </w:p>
    <w:p w:rsidR="004B1D35" w:rsidRPr="004B1D35" w:rsidRDefault="004B1D35" w:rsidP="004B1D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Одинцова И.Н.</w:t>
      </w:r>
    </w:p>
    <w:p w:rsidR="004B1D35" w:rsidRPr="004B1D35" w:rsidRDefault="004B1D35" w:rsidP="004B1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35" w:rsidRPr="004B1D35" w:rsidRDefault="004B1D35" w:rsidP="004B1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D35" w:rsidRPr="004B1D35" w:rsidRDefault="004B1D35" w:rsidP="004B1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D35" w:rsidRPr="004B1D35" w:rsidRDefault="004B1D35" w:rsidP="004B1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D35" w:rsidRPr="004B1D35" w:rsidRDefault="004B1D35" w:rsidP="004B1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D35" w:rsidRDefault="004B1D35" w:rsidP="004B1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</w:t>
      </w:r>
    </w:p>
    <w:p w:rsidR="00E84E21" w:rsidRPr="00E84E21" w:rsidRDefault="00E84E21" w:rsidP="00E8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2506"/>
        <w:gridCol w:w="7524"/>
      </w:tblGrid>
      <w:tr w:rsidR="00E84E21" w:rsidRPr="00E84E21" w:rsidTr="00E84E21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E21" w:rsidRPr="00E84E21" w:rsidRDefault="00E84E21" w:rsidP="00E84E21">
            <w:pPr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Этапы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E21" w:rsidRDefault="00E84E21" w:rsidP="00E84E21">
            <w:pPr>
              <w:jc w:val="center"/>
              <w:rPr>
                <w:rFonts w:eastAsia="Times New Roman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Содержание</w:t>
            </w:r>
          </w:p>
          <w:p w:rsidR="00680427" w:rsidRDefault="00680427" w:rsidP="00E84E21">
            <w:pPr>
              <w:jc w:val="center"/>
              <w:rPr>
                <w:rFonts w:eastAsia="Times New Roman"/>
                <w:sz w:val="24"/>
                <w:szCs w:val="28"/>
              </w:rPr>
            </w:pPr>
          </w:p>
          <w:p w:rsidR="00680427" w:rsidRPr="00E84E21" w:rsidRDefault="00680427" w:rsidP="00E84E21">
            <w:pPr>
              <w:jc w:val="center"/>
              <w:rPr>
                <w:rFonts w:eastAsia="Times New Roman"/>
                <w:sz w:val="24"/>
                <w:szCs w:val="28"/>
              </w:rPr>
            </w:pPr>
          </w:p>
        </w:tc>
      </w:tr>
      <w:tr w:rsidR="00E84E21" w:rsidRPr="00E84E21" w:rsidTr="00E84E21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E21" w:rsidRPr="00E84E21" w:rsidRDefault="00E84E21" w:rsidP="00E84E21">
            <w:pPr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Цель: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427" w:rsidRDefault="00E84E21" w:rsidP="00E84E21">
            <w:pPr>
              <w:rPr>
                <w:rFonts w:eastAsia="Times New Roman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 xml:space="preserve">Формировать нравственные качества человека; объяснить, что правдивость и честность - слова противоположные по значению лжи и нечестности.  </w:t>
            </w:r>
          </w:p>
          <w:p w:rsidR="004B1D35" w:rsidRDefault="00E84E21" w:rsidP="00E84E21">
            <w:pPr>
              <w:rPr>
                <w:rFonts w:eastAsia="Times New Roman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 xml:space="preserve">  </w:t>
            </w:r>
          </w:p>
          <w:p w:rsidR="00E84E21" w:rsidRPr="00E84E21" w:rsidRDefault="00E84E21" w:rsidP="00E84E21">
            <w:pPr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 xml:space="preserve">                                   </w:t>
            </w:r>
          </w:p>
        </w:tc>
      </w:tr>
      <w:tr w:rsidR="00E84E21" w:rsidRPr="00E84E21" w:rsidTr="00E84E21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E21" w:rsidRPr="00E84E21" w:rsidRDefault="00E84E21" w:rsidP="00E84E21">
            <w:pPr>
              <w:ind w:firstLine="0"/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Приветствие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E21" w:rsidRPr="00E84E21" w:rsidRDefault="00E84E21" w:rsidP="00E84E21">
            <w:pPr>
              <w:autoSpaceDE w:val="0"/>
              <w:autoSpaceDN w:val="0"/>
              <w:adjustRightInd w:val="0"/>
              <w:spacing w:line="322" w:lineRule="exact"/>
              <w:rPr>
                <w:rFonts w:eastAsia="Times New Roman"/>
                <w:i/>
                <w:iCs/>
                <w:szCs w:val="28"/>
                <w:lang w:eastAsia="ru-RU"/>
              </w:rPr>
            </w:pPr>
            <w:r w:rsidRPr="00E84E21">
              <w:rPr>
                <w:rFonts w:eastAsia="Times New Roman"/>
                <w:i/>
                <w:iCs/>
                <w:szCs w:val="28"/>
              </w:rPr>
              <w:t>Упражнение «Комплимент»</w:t>
            </w:r>
          </w:p>
          <w:p w:rsidR="00E84E21" w:rsidRPr="00E84E21" w:rsidRDefault="00E84E21" w:rsidP="00E84E21">
            <w:pPr>
              <w:autoSpaceDE w:val="0"/>
              <w:autoSpaceDN w:val="0"/>
              <w:adjustRightInd w:val="0"/>
              <w:spacing w:line="322" w:lineRule="exact"/>
              <w:ind w:left="24" w:hanging="24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E84E21">
              <w:rPr>
                <w:rFonts w:eastAsia="Times New Roman"/>
                <w:szCs w:val="28"/>
              </w:rPr>
              <w:t>(Дети по кругу говорят своему соседу комплимент, передавая при этом клубок ниток.</w:t>
            </w:r>
            <w:proofErr w:type="gramEnd"/>
            <w:r w:rsidRPr="00E84E21">
              <w:rPr>
                <w:rFonts w:eastAsia="Times New Roman"/>
                <w:szCs w:val="28"/>
              </w:rPr>
              <w:t xml:space="preserve"> </w:t>
            </w:r>
            <w:proofErr w:type="gramStart"/>
            <w:r w:rsidRPr="00E84E21">
              <w:rPr>
                <w:rFonts w:eastAsia="Times New Roman"/>
                <w:szCs w:val="28"/>
              </w:rPr>
              <w:t>По окончании упражнения весь класс оказывается «сшитым» вместе.)</w:t>
            </w:r>
            <w:proofErr w:type="gramEnd"/>
          </w:p>
          <w:p w:rsidR="00E84E21" w:rsidRDefault="00E84E21" w:rsidP="00E84E21">
            <w:pPr>
              <w:rPr>
                <w:rFonts w:eastAsia="Times New Roman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 xml:space="preserve">- Вам понравилось это упражнение? Порой, кроме </w:t>
            </w:r>
            <w:proofErr w:type="gramStart"/>
            <w:r w:rsidRPr="00E84E21">
              <w:rPr>
                <w:rFonts w:eastAsia="Times New Roman"/>
                <w:szCs w:val="28"/>
              </w:rPr>
              <w:t>хорошего</w:t>
            </w:r>
            <w:proofErr w:type="gramEnd"/>
            <w:r w:rsidRPr="00E84E21">
              <w:rPr>
                <w:rFonts w:eastAsia="Times New Roman"/>
                <w:szCs w:val="28"/>
              </w:rPr>
              <w:t xml:space="preserve"> мы говорим друг другу плохое. Порой, </w:t>
            </w:r>
            <w:proofErr w:type="gramStart"/>
            <w:r w:rsidRPr="00E84E21">
              <w:rPr>
                <w:rFonts w:eastAsia="Times New Roman"/>
                <w:szCs w:val="28"/>
              </w:rPr>
              <w:t>плохое</w:t>
            </w:r>
            <w:proofErr w:type="gramEnd"/>
            <w:r w:rsidRPr="00E84E21">
              <w:rPr>
                <w:rFonts w:eastAsia="Times New Roman"/>
                <w:szCs w:val="28"/>
              </w:rPr>
              <w:t xml:space="preserve"> даже проще сказать, нежели хорошее. А ведь так важно выражать свои положительные чувства и эмоции друг другу. Они ободряют нас и придают уверенности в себе. Давайте будем говорить друг другу больше комплиментов.</w:t>
            </w:r>
          </w:p>
          <w:p w:rsidR="00680427" w:rsidRDefault="00680427" w:rsidP="00E84E21">
            <w:pPr>
              <w:rPr>
                <w:rFonts w:eastAsia="Times New Roman"/>
                <w:szCs w:val="28"/>
              </w:rPr>
            </w:pPr>
          </w:p>
          <w:p w:rsidR="004B1D35" w:rsidRPr="00E84E21" w:rsidRDefault="004B1D35" w:rsidP="00E84E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84E21" w:rsidRPr="00E84E21" w:rsidTr="00E84E21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E21" w:rsidRDefault="00E84E21" w:rsidP="00E84E21">
            <w:pPr>
              <w:ind w:firstLine="0"/>
              <w:rPr>
                <w:rFonts w:eastAsia="Times New Roman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Информация</w:t>
            </w:r>
          </w:p>
          <w:p w:rsidR="00E84E21" w:rsidRPr="00E84E21" w:rsidRDefault="00E84E21" w:rsidP="00E84E21">
            <w:pPr>
              <w:ind w:firstLine="0"/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 xml:space="preserve"> (дети сидят в кругу)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E21" w:rsidRPr="00E84E21" w:rsidRDefault="00E84E21" w:rsidP="00E84E21">
            <w:pPr>
              <w:autoSpaceDE w:val="0"/>
              <w:autoSpaceDN w:val="0"/>
              <w:adjustRightInd w:val="0"/>
              <w:spacing w:line="326" w:lineRule="exact"/>
              <w:ind w:left="10" w:hanging="10"/>
              <w:rPr>
                <w:rFonts w:eastAsia="Times New Roman"/>
                <w:szCs w:val="28"/>
                <w:lang w:eastAsia="ru-RU"/>
              </w:rPr>
            </w:pPr>
            <w:r w:rsidRPr="00E84E21">
              <w:rPr>
                <w:rFonts w:eastAsia="Times New Roman"/>
                <w:szCs w:val="28"/>
              </w:rPr>
              <w:t>- Прочитайте слова, написанные на доске. Подберите к ним антонимы:</w:t>
            </w:r>
          </w:p>
          <w:p w:rsidR="00E84E21" w:rsidRPr="00E84E21" w:rsidRDefault="00E84E21" w:rsidP="00E84E21">
            <w:pPr>
              <w:tabs>
                <w:tab w:val="left" w:leader="dot" w:pos="2333"/>
                <w:tab w:val="left" w:leader="dot" w:pos="6427"/>
              </w:tabs>
              <w:autoSpaceDE w:val="0"/>
              <w:autoSpaceDN w:val="0"/>
              <w:adjustRightInd w:val="0"/>
              <w:spacing w:line="326" w:lineRule="exact"/>
              <w:rPr>
                <w:rFonts w:eastAsia="Times New Roman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 xml:space="preserve">                ложь - ……….                    нечестность - ……….</w:t>
            </w:r>
          </w:p>
          <w:p w:rsidR="00E84E21" w:rsidRDefault="00E84E21" w:rsidP="00E84E21">
            <w:pPr>
              <w:rPr>
                <w:rFonts w:eastAsia="Times New Roman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- Сегодня на классном часе мы поговорим с вами о честности и правдивости человека.</w:t>
            </w:r>
          </w:p>
          <w:p w:rsidR="00680427" w:rsidRDefault="00680427" w:rsidP="00E84E21">
            <w:pPr>
              <w:rPr>
                <w:rFonts w:eastAsia="Times New Roman"/>
                <w:szCs w:val="28"/>
              </w:rPr>
            </w:pPr>
          </w:p>
          <w:p w:rsidR="004B1D35" w:rsidRPr="00E84E21" w:rsidRDefault="004B1D35" w:rsidP="00E84E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84E21" w:rsidRPr="00E84E21" w:rsidTr="00E84E21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E21" w:rsidRPr="00E84E21" w:rsidRDefault="00E84E21" w:rsidP="00E84E21">
            <w:pPr>
              <w:ind w:firstLine="0"/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«Я – позиция».</w:t>
            </w:r>
          </w:p>
          <w:p w:rsidR="00E84E21" w:rsidRDefault="00E84E21" w:rsidP="00E84E21">
            <w:pPr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Причина «я – позиция»</w:t>
            </w:r>
          </w:p>
          <w:p w:rsidR="00E84E21" w:rsidRPr="00E84E21" w:rsidRDefault="00E84E21" w:rsidP="00E84E21">
            <w:pPr>
              <w:ind w:firstLine="0"/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(в кругу)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E21" w:rsidRPr="00E84E21" w:rsidRDefault="00E84E21" w:rsidP="00E84E21">
            <w:pPr>
              <w:autoSpaceDE w:val="0"/>
              <w:autoSpaceDN w:val="0"/>
              <w:adjustRightInd w:val="0"/>
              <w:spacing w:line="322" w:lineRule="exact"/>
              <w:rPr>
                <w:rFonts w:eastAsia="Times New Roman"/>
                <w:i/>
                <w:iCs/>
                <w:szCs w:val="28"/>
                <w:lang w:eastAsia="ru-RU"/>
              </w:rPr>
            </w:pPr>
            <w:r w:rsidRPr="00E84E21">
              <w:rPr>
                <w:rFonts w:eastAsia="Times New Roman"/>
                <w:i/>
                <w:iCs/>
                <w:szCs w:val="28"/>
              </w:rPr>
              <w:t>1.Как вы понимаете эти слова?</w:t>
            </w:r>
          </w:p>
          <w:p w:rsidR="00E84E21" w:rsidRPr="00E84E21" w:rsidRDefault="00E84E21" w:rsidP="00E84E21">
            <w:pPr>
              <w:autoSpaceDE w:val="0"/>
              <w:autoSpaceDN w:val="0"/>
              <w:adjustRightInd w:val="0"/>
              <w:spacing w:line="322" w:lineRule="exact"/>
              <w:rPr>
                <w:rFonts w:eastAsia="Times New Roman"/>
                <w:i/>
                <w:iCs/>
                <w:szCs w:val="28"/>
              </w:rPr>
            </w:pPr>
            <w:r w:rsidRPr="00E84E21">
              <w:rPr>
                <w:rFonts w:eastAsia="Times New Roman"/>
                <w:i/>
                <w:iCs/>
                <w:szCs w:val="28"/>
              </w:rPr>
              <w:t>* Дети высказывают своё мнение и передают по кругу карандаш.</w:t>
            </w:r>
          </w:p>
          <w:p w:rsidR="00E84E21" w:rsidRPr="00E84E21" w:rsidRDefault="00E84E21" w:rsidP="00E84E21">
            <w:pPr>
              <w:autoSpaceDE w:val="0"/>
              <w:autoSpaceDN w:val="0"/>
              <w:adjustRightInd w:val="0"/>
              <w:spacing w:line="322" w:lineRule="exact"/>
              <w:rPr>
                <w:rFonts w:eastAsia="Times New Roman"/>
                <w:i/>
                <w:iCs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- Ожегов в своём «Толковом словаре» приводит такое толкование этих слов.</w:t>
            </w:r>
          </w:p>
          <w:p w:rsidR="00E84E21" w:rsidRPr="00E84E21" w:rsidRDefault="00E84E21" w:rsidP="00E84E21">
            <w:pPr>
              <w:autoSpaceDE w:val="0"/>
              <w:autoSpaceDN w:val="0"/>
              <w:adjustRightInd w:val="0"/>
              <w:spacing w:line="322" w:lineRule="exact"/>
              <w:ind w:firstLine="24"/>
              <w:rPr>
                <w:rFonts w:eastAsia="Times New Roman"/>
                <w:i/>
                <w:iCs/>
                <w:szCs w:val="28"/>
                <w:lang w:eastAsia="ru-RU"/>
              </w:rPr>
            </w:pPr>
            <w:r w:rsidRPr="00E84E21">
              <w:rPr>
                <w:rFonts w:eastAsia="Times New Roman"/>
                <w:i/>
                <w:iCs/>
                <w:szCs w:val="28"/>
              </w:rPr>
              <w:t xml:space="preserve">(Зачитать статью из «Толкового словаря» Ожегова) </w:t>
            </w:r>
          </w:p>
          <w:p w:rsidR="00E84E21" w:rsidRPr="00E84E21" w:rsidRDefault="00E84E21" w:rsidP="00E84E21">
            <w:pPr>
              <w:autoSpaceDE w:val="0"/>
              <w:autoSpaceDN w:val="0"/>
              <w:adjustRightInd w:val="0"/>
              <w:spacing w:line="322" w:lineRule="exact"/>
              <w:ind w:firstLine="24"/>
              <w:rPr>
                <w:rFonts w:eastAsia="Times New Roman"/>
                <w:i/>
                <w:iCs/>
                <w:szCs w:val="28"/>
                <w:lang w:eastAsia="ru-RU"/>
              </w:rPr>
            </w:pPr>
            <w:r w:rsidRPr="00E84E21">
              <w:rPr>
                <w:rFonts w:eastAsia="Times New Roman"/>
                <w:i/>
                <w:iCs/>
                <w:szCs w:val="28"/>
              </w:rPr>
              <w:t>2. Игра «Сердечко честности»</w:t>
            </w:r>
          </w:p>
          <w:p w:rsidR="00E84E21" w:rsidRPr="00E84E21" w:rsidRDefault="00E84E21" w:rsidP="00E84E21">
            <w:pPr>
              <w:autoSpaceDE w:val="0"/>
              <w:autoSpaceDN w:val="0"/>
              <w:adjustRightInd w:val="0"/>
              <w:spacing w:line="322" w:lineRule="exact"/>
              <w:ind w:firstLine="10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E84E21">
              <w:rPr>
                <w:rFonts w:eastAsia="Times New Roman"/>
                <w:szCs w:val="28"/>
              </w:rPr>
              <w:t>(У детей в руках цветной фломастер.</w:t>
            </w:r>
            <w:proofErr w:type="gramEnd"/>
            <w:r w:rsidRPr="00E84E21">
              <w:rPr>
                <w:rFonts w:eastAsia="Times New Roman"/>
                <w:szCs w:val="28"/>
              </w:rPr>
              <w:t xml:space="preserve"> Учитель даёт кому-нибудь одному вырезанное из картона «сердечко честности», разделённое на клеточки по количеству детей в классе. </w:t>
            </w:r>
            <w:proofErr w:type="gramStart"/>
            <w:r w:rsidRPr="00E84E21">
              <w:rPr>
                <w:rFonts w:eastAsia="Times New Roman"/>
                <w:szCs w:val="28"/>
              </w:rPr>
              <w:t>Получивший</w:t>
            </w:r>
            <w:proofErr w:type="gramEnd"/>
            <w:r w:rsidRPr="00E84E21">
              <w:rPr>
                <w:rFonts w:eastAsia="Times New Roman"/>
                <w:szCs w:val="28"/>
              </w:rPr>
              <w:t xml:space="preserve"> сердечко рассказывает о своём честном поступке, а затем закрашивает одну из клеточек фломастером. </w:t>
            </w:r>
            <w:proofErr w:type="gramStart"/>
            <w:r w:rsidRPr="00E84E21">
              <w:rPr>
                <w:rFonts w:eastAsia="Times New Roman"/>
                <w:szCs w:val="28"/>
              </w:rPr>
              <w:t>После этого сердечко передаётся дальше по кругу.)</w:t>
            </w:r>
            <w:proofErr w:type="gramEnd"/>
          </w:p>
          <w:p w:rsidR="00E84E21" w:rsidRDefault="00E84E21" w:rsidP="00E84E21">
            <w:pPr>
              <w:rPr>
                <w:rFonts w:eastAsia="Times New Roman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- Вот какое сердечко у нас с вами получилось, и каждый из вас внёс в него свою частичку честности.</w:t>
            </w:r>
          </w:p>
          <w:p w:rsidR="004B1D35" w:rsidRPr="00E84E21" w:rsidRDefault="004B1D35" w:rsidP="00E84E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84E21" w:rsidRPr="00E84E21" w:rsidTr="00E84E21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E21" w:rsidRPr="00E84E21" w:rsidRDefault="00E84E21" w:rsidP="00E84E21">
            <w:pPr>
              <w:ind w:firstLine="0"/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lastRenderedPageBreak/>
              <w:t>«Я – позиция» и общественно-значимая норма.</w:t>
            </w:r>
          </w:p>
          <w:p w:rsidR="00E84E21" w:rsidRPr="00E84E21" w:rsidRDefault="00E84E21" w:rsidP="00E84E21">
            <w:pPr>
              <w:ind w:firstLine="0"/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(в группе)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E21" w:rsidRPr="00E84E21" w:rsidRDefault="00E84E21" w:rsidP="00E84E21">
            <w:pPr>
              <w:autoSpaceDE w:val="0"/>
              <w:autoSpaceDN w:val="0"/>
              <w:adjustRightInd w:val="0"/>
              <w:spacing w:line="322" w:lineRule="exact"/>
              <w:rPr>
                <w:rFonts w:eastAsia="Times New Roman"/>
                <w:szCs w:val="28"/>
                <w:lang w:eastAsia="ru-RU"/>
              </w:rPr>
            </w:pPr>
            <w:r w:rsidRPr="00E84E21">
              <w:rPr>
                <w:rFonts w:eastAsia="Times New Roman"/>
                <w:szCs w:val="28"/>
              </w:rPr>
              <w:t>Задание 1.</w:t>
            </w:r>
          </w:p>
          <w:p w:rsidR="00DB4720" w:rsidRDefault="00E84E21" w:rsidP="00E84E21">
            <w:pPr>
              <w:autoSpaceDE w:val="0"/>
              <w:autoSpaceDN w:val="0"/>
              <w:adjustRightInd w:val="0"/>
              <w:spacing w:line="322" w:lineRule="exact"/>
              <w:rPr>
                <w:rFonts w:eastAsia="Times New Roman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 xml:space="preserve">- Послушайте рассказ, а затем поделитесь своими мыслями и чувствами по поводу </w:t>
            </w:r>
            <w:proofErr w:type="gramStart"/>
            <w:r w:rsidRPr="00E84E21">
              <w:rPr>
                <w:rFonts w:eastAsia="Times New Roman"/>
                <w:szCs w:val="28"/>
              </w:rPr>
              <w:t>услышанного</w:t>
            </w:r>
            <w:proofErr w:type="gramEnd"/>
            <w:r w:rsidRPr="00E84E21">
              <w:rPr>
                <w:rFonts w:eastAsia="Times New Roman"/>
                <w:szCs w:val="28"/>
              </w:rPr>
              <w:t>.</w:t>
            </w:r>
          </w:p>
          <w:p w:rsidR="00E84E21" w:rsidRDefault="00DB4720" w:rsidP="00E84E21">
            <w:pPr>
              <w:autoSpaceDE w:val="0"/>
              <w:autoSpaceDN w:val="0"/>
              <w:adjustRightInd w:val="0"/>
              <w:spacing w:line="322" w:lineRule="exact"/>
              <w:rPr>
                <w:rFonts w:eastAsia="Times New Roman"/>
                <w:color w:val="00B050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Pr="00DB4720">
              <w:rPr>
                <w:rFonts w:eastAsia="Times New Roman"/>
                <w:color w:val="00B050"/>
                <w:szCs w:val="28"/>
              </w:rPr>
              <w:t>Работа ведётся по структуре «ЗУМ  ИН»</w:t>
            </w:r>
          </w:p>
          <w:p w:rsidR="00DB4720" w:rsidRPr="00DB4720" w:rsidRDefault="00DB4720" w:rsidP="00E84E21">
            <w:pPr>
              <w:autoSpaceDE w:val="0"/>
              <w:autoSpaceDN w:val="0"/>
              <w:adjustRightInd w:val="0"/>
              <w:spacing w:line="322" w:lineRule="exact"/>
              <w:rPr>
                <w:rFonts w:eastAsia="Times New Roman"/>
                <w:color w:val="00B050"/>
                <w:szCs w:val="28"/>
                <w:lang w:eastAsia="ru-RU"/>
              </w:rPr>
            </w:pPr>
          </w:p>
          <w:p w:rsidR="00DB4720" w:rsidRDefault="00E84E21" w:rsidP="00DB4720">
            <w:pPr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ind w:firstLine="10"/>
              <w:jc w:val="center"/>
              <w:rPr>
                <w:rFonts w:eastAsia="Times New Roman"/>
                <w:iCs/>
                <w:color w:val="00B050"/>
                <w:szCs w:val="28"/>
              </w:rPr>
            </w:pPr>
            <w:r w:rsidRPr="00E84E21">
              <w:rPr>
                <w:rFonts w:eastAsia="Times New Roman"/>
                <w:i/>
                <w:iCs/>
                <w:sz w:val="26"/>
                <w:szCs w:val="28"/>
              </w:rPr>
              <w:t>«В одном классе дружили два мальчика. Всюду они были вместе. Все счит</w:t>
            </w:r>
            <w:r w:rsidR="004B1D35">
              <w:rPr>
                <w:rFonts w:eastAsia="Times New Roman"/>
                <w:i/>
                <w:iCs/>
                <w:sz w:val="26"/>
                <w:szCs w:val="28"/>
              </w:rPr>
              <w:t xml:space="preserve">али их настоящими друзьями. Егор учился хорошо, а Кирилл </w:t>
            </w:r>
            <w:r w:rsidRPr="00E84E21">
              <w:rPr>
                <w:rFonts w:eastAsia="Times New Roman"/>
                <w:i/>
                <w:iCs/>
                <w:sz w:val="26"/>
                <w:szCs w:val="28"/>
              </w:rPr>
              <w:t xml:space="preserve"> немного хуже, особенно по мате</w:t>
            </w:r>
            <w:r w:rsidR="004B1D35">
              <w:rPr>
                <w:rFonts w:eastAsia="Times New Roman"/>
                <w:i/>
                <w:iCs/>
                <w:sz w:val="26"/>
                <w:szCs w:val="28"/>
              </w:rPr>
              <w:t>матике. У Кирилла долгое время болела бабушка</w:t>
            </w:r>
            <w:r w:rsidRPr="00E84E21">
              <w:rPr>
                <w:rFonts w:eastAsia="Times New Roman"/>
                <w:i/>
                <w:iCs/>
                <w:sz w:val="26"/>
                <w:szCs w:val="28"/>
              </w:rPr>
              <w:t>, и он старался, как мог, не огорчать её. И вот в это время по математике была контрольная. Учительница вошла в класс, записала задания на д</w:t>
            </w:r>
            <w:r w:rsidR="004B1D35">
              <w:rPr>
                <w:rFonts w:eastAsia="Times New Roman"/>
                <w:i/>
                <w:iCs/>
                <w:sz w:val="26"/>
                <w:szCs w:val="28"/>
              </w:rPr>
              <w:t>оске, дети начали работать. Егор</w:t>
            </w:r>
            <w:r w:rsidRPr="00E84E21">
              <w:rPr>
                <w:rFonts w:eastAsia="Times New Roman"/>
                <w:i/>
                <w:iCs/>
                <w:sz w:val="26"/>
                <w:szCs w:val="28"/>
              </w:rPr>
              <w:t xml:space="preserve"> быстро справ</w:t>
            </w:r>
            <w:r w:rsidR="004B1D35">
              <w:rPr>
                <w:rFonts w:eastAsia="Times New Roman"/>
                <w:i/>
                <w:iCs/>
                <w:sz w:val="26"/>
                <w:szCs w:val="28"/>
              </w:rPr>
              <w:t>ился с работой и, видя, что Кирилл</w:t>
            </w:r>
            <w:r w:rsidRPr="00E84E21">
              <w:rPr>
                <w:rFonts w:eastAsia="Times New Roman"/>
                <w:i/>
                <w:iCs/>
                <w:sz w:val="26"/>
                <w:szCs w:val="28"/>
              </w:rPr>
              <w:t xml:space="preserve"> не решил задачу, напис</w:t>
            </w:r>
            <w:r w:rsidR="004B1D35">
              <w:rPr>
                <w:rFonts w:eastAsia="Times New Roman"/>
                <w:i/>
                <w:iCs/>
                <w:sz w:val="26"/>
                <w:szCs w:val="28"/>
              </w:rPr>
              <w:t>ал на бумажке и бросил ему. Кирилл</w:t>
            </w:r>
            <w:r w:rsidRPr="00E84E21">
              <w:rPr>
                <w:rFonts w:eastAsia="Times New Roman"/>
                <w:i/>
                <w:iCs/>
                <w:sz w:val="26"/>
                <w:szCs w:val="28"/>
              </w:rPr>
              <w:t xml:space="preserve"> увидел шпаргалку, быстро поднял её, прочитал - вся задача была решена</w:t>
            </w:r>
            <w:proofErr w:type="gramStart"/>
            <w:r w:rsidRPr="00E84E21">
              <w:rPr>
                <w:rFonts w:eastAsia="Times New Roman"/>
                <w:i/>
                <w:iCs/>
                <w:sz w:val="26"/>
                <w:szCs w:val="28"/>
              </w:rPr>
              <w:t xml:space="preserve"> ....»</w:t>
            </w:r>
            <w:r w:rsidR="00DB4720" w:rsidRPr="00DB4720">
              <w:rPr>
                <w:rFonts w:eastAsia="Times New Roman"/>
                <w:iCs/>
                <w:color w:val="00B050"/>
                <w:szCs w:val="28"/>
              </w:rPr>
              <w:t xml:space="preserve"> </w:t>
            </w:r>
            <w:proofErr w:type="gramEnd"/>
          </w:p>
          <w:p w:rsidR="00DB4720" w:rsidRDefault="00DB4720" w:rsidP="00DB4720">
            <w:pPr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ind w:firstLine="10"/>
              <w:jc w:val="center"/>
              <w:rPr>
                <w:rFonts w:eastAsia="Times New Roman"/>
                <w:iCs/>
                <w:color w:val="00B050"/>
                <w:szCs w:val="28"/>
              </w:rPr>
            </w:pPr>
          </w:p>
          <w:p w:rsidR="00DB4720" w:rsidRPr="00DB4720" w:rsidRDefault="00DB4720" w:rsidP="00DB4720">
            <w:pPr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ind w:firstLine="10"/>
              <w:jc w:val="center"/>
              <w:rPr>
                <w:rFonts w:eastAsia="Times New Roman"/>
                <w:iCs/>
                <w:color w:val="00B050"/>
                <w:szCs w:val="28"/>
                <w:lang w:eastAsia="ru-RU"/>
              </w:rPr>
            </w:pPr>
            <w:r w:rsidRPr="00DB4720">
              <w:rPr>
                <w:rFonts w:eastAsia="Times New Roman"/>
                <w:iCs/>
                <w:color w:val="00B050"/>
                <w:szCs w:val="28"/>
              </w:rPr>
              <w:t>Работа ведётся устно по структуре РАУНД ТЭЙБЛ</w:t>
            </w:r>
          </w:p>
          <w:p w:rsidR="00E84E21" w:rsidRDefault="00E84E21" w:rsidP="00E84E21">
            <w:pPr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ind w:firstLine="10"/>
              <w:rPr>
                <w:rFonts w:eastAsia="Times New Roman"/>
                <w:i/>
                <w:iCs/>
                <w:szCs w:val="28"/>
              </w:rPr>
            </w:pPr>
            <w:r w:rsidRPr="00E84E21">
              <w:rPr>
                <w:rFonts w:eastAsia="Times New Roman"/>
                <w:i/>
                <w:iCs/>
                <w:szCs w:val="28"/>
              </w:rPr>
              <w:t>- Обсудите в группе и выскажите свои предположения по поводу того, что же произойдёт дальше?</w:t>
            </w:r>
          </w:p>
          <w:p w:rsidR="00DB4720" w:rsidRDefault="00DB4720" w:rsidP="00E84E21">
            <w:pPr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ind w:firstLine="10"/>
              <w:rPr>
                <w:rFonts w:eastAsia="Times New Roman"/>
                <w:i/>
                <w:iCs/>
                <w:szCs w:val="28"/>
              </w:rPr>
            </w:pPr>
          </w:p>
          <w:p w:rsidR="00E84E21" w:rsidRPr="00E84E21" w:rsidRDefault="00E84E21" w:rsidP="00E84E21">
            <w:pPr>
              <w:rPr>
                <w:rFonts w:eastAsia="Times New Roman"/>
                <w:szCs w:val="28"/>
                <w:lang w:eastAsia="ru-RU"/>
              </w:rPr>
            </w:pPr>
            <w:r w:rsidRPr="00E84E21">
              <w:rPr>
                <w:rFonts w:eastAsia="Times New Roman"/>
                <w:szCs w:val="28"/>
              </w:rPr>
              <w:t xml:space="preserve">- Продолжим чтение и узнаем, </w:t>
            </w:r>
            <w:r w:rsidR="004B1D35">
              <w:rPr>
                <w:rFonts w:eastAsia="Times New Roman"/>
                <w:szCs w:val="28"/>
              </w:rPr>
              <w:t>как же поступил Кирилл</w:t>
            </w:r>
            <w:r w:rsidRPr="00E84E21">
              <w:rPr>
                <w:rFonts w:eastAsia="Times New Roman"/>
                <w:szCs w:val="28"/>
              </w:rPr>
              <w:t>.</w:t>
            </w:r>
          </w:p>
          <w:p w:rsidR="00E84E21" w:rsidRDefault="004B1D35" w:rsidP="00E84E21">
            <w:pPr>
              <w:rPr>
                <w:rFonts w:eastAsia="Times New Roman"/>
                <w:i/>
                <w:sz w:val="24"/>
                <w:szCs w:val="28"/>
              </w:rPr>
            </w:pPr>
            <w:r>
              <w:rPr>
                <w:rFonts w:eastAsia="Times New Roman"/>
                <w:i/>
                <w:sz w:val="24"/>
                <w:szCs w:val="28"/>
              </w:rPr>
              <w:t>«Долгое время Кирилл</w:t>
            </w:r>
            <w:r w:rsidR="00E84E21" w:rsidRPr="00E84E21">
              <w:rPr>
                <w:rFonts w:eastAsia="Times New Roman"/>
                <w:i/>
                <w:sz w:val="24"/>
                <w:szCs w:val="28"/>
              </w:rPr>
              <w:t xml:space="preserve"> не знал, как по</w:t>
            </w:r>
            <w:r>
              <w:rPr>
                <w:rFonts w:eastAsia="Times New Roman"/>
                <w:i/>
                <w:sz w:val="24"/>
                <w:szCs w:val="28"/>
              </w:rPr>
              <w:t>ступить, но мысль о больной бабушке</w:t>
            </w:r>
            <w:r w:rsidR="00E84E21" w:rsidRPr="00E84E21">
              <w:rPr>
                <w:rFonts w:eastAsia="Times New Roman"/>
                <w:i/>
                <w:sz w:val="24"/>
                <w:szCs w:val="28"/>
              </w:rPr>
              <w:t xml:space="preserve"> поборола его совесть. Он списал работу и</w:t>
            </w:r>
            <w:r>
              <w:rPr>
                <w:rFonts w:eastAsia="Times New Roman"/>
                <w:i/>
                <w:sz w:val="24"/>
                <w:szCs w:val="28"/>
              </w:rPr>
              <w:t xml:space="preserve"> сдал тетрадь. Целый день у Кирилла</w:t>
            </w:r>
            <w:r w:rsidR="00E84E21" w:rsidRPr="00E84E21">
              <w:rPr>
                <w:rFonts w:eastAsia="Times New Roman"/>
                <w:i/>
                <w:sz w:val="24"/>
                <w:szCs w:val="28"/>
              </w:rPr>
              <w:t xml:space="preserve"> было плохое настроение, мама заметила это, но сын ничего не сказал. Наступил следующий день. Учительница стала объявлять оценки. Она похвалила детей, которые хорошо написали работу, </w:t>
            </w:r>
            <w:r>
              <w:rPr>
                <w:rFonts w:eastAsia="Times New Roman"/>
                <w:i/>
                <w:sz w:val="24"/>
                <w:szCs w:val="28"/>
              </w:rPr>
              <w:t>особенно она была довольна Кириллом: «Ты очень порадовал меня, Кирилл</w:t>
            </w:r>
            <w:r w:rsidR="00E84E21" w:rsidRPr="00E84E21">
              <w:rPr>
                <w:rFonts w:eastAsia="Times New Roman"/>
                <w:i/>
                <w:sz w:val="24"/>
                <w:szCs w:val="28"/>
              </w:rPr>
              <w:t>», - сказала учител</w:t>
            </w:r>
            <w:r>
              <w:rPr>
                <w:rFonts w:eastAsia="Times New Roman"/>
                <w:i/>
                <w:sz w:val="24"/>
                <w:szCs w:val="28"/>
              </w:rPr>
              <w:t>ьница и отдала ему тетрадь. Кирилл</w:t>
            </w:r>
            <w:r w:rsidR="00E84E21" w:rsidRPr="00E84E21">
              <w:rPr>
                <w:rFonts w:eastAsia="Times New Roman"/>
                <w:i/>
                <w:sz w:val="24"/>
                <w:szCs w:val="28"/>
              </w:rPr>
              <w:t xml:space="preserve"> взял тетрадь, но посмотреть в глаза учительницы не смог, стыдно было ему. А за соседней партой тихо плакала Катя, она получила за </w:t>
            </w:r>
            <w:proofErr w:type="gramStart"/>
            <w:r w:rsidR="00E84E21" w:rsidRPr="00E84E21">
              <w:rPr>
                <w:rFonts w:eastAsia="Times New Roman"/>
                <w:i/>
                <w:sz w:val="24"/>
                <w:szCs w:val="28"/>
              </w:rPr>
              <w:t>контрольную</w:t>
            </w:r>
            <w:proofErr w:type="gramEnd"/>
            <w:r w:rsidR="00E84E21" w:rsidRPr="00E84E21">
              <w:rPr>
                <w:rFonts w:eastAsia="Times New Roman"/>
                <w:i/>
                <w:sz w:val="24"/>
                <w:szCs w:val="28"/>
              </w:rPr>
              <w:t xml:space="preserve"> «2</w:t>
            </w:r>
            <w:r>
              <w:rPr>
                <w:rFonts w:eastAsia="Times New Roman"/>
                <w:i/>
                <w:sz w:val="24"/>
                <w:szCs w:val="28"/>
              </w:rPr>
              <w:t>». Урок уже почти кончался, Кири</w:t>
            </w:r>
            <w:proofErr w:type="gramStart"/>
            <w:r>
              <w:rPr>
                <w:rFonts w:eastAsia="Times New Roman"/>
                <w:i/>
                <w:sz w:val="24"/>
                <w:szCs w:val="28"/>
              </w:rPr>
              <w:t>лл</w:t>
            </w:r>
            <w:r w:rsidR="00E84E21" w:rsidRPr="00E84E21">
              <w:rPr>
                <w:rFonts w:eastAsia="Times New Roman"/>
                <w:i/>
                <w:sz w:val="24"/>
                <w:szCs w:val="28"/>
              </w:rPr>
              <w:t xml:space="preserve"> вдр</w:t>
            </w:r>
            <w:proofErr w:type="gramEnd"/>
            <w:r w:rsidR="00E84E21" w:rsidRPr="00E84E21">
              <w:rPr>
                <w:rFonts w:eastAsia="Times New Roman"/>
                <w:i/>
                <w:sz w:val="24"/>
                <w:szCs w:val="28"/>
              </w:rPr>
              <w:t>уг встал, по</w:t>
            </w:r>
            <w:r>
              <w:rPr>
                <w:rFonts w:eastAsia="Times New Roman"/>
                <w:i/>
                <w:sz w:val="24"/>
                <w:szCs w:val="28"/>
              </w:rPr>
              <w:t xml:space="preserve">дошёл к учителю и сказал: «Ирина </w:t>
            </w:r>
            <w:r w:rsidR="00E84E21" w:rsidRPr="00E84E21">
              <w:rPr>
                <w:rFonts w:eastAsia="Times New Roman"/>
                <w:i/>
                <w:sz w:val="24"/>
                <w:szCs w:val="28"/>
              </w:rPr>
              <w:t xml:space="preserve"> Николаевна, поставьте мне «2», пятёрка не моя оценка, я работу списал». Учительница посмотрела добрыми, ласковыми глазами и с</w:t>
            </w:r>
            <w:r>
              <w:rPr>
                <w:rFonts w:eastAsia="Times New Roman"/>
                <w:i/>
                <w:sz w:val="24"/>
                <w:szCs w:val="28"/>
              </w:rPr>
              <w:t>казала: «За правду спасибо, Кирилл</w:t>
            </w:r>
            <w:r w:rsidR="00E84E21" w:rsidRPr="00E84E21">
              <w:rPr>
                <w:rFonts w:eastAsia="Times New Roman"/>
                <w:i/>
                <w:sz w:val="24"/>
                <w:szCs w:val="28"/>
              </w:rPr>
              <w:t xml:space="preserve">. Это очень хорошо, что ты понял всё». </w:t>
            </w:r>
          </w:p>
          <w:p w:rsidR="004B1D35" w:rsidRPr="00E84E21" w:rsidRDefault="004B1D35" w:rsidP="00E84E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84E21" w:rsidRPr="00E84E21" w:rsidRDefault="00E84E21" w:rsidP="00E84E21">
            <w:pPr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Задание 2. (вопросы записаны на доске)</w:t>
            </w:r>
          </w:p>
          <w:p w:rsidR="00E84E21" w:rsidRPr="00E84E21" w:rsidRDefault="00E84E21" w:rsidP="00E84E21">
            <w:pPr>
              <w:rPr>
                <w:rFonts w:eastAsia="Times New Roman"/>
                <w:i/>
                <w:sz w:val="24"/>
                <w:szCs w:val="28"/>
              </w:rPr>
            </w:pPr>
            <w:r w:rsidRPr="00E84E21">
              <w:rPr>
                <w:rFonts w:eastAsia="Times New Roman"/>
                <w:i/>
                <w:szCs w:val="28"/>
              </w:rPr>
              <w:t>1.</w:t>
            </w:r>
            <w:r w:rsidR="004B1D35">
              <w:rPr>
                <w:rFonts w:eastAsia="Times New Roman"/>
                <w:i/>
                <w:szCs w:val="28"/>
              </w:rPr>
              <w:t xml:space="preserve"> Как вы оцениваете поступок Кирилла</w:t>
            </w:r>
            <w:r w:rsidRPr="00E84E21">
              <w:rPr>
                <w:rFonts w:eastAsia="Times New Roman"/>
                <w:i/>
                <w:szCs w:val="28"/>
              </w:rPr>
              <w:t>?</w:t>
            </w:r>
          </w:p>
          <w:p w:rsidR="00E84E21" w:rsidRDefault="00E84E21" w:rsidP="00E84E21">
            <w:pPr>
              <w:rPr>
                <w:rFonts w:eastAsia="Times New Roman"/>
                <w:i/>
                <w:szCs w:val="28"/>
              </w:rPr>
            </w:pPr>
            <w:r w:rsidRPr="00E84E21">
              <w:rPr>
                <w:rFonts w:eastAsia="Times New Roman"/>
                <w:i/>
                <w:szCs w:val="28"/>
              </w:rPr>
              <w:t xml:space="preserve">2. Легко ли быть честным? Каждый ли школьник сможет </w:t>
            </w:r>
            <w:proofErr w:type="gramStart"/>
            <w:r w:rsidRPr="00E84E21">
              <w:rPr>
                <w:rFonts w:eastAsia="Times New Roman"/>
                <w:i/>
                <w:szCs w:val="28"/>
              </w:rPr>
              <w:t>поступить</w:t>
            </w:r>
            <w:proofErr w:type="gramEnd"/>
            <w:r w:rsidRPr="00E84E21">
              <w:rPr>
                <w:rFonts w:eastAsia="Times New Roman"/>
                <w:i/>
                <w:szCs w:val="28"/>
              </w:rPr>
              <w:t xml:space="preserve"> так к</w:t>
            </w:r>
            <w:r w:rsidR="004B1D35">
              <w:rPr>
                <w:rFonts w:eastAsia="Times New Roman"/>
                <w:i/>
                <w:szCs w:val="28"/>
              </w:rPr>
              <w:t>ак Кирилл</w:t>
            </w:r>
            <w:r w:rsidRPr="00E84E21">
              <w:rPr>
                <w:rFonts w:eastAsia="Times New Roman"/>
                <w:i/>
                <w:szCs w:val="28"/>
              </w:rPr>
              <w:t>?</w:t>
            </w:r>
          </w:p>
          <w:p w:rsidR="004B1D35" w:rsidRPr="00E84E21" w:rsidRDefault="004B1D35" w:rsidP="00E84E21">
            <w:pPr>
              <w:rPr>
                <w:rFonts w:eastAsia="Times New Roman"/>
                <w:i/>
                <w:sz w:val="24"/>
                <w:szCs w:val="28"/>
              </w:rPr>
            </w:pPr>
          </w:p>
          <w:p w:rsidR="00E84E21" w:rsidRPr="00E84E21" w:rsidRDefault="00E84E21" w:rsidP="00E84E21">
            <w:pPr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Задание 3.</w:t>
            </w:r>
          </w:p>
          <w:p w:rsidR="00E84E21" w:rsidRPr="00E84E21" w:rsidRDefault="00E84E21" w:rsidP="00E84E21">
            <w:pPr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- Перед вами лежит лист. Вам необходимо соединить данные фразы</w:t>
            </w:r>
          </w:p>
          <w:p w:rsidR="00E84E21" w:rsidRPr="00E84E21" w:rsidRDefault="00E84E21" w:rsidP="00E84E21">
            <w:pPr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 xml:space="preserve">так, чтобы получились пословицы. Объяснить, как вы </w:t>
            </w:r>
            <w:r w:rsidRPr="00E84E21">
              <w:rPr>
                <w:rFonts w:eastAsia="Times New Roman"/>
                <w:szCs w:val="28"/>
              </w:rPr>
              <w:lastRenderedPageBreak/>
              <w:t>их понимаете.</w:t>
            </w:r>
          </w:p>
          <w:p w:rsidR="00E84E21" w:rsidRPr="00E84E21" w:rsidRDefault="00E84E21" w:rsidP="00E84E21">
            <w:pPr>
              <w:rPr>
                <w:rFonts w:eastAsia="Times New Roman"/>
                <w:i/>
                <w:sz w:val="24"/>
                <w:szCs w:val="28"/>
              </w:rPr>
            </w:pPr>
            <w:r w:rsidRPr="00E84E21">
              <w:rPr>
                <w:rFonts w:eastAsia="Times New Roman"/>
                <w:i/>
                <w:szCs w:val="28"/>
              </w:rPr>
              <w:t>Кто правдой живёт,</w:t>
            </w:r>
            <w:r w:rsidRPr="00E84E21">
              <w:rPr>
                <w:rFonts w:eastAsia="Times New Roman"/>
                <w:i/>
                <w:szCs w:val="28"/>
              </w:rPr>
              <w:tab/>
              <w:t xml:space="preserve">             что дрова руби.</w:t>
            </w:r>
          </w:p>
          <w:p w:rsidR="00E84E21" w:rsidRPr="00E84E21" w:rsidRDefault="00E84E21" w:rsidP="00E84E21">
            <w:pPr>
              <w:rPr>
                <w:rFonts w:eastAsia="Times New Roman"/>
                <w:i/>
                <w:sz w:val="24"/>
                <w:szCs w:val="28"/>
              </w:rPr>
            </w:pPr>
            <w:r w:rsidRPr="00E84E21">
              <w:rPr>
                <w:rFonts w:eastAsia="Times New Roman"/>
                <w:i/>
                <w:szCs w:val="28"/>
              </w:rPr>
              <w:t>Правду говори,</w:t>
            </w:r>
            <w:r w:rsidRPr="00E84E21">
              <w:rPr>
                <w:rFonts w:eastAsia="Times New Roman"/>
                <w:i/>
                <w:szCs w:val="28"/>
              </w:rPr>
              <w:tab/>
              <w:t xml:space="preserve">                       да не </w:t>
            </w:r>
            <w:proofErr w:type="gramStart"/>
            <w:r w:rsidRPr="00E84E21">
              <w:rPr>
                <w:rFonts w:eastAsia="Times New Roman"/>
                <w:i/>
                <w:szCs w:val="28"/>
              </w:rPr>
              <w:t>всяк</w:t>
            </w:r>
            <w:proofErr w:type="gramEnd"/>
            <w:r w:rsidRPr="00E84E21">
              <w:rPr>
                <w:rFonts w:eastAsia="Times New Roman"/>
                <w:i/>
                <w:szCs w:val="28"/>
              </w:rPr>
              <w:t xml:space="preserve"> её творит.</w:t>
            </w:r>
          </w:p>
          <w:p w:rsidR="00E84E21" w:rsidRPr="00E84E21" w:rsidRDefault="00E84E21" w:rsidP="00E84E21">
            <w:pPr>
              <w:rPr>
                <w:rFonts w:eastAsia="Times New Roman"/>
                <w:i/>
                <w:sz w:val="24"/>
                <w:szCs w:val="28"/>
              </w:rPr>
            </w:pPr>
            <w:proofErr w:type="gramStart"/>
            <w:r w:rsidRPr="00E84E21">
              <w:rPr>
                <w:rFonts w:eastAsia="Times New Roman"/>
                <w:i/>
                <w:szCs w:val="28"/>
              </w:rPr>
              <w:t>Всяк</w:t>
            </w:r>
            <w:proofErr w:type="gramEnd"/>
            <w:r w:rsidRPr="00E84E21">
              <w:rPr>
                <w:rFonts w:eastAsia="Times New Roman"/>
                <w:i/>
                <w:szCs w:val="28"/>
              </w:rPr>
              <w:t xml:space="preserve"> правды ищет,</w:t>
            </w:r>
            <w:r w:rsidRPr="00E84E21">
              <w:rPr>
                <w:rFonts w:eastAsia="Times New Roman"/>
                <w:i/>
                <w:szCs w:val="28"/>
              </w:rPr>
              <w:tab/>
              <w:t xml:space="preserve">             тот добро наживёт.</w:t>
            </w:r>
          </w:p>
          <w:p w:rsidR="00E84E21" w:rsidRPr="00E84E21" w:rsidRDefault="00E84E21" w:rsidP="00E84E21">
            <w:pPr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- Народная мудрость убеждает нас в том, что во все времена в людях ценили честность и порядочность, и данные пословицы тому подтверждение.</w:t>
            </w:r>
          </w:p>
          <w:p w:rsidR="00E84E21" w:rsidRPr="00E84E21" w:rsidRDefault="00E84E21" w:rsidP="00E84E21">
            <w:pPr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Задание 4.</w:t>
            </w:r>
          </w:p>
          <w:p w:rsidR="00680427" w:rsidRDefault="00E84E21" w:rsidP="00680427">
            <w:pPr>
              <w:rPr>
                <w:rFonts w:eastAsia="Times New Roman"/>
                <w:i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- Какой волшебный совет вы дали бы человеку, который хочет стать честным?</w:t>
            </w:r>
            <w:r w:rsidR="00680427" w:rsidRPr="00E84E21">
              <w:rPr>
                <w:rFonts w:eastAsia="Times New Roman"/>
                <w:i/>
                <w:szCs w:val="28"/>
              </w:rPr>
              <w:t xml:space="preserve"> </w:t>
            </w:r>
          </w:p>
          <w:p w:rsidR="00680427" w:rsidRPr="00E84E21" w:rsidRDefault="00680427" w:rsidP="00680427">
            <w:pPr>
              <w:rPr>
                <w:rFonts w:eastAsia="Times New Roman"/>
                <w:i/>
                <w:sz w:val="24"/>
                <w:szCs w:val="28"/>
              </w:rPr>
            </w:pPr>
            <w:r w:rsidRPr="00E84E21">
              <w:rPr>
                <w:rFonts w:eastAsia="Times New Roman"/>
                <w:i/>
                <w:szCs w:val="28"/>
              </w:rPr>
              <w:t>Например: когда хочешь кого-нибудь обмануть, надо вспомнить глаза своих друзей ...</w:t>
            </w:r>
          </w:p>
          <w:p w:rsidR="00680427" w:rsidRPr="00E84E21" w:rsidRDefault="00680427" w:rsidP="00680427">
            <w:pPr>
              <w:jc w:val="center"/>
              <w:rPr>
                <w:rFonts w:eastAsia="Times New Roman"/>
                <w:i/>
                <w:sz w:val="24"/>
                <w:szCs w:val="28"/>
              </w:rPr>
            </w:pPr>
            <w:r w:rsidRPr="00E84E21">
              <w:rPr>
                <w:rFonts w:eastAsia="Times New Roman"/>
                <w:i/>
                <w:szCs w:val="28"/>
              </w:rPr>
              <w:t>(Дети записывают свои советы на листе А</w:t>
            </w:r>
            <w:proofErr w:type="gramStart"/>
            <w:r w:rsidRPr="00E84E21">
              <w:rPr>
                <w:rFonts w:eastAsia="Times New Roman"/>
                <w:i/>
                <w:szCs w:val="28"/>
                <w:vertAlign w:val="subscript"/>
              </w:rPr>
              <w:t>4</w:t>
            </w:r>
            <w:proofErr w:type="gramEnd"/>
            <w:r w:rsidRPr="00E84E21">
              <w:rPr>
                <w:rFonts w:eastAsia="Times New Roman"/>
                <w:i/>
                <w:szCs w:val="28"/>
              </w:rPr>
              <w:t>)</w:t>
            </w:r>
          </w:p>
          <w:p w:rsidR="00E84E21" w:rsidRDefault="00E84E21" w:rsidP="00E84E21">
            <w:pPr>
              <w:rPr>
                <w:rFonts w:eastAsia="Times New Roman"/>
                <w:szCs w:val="28"/>
              </w:rPr>
            </w:pPr>
          </w:p>
          <w:p w:rsidR="00DB4720" w:rsidRPr="00EC49CF" w:rsidRDefault="00DB4720" w:rsidP="00E84E21">
            <w:pPr>
              <w:rPr>
                <w:rFonts w:eastAsia="Times New Roman"/>
                <w:color w:val="00B050"/>
                <w:sz w:val="32"/>
                <w:szCs w:val="32"/>
              </w:rPr>
            </w:pPr>
            <w:r w:rsidRPr="00EC49CF">
              <w:rPr>
                <w:rFonts w:eastAsia="Times New Roman"/>
                <w:color w:val="00B050"/>
                <w:sz w:val="32"/>
                <w:szCs w:val="32"/>
              </w:rPr>
              <w:t xml:space="preserve">Работа ведётся по структуре  </w:t>
            </w:r>
            <w:proofErr w:type="gramStart"/>
            <w:r w:rsidRPr="00EC49CF">
              <w:rPr>
                <w:rFonts w:eastAsia="Times New Roman"/>
                <w:color w:val="00B050"/>
                <w:sz w:val="32"/>
                <w:szCs w:val="32"/>
              </w:rPr>
              <w:t>СТЁ ЗЕ</w:t>
            </w:r>
            <w:proofErr w:type="gramEnd"/>
            <w:r w:rsidRPr="00EC49CF">
              <w:rPr>
                <w:rFonts w:eastAsia="Times New Roman"/>
                <w:color w:val="00B050"/>
                <w:sz w:val="32"/>
                <w:szCs w:val="32"/>
              </w:rPr>
              <w:t xml:space="preserve"> КЛАСС</w:t>
            </w:r>
          </w:p>
          <w:p w:rsidR="00DB4720" w:rsidRPr="00680427" w:rsidRDefault="00DB4720" w:rsidP="00E84E21">
            <w:pPr>
              <w:rPr>
                <w:rFonts w:eastAsia="Times New Roman"/>
                <w:color w:val="C00000"/>
                <w:sz w:val="24"/>
                <w:szCs w:val="28"/>
              </w:rPr>
            </w:pPr>
            <w:r w:rsidRPr="00680427">
              <w:rPr>
                <w:rFonts w:eastAsia="Times New Roman"/>
                <w:color w:val="C00000"/>
                <w:szCs w:val="28"/>
              </w:rPr>
              <w:t>(</w:t>
            </w:r>
            <w:proofErr w:type="gramStart"/>
            <w:r w:rsidR="00680427">
              <w:rPr>
                <w:rFonts w:eastAsia="Times New Roman"/>
                <w:color w:val="C00000"/>
                <w:szCs w:val="28"/>
              </w:rPr>
              <w:t>Учащиеся</w:t>
            </w:r>
            <w:proofErr w:type="gramEnd"/>
            <w:r w:rsidR="00680427">
              <w:rPr>
                <w:rFonts w:eastAsia="Times New Roman"/>
                <w:color w:val="C00000"/>
                <w:szCs w:val="28"/>
              </w:rPr>
              <w:t xml:space="preserve"> сначала пронумеровывая </w:t>
            </w:r>
            <w:r w:rsidR="00EC49CF">
              <w:rPr>
                <w:rFonts w:eastAsia="Times New Roman"/>
                <w:color w:val="C00000"/>
                <w:szCs w:val="28"/>
              </w:rPr>
              <w:t xml:space="preserve"> записывают свои идеи за определённое время. П</w:t>
            </w:r>
            <w:r w:rsidR="00680427">
              <w:rPr>
                <w:rFonts w:eastAsia="Times New Roman"/>
                <w:color w:val="C00000"/>
                <w:szCs w:val="28"/>
              </w:rPr>
              <w:t>о завершению  времени</w:t>
            </w:r>
            <w:r w:rsidR="00EC49CF">
              <w:rPr>
                <w:rFonts w:eastAsia="Times New Roman"/>
                <w:color w:val="C00000"/>
                <w:szCs w:val="28"/>
              </w:rPr>
              <w:t>, после последнего ответа про</w:t>
            </w:r>
            <w:r w:rsidR="00680427">
              <w:rPr>
                <w:rFonts w:eastAsia="Times New Roman"/>
                <w:color w:val="C00000"/>
                <w:szCs w:val="28"/>
              </w:rPr>
              <w:t>черкивают горизонтальную линию</w:t>
            </w:r>
            <w:r w:rsidR="00EC49CF">
              <w:rPr>
                <w:rFonts w:eastAsia="Times New Roman"/>
                <w:color w:val="C00000"/>
                <w:szCs w:val="28"/>
              </w:rPr>
              <w:t xml:space="preserve">. </w:t>
            </w:r>
            <w:proofErr w:type="gramStart"/>
            <w:r w:rsidR="00EC49CF">
              <w:rPr>
                <w:rFonts w:eastAsia="Times New Roman"/>
                <w:color w:val="C00000"/>
                <w:szCs w:val="28"/>
              </w:rPr>
              <w:t>Затем по сигналу учителя встают</w:t>
            </w:r>
            <w:r w:rsidR="00680427">
              <w:rPr>
                <w:rFonts w:eastAsia="Times New Roman"/>
                <w:color w:val="C00000"/>
                <w:szCs w:val="28"/>
              </w:rPr>
              <w:t xml:space="preserve"> </w:t>
            </w:r>
            <w:r w:rsidR="00EC49CF">
              <w:rPr>
                <w:rFonts w:eastAsia="Times New Roman"/>
                <w:color w:val="C00000"/>
                <w:szCs w:val="28"/>
              </w:rPr>
              <w:t>и</w:t>
            </w:r>
            <w:r w:rsidRPr="00680427">
              <w:rPr>
                <w:rFonts w:eastAsia="Times New Roman"/>
                <w:color w:val="C00000"/>
                <w:szCs w:val="28"/>
              </w:rPr>
              <w:t xml:space="preserve"> молча передвигаются по классу для того, чтобы </w:t>
            </w:r>
            <w:r w:rsidR="00680427" w:rsidRPr="00680427">
              <w:rPr>
                <w:rFonts w:eastAsia="Times New Roman"/>
                <w:color w:val="C00000"/>
                <w:szCs w:val="28"/>
              </w:rPr>
              <w:t>добавить как можно больше идей</w:t>
            </w:r>
            <w:r w:rsidR="00EC49CF">
              <w:rPr>
                <w:rFonts w:eastAsia="Times New Roman"/>
                <w:color w:val="C00000"/>
                <w:szCs w:val="28"/>
              </w:rPr>
              <w:t xml:space="preserve"> других</w:t>
            </w:r>
            <w:r w:rsidR="00680427" w:rsidRPr="00680427">
              <w:rPr>
                <w:rFonts w:eastAsia="Times New Roman"/>
                <w:color w:val="C00000"/>
                <w:szCs w:val="28"/>
              </w:rPr>
              <w:t xml:space="preserve"> участников к своему списку</w:t>
            </w:r>
            <w:r w:rsidR="00EC49CF">
              <w:rPr>
                <w:rFonts w:eastAsia="Times New Roman"/>
                <w:color w:val="C00000"/>
                <w:szCs w:val="28"/>
              </w:rPr>
              <w:t>, продолжая нумерацию и записывая после черты</w:t>
            </w:r>
            <w:r w:rsidR="00680427" w:rsidRPr="00680427">
              <w:rPr>
                <w:rFonts w:eastAsia="Times New Roman"/>
                <w:color w:val="C00000"/>
                <w:szCs w:val="28"/>
              </w:rPr>
              <w:t>)</w:t>
            </w:r>
            <w:proofErr w:type="gramEnd"/>
          </w:p>
          <w:p w:rsidR="00680427" w:rsidRPr="00E84E21" w:rsidRDefault="00E84E21" w:rsidP="00680427">
            <w:pPr>
              <w:rPr>
                <w:rFonts w:eastAsia="Times New Roman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 xml:space="preserve"> </w:t>
            </w:r>
          </w:p>
          <w:p w:rsidR="00E84E21" w:rsidRDefault="00680427" w:rsidP="00E84E21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Затем </w:t>
            </w:r>
            <w:r w:rsidR="00E84E21" w:rsidRPr="00E84E21">
              <w:rPr>
                <w:rFonts w:eastAsia="Times New Roman"/>
                <w:szCs w:val="28"/>
              </w:rPr>
              <w:t>проводится общая дискуссия.</w:t>
            </w:r>
          </w:p>
          <w:p w:rsidR="004B1D35" w:rsidRPr="00E84E21" w:rsidRDefault="004B1D35" w:rsidP="00E84E21">
            <w:pPr>
              <w:rPr>
                <w:rFonts w:eastAsia="Times New Roman"/>
                <w:sz w:val="24"/>
                <w:szCs w:val="28"/>
              </w:rPr>
            </w:pPr>
          </w:p>
        </w:tc>
      </w:tr>
      <w:tr w:rsidR="00E84E21" w:rsidRPr="00E84E21" w:rsidTr="00E84E21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E21" w:rsidRPr="00E84E21" w:rsidRDefault="00E84E21" w:rsidP="00E84E21">
            <w:pPr>
              <w:ind w:firstLine="0"/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lastRenderedPageBreak/>
              <w:t>Рефлексия</w:t>
            </w:r>
          </w:p>
          <w:p w:rsidR="00E84E21" w:rsidRPr="00E84E21" w:rsidRDefault="00E84E21" w:rsidP="00E84E21">
            <w:pPr>
              <w:ind w:firstLine="0"/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(в кругу)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E21" w:rsidRDefault="00E84E21" w:rsidP="00E84E21">
            <w:pPr>
              <w:rPr>
                <w:rFonts w:eastAsia="Times New Roman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- Был ли наш разговор полезным для каждого из вас? О чём заставил задуматься?</w:t>
            </w:r>
          </w:p>
          <w:p w:rsidR="004B1D35" w:rsidRPr="00E84E21" w:rsidRDefault="004B1D35" w:rsidP="00E84E21">
            <w:pPr>
              <w:rPr>
                <w:rFonts w:eastAsia="Times New Roman"/>
                <w:sz w:val="24"/>
                <w:szCs w:val="28"/>
              </w:rPr>
            </w:pPr>
          </w:p>
        </w:tc>
      </w:tr>
      <w:tr w:rsidR="00E84E21" w:rsidRPr="00E84E21" w:rsidTr="00E84E21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E21" w:rsidRPr="00E84E21" w:rsidRDefault="00E84E21" w:rsidP="00E84E21">
            <w:pPr>
              <w:ind w:firstLine="0"/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Свободный выбор</w:t>
            </w:r>
          </w:p>
          <w:p w:rsidR="00E84E21" w:rsidRPr="00E84E21" w:rsidRDefault="00E84E21" w:rsidP="00E84E21">
            <w:pPr>
              <w:rPr>
                <w:rFonts w:eastAsia="Times New Roman"/>
                <w:sz w:val="24"/>
                <w:szCs w:val="28"/>
              </w:rPr>
            </w:pPr>
            <w:r w:rsidRPr="00E84E21">
              <w:rPr>
                <w:rFonts w:eastAsia="Times New Roman"/>
                <w:szCs w:val="28"/>
              </w:rPr>
              <w:t>(в кругу)</w:t>
            </w:r>
          </w:p>
        </w:tc>
        <w:tc>
          <w:tcPr>
            <w:tcW w:w="7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E21" w:rsidRPr="00E84E21" w:rsidRDefault="00E84E21" w:rsidP="00E84E21">
            <w:pPr>
              <w:autoSpaceDE w:val="0"/>
              <w:autoSpaceDN w:val="0"/>
              <w:adjustRightInd w:val="0"/>
              <w:spacing w:line="317" w:lineRule="exact"/>
              <w:rPr>
                <w:rFonts w:eastAsia="Times New Roman"/>
                <w:i/>
                <w:iCs/>
                <w:szCs w:val="28"/>
                <w:lang w:eastAsia="ru-RU"/>
              </w:rPr>
            </w:pPr>
            <w:r w:rsidRPr="00E84E21">
              <w:rPr>
                <w:rFonts w:eastAsia="Times New Roman"/>
                <w:i/>
                <w:iCs/>
                <w:szCs w:val="28"/>
              </w:rPr>
              <w:t>Рисунок «Солнышко правдивости».</w:t>
            </w:r>
          </w:p>
          <w:p w:rsidR="00E84E21" w:rsidRPr="00E84E21" w:rsidRDefault="00E84E21" w:rsidP="00E8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84E21">
              <w:rPr>
                <w:rFonts w:eastAsia="Times New Roman"/>
                <w:szCs w:val="28"/>
              </w:rPr>
              <w:t>(Учитель просит детей нарисовать солнышко правдивости без лучиков и повесить свой рисунок на стенд.</w:t>
            </w:r>
            <w:proofErr w:type="gramEnd"/>
            <w:r w:rsidRPr="00E84E21">
              <w:rPr>
                <w:rFonts w:eastAsia="Times New Roman"/>
                <w:szCs w:val="28"/>
              </w:rPr>
              <w:t xml:space="preserve"> Всякий раз, когда захочется сказать неправду, кого-нибудь обмануть, они должны вспомнить о своём солнышке и постараться поступить честно. Если это получилось, подрисовать к солнышку лучик. </w:t>
            </w:r>
            <w:proofErr w:type="gramStart"/>
            <w:r w:rsidRPr="00E84E21">
              <w:rPr>
                <w:rFonts w:eastAsia="Times New Roman"/>
                <w:szCs w:val="28"/>
              </w:rPr>
              <w:t>В конце недели по солнечным лучикам дети сосчитают, сколько раз за неделю солнышко правдивости помогло им быть честными.)</w:t>
            </w:r>
            <w:proofErr w:type="gramEnd"/>
          </w:p>
        </w:tc>
      </w:tr>
    </w:tbl>
    <w:p w:rsidR="00E84E21" w:rsidRPr="00E84E21" w:rsidRDefault="00E84E21" w:rsidP="00E8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21" w:rsidRPr="00E84E21" w:rsidRDefault="00E84E21" w:rsidP="00E8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21" w:rsidRPr="00E84E21" w:rsidRDefault="00E84E21" w:rsidP="00E8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21" w:rsidRPr="00E84E21" w:rsidRDefault="00E84E21" w:rsidP="00E8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21" w:rsidRPr="00E84E21" w:rsidRDefault="00E84E21" w:rsidP="00E8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21" w:rsidRPr="00E84E21" w:rsidRDefault="00E84E21" w:rsidP="00E8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21" w:rsidRPr="00E84E21" w:rsidRDefault="00E84E21" w:rsidP="00E8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21" w:rsidRPr="00E84E21" w:rsidRDefault="00E84E21" w:rsidP="00E8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7A" w:rsidRDefault="0038247A"/>
    <w:sectPr w:rsidR="0038247A" w:rsidSect="004B1D35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nd9X9NBidIZl9IwWsYTo5jRdQ0=" w:salt="VC7cNx8uYm04vYgRY1sxE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58"/>
    <w:rsid w:val="0038247A"/>
    <w:rsid w:val="004B1D35"/>
    <w:rsid w:val="00505C7A"/>
    <w:rsid w:val="00680427"/>
    <w:rsid w:val="007E0067"/>
    <w:rsid w:val="00AD3C8A"/>
    <w:rsid w:val="00B64658"/>
    <w:rsid w:val="00DB4720"/>
    <w:rsid w:val="00E84E21"/>
    <w:rsid w:val="00E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A"/>
  </w:style>
  <w:style w:type="paragraph" w:styleId="1">
    <w:name w:val="heading 1"/>
    <w:basedOn w:val="a"/>
    <w:next w:val="a"/>
    <w:link w:val="10"/>
    <w:uiPriority w:val="9"/>
    <w:qFormat/>
    <w:rsid w:val="00AD3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C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C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3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C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C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3C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3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3C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3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3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3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3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3C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3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3C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3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3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3C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3C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3C8A"/>
    <w:rPr>
      <w:b/>
      <w:bCs/>
    </w:rPr>
  </w:style>
  <w:style w:type="character" w:styleId="a9">
    <w:name w:val="Emphasis"/>
    <w:basedOn w:val="a0"/>
    <w:uiPriority w:val="20"/>
    <w:qFormat/>
    <w:rsid w:val="00AD3C8A"/>
    <w:rPr>
      <w:i/>
      <w:iCs/>
    </w:rPr>
  </w:style>
  <w:style w:type="paragraph" w:styleId="aa">
    <w:name w:val="No Spacing"/>
    <w:link w:val="ab"/>
    <w:uiPriority w:val="1"/>
    <w:qFormat/>
    <w:rsid w:val="00AD3C8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D3C8A"/>
  </w:style>
  <w:style w:type="paragraph" w:styleId="ac">
    <w:name w:val="List Paragraph"/>
    <w:basedOn w:val="a"/>
    <w:uiPriority w:val="34"/>
    <w:qFormat/>
    <w:rsid w:val="00AD3C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3C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3C8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D3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D3C8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D3C8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D3C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D3C8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D3C8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D3C8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D3C8A"/>
    <w:pPr>
      <w:outlineLvl w:val="9"/>
    </w:pPr>
  </w:style>
  <w:style w:type="table" w:customStyle="1" w:styleId="11">
    <w:name w:val="Сетка таблицы1"/>
    <w:basedOn w:val="a1"/>
    <w:next w:val="af5"/>
    <w:uiPriority w:val="59"/>
    <w:rsid w:val="00E84E2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E8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A"/>
  </w:style>
  <w:style w:type="paragraph" w:styleId="1">
    <w:name w:val="heading 1"/>
    <w:basedOn w:val="a"/>
    <w:next w:val="a"/>
    <w:link w:val="10"/>
    <w:uiPriority w:val="9"/>
    <w:qFormat/>
    <w:rsid w:val="00AD3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C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C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3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C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C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3C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3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3C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3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3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3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3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3C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3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3C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3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3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3C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3C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3C8A"/>
    <w:rPr>
      <w:b/>
      <w:bCs/>
    </w:rPr>
  </w:style>
  <w:style w:type="character" w:styleId="a9">
    <w:name w:val="Emphasis"/>
    <w:basedOn w:val="a0"/>
    <w:uiPriority w:val="20"/>
    <w:qFormat/>
    <w:rsid w:val="00AD3C8A"/>
    <w:rPr>
      <w:i/>
      <w:iCs/>
    </w:rPr>
  </w:style>
  <w:style w:type="paragraph" w:styleId="aa">
    <w:name w:val="No Spacing"/>
    <w:link w:val="ab"/>
    <w:uiPriority w:val="1"/>
    <w:qFormat/>
    <w:rsid w:val="00AD3C8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D3C8A"/>
  </w:style>
  <w:style w:type="paragraph" w:styleId="ac">
    <w:name w:val="List Paragraph"/>
    <w:basedOn w:val="a"/>
    <w:uiPriority w:val="34"/>
    <w:qFormat/>
    <w:rsid w:val="00AD3C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3C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3C8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D3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D3C8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D3C8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D3C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D3C8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D3C8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D3C8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D3C8A"/>
    <w:pPr>
      <w:outlineLvl w:val="9"/>
    </w:pPr>
  </w:style>
  <w:style w:type="table" w:customStyle="1" w:styleId="11">
    <w:name w:val="Сетка таблицы1"/>
    <w:basedOn w:val="a1"/>
    <w:next w:val="af5"/>
    <w:uiPriority w:val="59"/>
    <w:rsid w:val="00E84E2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E8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844</Words>
  <Characters>4815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2014-11-03T15:05:00Z</dcterms:created>
  <dcterms:modified xsi:type="dcterms:W3CDTF">2014-12-26T21:40:00Z</dcterms:modified>
</cp:coreProperties>
</file>