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CC" w:rsidRDefault="007A0AD3" w:rsidP="007A0AD3">
      <w:pPr>
        <w:jc w:val="center"/>
        <w:rPr>
          <w:sz w:val="32"/>
          <w:szCs w:val="32"/>
        </w:rPr>
      </w:pPr>
      <w:r>
        <w:rPr>
          <w:sz w:val="32"/>
          <w:szCs w:val="32"/>
        </w:rPr>
        <w:t>МОУ СШ №2 п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елижарово</w:t>
      </w:r>
    </w:p>
    <w:p w:rsidR="007A0AD3" w:rsidRDefault="007A0AD3" w:rsidP="007A0AD3">
      <w:pPr>
        <w:jc w:val="center"/>
        <w:rPr>
          <w:sz w:val="32"/>
          <w:szCs w:val="32"/>
        </w:rPr>
      </w:pPr>
    </w:p>
    <w:p w:rsidR="007A0AD3" w:rsidRPr="007A0AD3" w:rsidRDefault="007A0AD3" w:rsidP="007A0AD3">
      <w:pPr>
        <w:jc w:val="center"/>
        <w:rPr>
          <w:b/>
          <w:sz w:val="32"/>
          <w:szCs w:val="32"/>
        </w:rPr>
      </w:pPr>
      <w:r w:rsidRPr="007A0AD3">
        <w:rPr>
          <w:b/>
          <w:sz w:val="32"/>
          <w:szCs w:val="32"/>
          <w:lang w:val="en-US"/>
        </w:rPr>
        <w:t>I</w:t>
      </w:r>
      <w:r w:rsidRPr="007A0AD3">
        <w:rPr>
          <w:b/>
          <w:sz w:val="32"/>
          <w:szCs w:val="32"/>
        </w:rPr>
        <w:t xml:space="preserve"> межшкольная научно-практическая конференция</w:t>
      </w:r>
    </w:p>
    <w:p w:rsidR="007A0AD3" w:rsidRPr="007A0AD3" w:rsidRDefault="007A0AD3" w:rsidP="007A0AD3">
      <w:pPr>
        <w:jc w:val="center"/>
        <w:rPr>
          <w:b/>
          <w:sz w:val="32"/>
          <w:szCs w:val="32"/>
        </w:rPr>
      </w:pPr>
      <w:r w:rsidRPr="007A0AD3">
        <w:rPr>
          <w:b/>
          <w:sz w:val="32"/>
          <w:szCs w:val="32"/>
        </w:rPr>
        <w:t>младших школьников «Первые шаги в науку»</w:t>
      </w:r>
    </w:p>
    <w:p w:rsidR="007A0AD3" w:rsidRPr="007A0AD3" w:rsidRDefault="007A0AD3" w:rsidP="007A0AD3">
      <w:pPr>
        <w:jc w:val="center"/>
        <w:rPr>
          <w:sz w:val="32"/>
          <w:szCs w:val="32"/>
        </w:rPr>
      </w:pPr>
    </w:p>
    <w:p w:rsidR="00352A65" w:rsidRDefault="00352A65" w:rsidP="00B13B76">
      <w:pPr>
        <w:ind w:left="709"/>
        <w:rPr>
          <w:sz w:val="32"/>
          <w:szCs w:val="32"/>
        </w:rPr>
      </w:pPr>
    </w:p>
    <w:p w:rsidR="007A0AD3" w:rsidRDefault="007A0AD3" w:rsidP="007A0AD3">
      <w:pPr>
        <w:jc w:val="center"/>
        <w:rPr>
          <w:b/>
          <w:i/>
          <w:sz w:val="72"/>
          <w:szCs w:val="72"/>
        </w:rPr>
      </w:pPr>
      <w:r w:rsidRPr="00B13B76">
        <w:rPr>
          <w:b/>
          <w:color w:val="FF0000"/>
          <w:sz w:val="72"/>
          <w:szCs w:val="72"/>
        </w:rPr>
        <w:t xml:space="preserve">Тема </w:t>
      </w:r>
      <w:r w:rsidR="00B13B76" w:rsidRPr="00B13B76">
        <w:rPr>
          <w:b/>
          <w:color w:val="FF0000"/>
          <w:sz w:val="72"/>
          <w:szCs w:val="72"/>
        </w:rPr>
        <w:t xml:space="preserve"> </w:t>
      </w:r>
      <w:r w:rsidR="00B13B76">
        <w:rPr>
          <w:b/>
          <w:sz w:val="72"/>
          <w:szCs w:val="72"/>
        </w:rPr>
        <w:t xml:space="preserve">         </w:t>
      </w:r>
      <w:r w:rsidR="00B54049" w:rsidRPr="00B54049">
        <w:rPr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6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Бисероплетение&quot;"/>
          </v:shape>
        </w:pict>
      </w:r>
    </w:p>
    <w:p w:rsidR="00352A65" w:rsidRDefault="00352A65" w:rsidP="007A0AD3">
      <w:pPr>
        <w:jc w:val="center"/>
        <w:rPr>
          <w:b/>
          <w:sz w:val="72"/>
          <w:szCs w:val="72"/>
        </w:rPr>
      </w:pPr>
    </w:p>
    <w:p w:rsidR="00FB7EB4" w:rsidRDefault="00FB7EB4" w:rsidP="007A0AD3">
      <w:pPr>
        <w:jc w:val="center"/>
        <w:rPr>
          <w:b/>
          <w:sz w:val="72"/>
          <w:szCs w:val="72"/>
        </w:rPr>
        <w:sectPr w:rsidR="00FB7EB4" w:rsidSect="00283236">
          <w:footerReference w:type="default" r:id="rId7"/>
          <w:pgSz w:w="11906" w:h="16838"/>
          <w:pgMar w:top="1134" w:right="1416" w:bottom="1134" w:left="851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space="708"/>
          <w:docGrid w:linePitch="360"/>
        </w:sectPr>
      </w:pPr>
    </w:p>
    <w:p w:rsidR="00B13B76" w:rsidRDefault="00352A65" w:rsidP="00352A65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1428750" cy="1952160"/>
            <wp:effectExtent l="19050" t="0" r="0" b="0"/>
            <wp:docPr id="4" name="Рисунок 2" descr="C:\Users\1\Desktop\бисер\Новая папка\DSC0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исер\Новая папка\DSC09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99" cy="195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1333942" cy="1952625"/>
            <wp:effectExtent l="19050" t="0" r="0" b="0"/>
            <wp:docPr id="6" name="Рисунок 3" descr="C:\Users\1\Desktop\бисер\Новая папка\DSC0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исер\Новая папка\DSC08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31" cy="196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76" w:rsidRDefault="00B13B76" w:rsidP="007A0AD3">
      <w:pPr>
        <w:jc w:val="center"/>
        <w:rPr>
          <w:b/>
          <w:sz w:val="72"/>
          <w:szCs w:val="72"/>
        </w:rPr>
      </w:pPr>
    </w:p>
    <w:p w:rsidR="007A0AD3" w:rsidRDefault="007A0AD3" w:rsidP="00FB7EB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</w:p>
    <w:p w:rsidR="00161729" w:rsidRDefault="00161729" w:rsidP="00B13B76">
      <w:pPr>
        <w:ind w:right="-142"/>
        <w:jc w:val="right"/>
        <w:rPr>
          <w:b/>
          <w:sz w:val="32"/>
          <w:szCs w:val="32"/>
        </w:rPr>
      </w:pPr>
    </w:p>
    <w:p w:rsidR="007A0AD3" w:rsidRPr="007A0AD3" w:rsidRDefault="007A0AD3" w:rsidP="00B13B76">
      <w:pPr>
        <w:ind w:right="-142"/>
        <w:jc w:val="right"/>
        <w:rPr>
          <w:b/>
          <w:sz w:val="32"/>
          <w:szCs w:val="32"/>
        </w:rPr>
      </w:pPr>
      <w:r w:rsidRPr="007A0AD3">
        <w:rPr>
          <w:b/>
          <w:sz w:val="32"/>
          <w:szCs w:val="32"/>
        </w:rPr>
        <w:t>Выполнили: Ложникова Татьяна</w:t>
      </w:r>
    </w:p>
    <w:p w:rsidR="007A0AD3" w:rsidRPr="007A0AD3" w:rsidRDefault="00B13B76" w:rsidP="00B13B76">
      <w:pPr>
        <w:ind w:right="-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7A0AD3" w:rsidRPr="007A0AD3">
        <w:rPr>
          <w:b/>
          <w:sz w:val="32"/>
          <w:szCs w:val="32"/>
        </w:rPr>
        <w:t>Рощина Анна</w:t>
      </w:r>
    </w:p>
    <w:p w:rsidR="007A0AD3" w:rsidRPr="007A0AD3" w:rsidRDefault="00B13B76" w:rsidP="00B13B76">
      <w:pPr>
        <w:ind w:right="-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7A0AD3" w:rsidRPr="007A0AD3">
        <w:rPr>
          <w:b/>
          <w:sz w:val="32"/>
          <w:szCs w:val="32"/>
        </w:rPr>
        <w:t>обучающиеся 4 «в» класса</w:t>
      </w:r>
    </w:p>
    <w:p w:rsidR="007A0AD3" w:rsidRPr="007A0AD3" w:rsidRDefault="00161729" w:rsidP="00B13B76">
      <w:pPr>
        <w:ind w:right="-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</w:t>
      </w:r>
      <w:r w:rsidR="007A0AD3" w:rsidRPr="007A0AD3">
        <w:rPr>
          <w:b/>
          <w:sz w:val="32"/>
          <w:szCs w:val="32"/>
        </w:rPr>
        <w:t>: Барсукова Н.В.</w:t>
      </w:r>
      <w:r w:rsidR="00B13B76">
        <w:rPr>
          <w:b/>
          <w:sz w:val="32"/>
          <w:szCs w:val="32"/>
        </w:rPr>
        <w:t xml:space="preserve">  </w:t>
      </w:r>
    </w:p>
    <w:p w:rsidR="007A0AD3" w:rsidRDefault="007A0AD3" w:rsidP="007A0AD3">
      <w:pPr>
        <w:jc w:val="right"/>
        <w:rPr>
          <w:b/>
          <w:sz w:val="32"/>
          <w:szCs w:val="32"/>
        </w:rPr>
      </w:pPr>
    </w:p>
    <w:p w:rsidR="007A0AD3" w:rsidRDefault="007A0AD3" w:rsidP="007A0AD3">
      <w:pPr>
        <w:rPr>
          <w:b/>
          <w:sz w:val="32"/>
          <w:szCs w:val="32"/>
        </w:rPr>
      </w:pPr>
    </w:p>
    <w:p w:rsidR="00352A65" w:rsidRPr="007A0AD3" w:rsidRDefault="00352A65" w:rsidP="00352A65">
      <w:pPr>
        <w:rPr>
          <w:sz w:val="32"/>
          <w:szCs w:val="32"/>
        </w:rPr>
      </w:pPr>
      <w:r w:rsidRPr="007A0AD3">
        <w:rPr>
          <w:sz w:val="32"/>
          <w:szCs w:val="32"/>
        </w:rPr>
        <w:t>2014</w:t>
      </w:r>
    </w:p>
    <w:p w:rsidR="00B13B76" w:rsidRDefault="00B13B76" w:rsidP="007A0AD3">
      <w:pPr>
        <w:jc w:val="right"/>
        <w:rPr>
          <w:b/>
          <w:sz w:val="32"/>
          <w:szCs w:val="32"/>
        </w:rPr>
        <w:sectPr w:rsidR="00B13B76" w:rsidSect="00283236">
          <w:type w:val="continuous"/>
          <w:pgSz w:w="11906" w:h="16838"/>
          <w:pgMar w:top="1134" w:right="1416" w:bottom="1134" w:left="851" w:header="708" w:footer="708" w:gutter="0"/>
          <w:pgBorders w:offsetFrom="page">
            <w:top w:val="checkedBarColor" w:sz="10" w:space="24" w:color="auto"/>
            <w:left w:val="checkedBarColor" w:sz="10" w:space="24" w:color="auto"/>
            <w:bottom w:val="checkedBarColor" w:sz="10" w:space="24" w:color="auto"/>
            <w:right w:val="checkedBarColor" w:sz="10" w:space="24" w:color="auto"/>
          </w:pgBorders>
          <w:cols w:num="2" w:space="708"/>
          <w:docGrid w:linePitch="360"/>
        </w:sectPr>
      </w:pPr>
    </w:p>
    <w:p w:rsidR="007A0AD3" w:rsidRDefault="007A0AD3" w:rsidP="00FB7EB4">
      <w:pPr>
        <w:jc w:val="both"/>
        <w:rPr>
          <w:b/>
          <w:sz w:val="32"/>
          <w:szCs w:val="32"/>
        </w:rPr>
      </w:pPr>
    </w:p>
    <w:p w:rsidR="00FB7EB4" w:rsidRPr="00FB7EB4" w:rsidRDefault="00FB7EB4" w:rsidP="00283236">
      <w:pPr>
        <w:spacing w:line="240" w:lineRule="auto"/>
        <w:jc w:val="center"/>
        <w:rPr>
          <w:b/>
          <w:sz w:val="32"/>
          <w:szCs w:val="32"/>
        </w:rPr>
      </w:pPr>
      <w:r w:rsidRPr="00FB7EB4">
        <w:rPr>
          <w:b/>
          <w:sz w:val="32"/>
          <w:szCs w:val="32"/>
        </w:rPr>
        <w:lastRenderedPageBreak/>
        <w:t>Оглавление.</w:t>
      </w:r>
    </w:p>
    <w:p w:rsidR="00FB7EB4" w:rsidRPr="00D61B0D" w:rsidRDefault="00FB7EB4" w:rsidP="00283236">
      <w:pPr>
        <w:spacing w:line="240" w:lineRule="auto"/>
        <w:ind w:firstLine="142"/>
        <w:rPr>
          <w:sz w:val="28"/>
          <w:szCs w:val="28"/>
        </w:rPr>
      </w:pPr>
      <w:r w:rsidRPr="00B6309C">
        <w:rPr>
          <w:b/>
          <w:sz w:val="28"/>
          <w:szCs w:val="28"/>
        </w:rPr>
        <w:t>1. Введение.</w:t>
      </w:r>
      <w:r w:rsidRPr="00D61B0D">
        <w:rPr>
          <w:sz w:val="28"/>
          <w:szCs w:val="28"/>
        </w:rPr>
        <w:t xml:space="preserve">                                                  </w:t>
      </w:r>
    </w:p>
    <w:p w:rsidR="00FB7EB4" w:rsidRPr="00B6309C" w:rsidRDefault="00FB7EB4" w:rsidP="00283236">
      <w:pPr>
        <w:spacing w:line="240" w:lineRule="auto"/>
        <w:ind w:left="142"/>
        <w:rPr>
          <w:b/>
          <w:sz w:val="28"/>
          <w:szCs w:val="28"/>
        </w:rPr>
      </w:pPr>
      <w:r w:rsidRPr="00B6309C">
        <w:rPr>
          <w:b/>
          <w:sz w:val="28"/>
          <w:szCs w:val="28"/>
        </w:rPr>
        <w:t>2.Основная часть.</w:t>
      </w:r>
    </w:p>
    <w:p w:rsidR="00FB7EB4" w:rsidRPr="00D61B0D" w:rsidRDefault="00FB7EB4" w:rsidP="00283236">
      <w:pPr>
        <w:spacing w:line="240" w:lineRule="auto"/>
        <w:ind w:left="142"/>
        <w:rPr>
          <w:sz w:val="28"/>
          <w:szCs w:val="28"/>
        </w:rPr>
      </w:pPr>
      <w:r w:rsidRPr="00D61B0D">
        <w:rPr>
          <w:sz w:val="28"/>
          <w:szCs w:val="28"/>
        </w:rPr>
        <w:t xml:space="preserve">2.1.  История бисера                                                                 </w:t>
      </w:r>
    </w:p>
    <w:p w:rsidR="00FB7EB4" w:rsidRPr="00D61B0D" w:rsidRDefault="00283236" w:rsidP="00283236">
      <w:pPr>
        <w:spacing w:line="240" w:lineRule="auto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7EB4" w:rsidRPr="00D61B0D">
        <w:rPr>
          <w:sz w:val="28"/>
          <w:szCs w:val="28"/>
        </w:rPr>
        <w:t>2.2.</w:t>
      </w:r>
      <w:r w:rsidR="00FB7EB4" w:rsidRPr="00D61B0D">
        <w:rPr>
          <w:b/>
          <w:sz w:val="28"/>
          <w:szCs w:val="28"/>
        </w:rPr>
        <w:t>.</w:t>
      </w:r>
      <w:r w:rsidR="00FB7EB4" w:rsidRPr="00D61B0D">
        <w:rPr>
          <w:rStyle w:val="a5"/>
          <w:b w:val="0"/>
          <w:sz w:val="28"/>
          <w:szCs w:val="28"/>
        </w:rPr>
        <w:t xml:space="preserve"> Способы производства бисера.                                                                         </w:t>
      </w:r>
    </w:p>
    <w:p w:rsidR="00FB7EB4" w:rsidRPr="00D61B0D" w:rsidRDefault="00FB7EB4" w:rsidP="00283236">
      <w:pPr>
        <w:spacing w:line="240" w:lineRule="auto"/>
        <w:rPr>
          <w:sz w:val="28"/>
          <w:szCs w:val="28"/>
        </w:rPr>
      </w:pPr>
      <w:r w:rsidRPr="00D61B0D">
        <w:rPr>
          <w:rStyle w:val="a5"/>
          <w:b w:val="0"/>
          <w:sz w:val="28"/>
          <w:szCs w:val="28"/>
        </w:rPr>
        <w:t xml:space="preserve"> 2.3.</w:t>
      </w:r>
      <w:r w:rsidRPr="00D61B0D">
        <w:rPr>
          <w:rStyle w:val="a5"/>
          <w:sz w:val="28"/>
          <w:szCs w:val="28"/>
        </w:rPr>
        <w:t xml:space="preserve"> </w:t>
      </w:r>
      <w:r w:rsidRPr="00D61B0D">
        <w:rPr>
          <w:sz w:val="28"/>
          <w:szCs w:val="28"/>
        </w:rPr>
        <w:t xml:space="preserve">Виды бисера.                                       </w:t>
      </w:r>
    </w:p>
    <w:p w:rsidR="00FB7EB4" w:rsidRPr="00D61B0D" w:rsidRDefault="00FB7EB4" w:rsidP="00283236">
      <w:pPr>
        <w:spacing w:line="240" w:lineRule="auto"/>
        <w:ind w:hanging="142"/>
        <w:rPr>
          <w:sz w:val="28"/>
          <w:szCs w:val="28"/>
        </w:rPr>
      </w:pPr>
      <w:r w:rsidRPr="00D61B0D">
        <w:rPr>
          <w:sz w:val="28"/>
          <w:szCs w:val="28"/>
        </w:rPr>
        <w:t xml:space="preserve">   2.4. Техники плетения</w:t>
      </w:r>
    </w:p>
    <w:p w:rsidR="006C7E5E" w:rsidRDefault="00FB7EB4" w:rsidP="00283236">
      <w:pPr>
        <w:spacing w:line="240" w:lineRule="auto"/>
        <w:ind w:firstLine="142"/>
        <w:rPr>
          <w:b/>
          <w:sz w:val="28"/>
          <w:szCs w:val="28"/>
        </w:rPr>
      </w:pPr>
      <w:r w:rsidRPr="00B6309C">
        <w:rPr>
          <w:b/>
          <w:sz w:val="28"/>
          <w:szCs w:val="28"/>
        </w:rPr>
        <w:t>3. Заключение</w:t>
      </w:r>
    </w:p>
    <w:p w:rsidR="006C7E5E" w:rsidRDefault="00FB7EB4" w:rsidP="00283236">
      <w:pPr>
        <w:spacing w:line="240" w:lineRule="auto"/>
        <w:ind w:firstLine="142"/>
        <w:rPr>
          <w:b/>
          <w:sz w:val="28"/>
          <w:szCs w:val="28"/>
        </w:rPr>
      </w:pPr>
      <w:r w:rsidRPr="00B6309C">
        <w:rPr>
          <w:b/>
          <w:sz w:val="28"/>
          <w:szCs w:val="28"/>
        </w:rPr>
        <w:t>4. Список</w:t>
      </w:r>
      <w:r w:rsidR="00283236">
        <w:rPr>
          <w:b/>
          <w:sz w:val="28"/>
          <w:szCs w:val="28"/>
        </w:rPr>
        <w:t xml:space="preserve"> использованных </w:t>
      </w:r>
      <w:r w:rsidR="00B6309C" w:rsidRPr="00B6309C">
        <w:rPr>
          <w:b/>
          <w:sz w:val="28"/>
          <w:szCs w:val="28"/>
        </w:rPr>
        <w:t xml:space="preserve">источников и </w:t>
      </w:r>
      <w:r w:rsidRPr="00B6309C">
        <w:rPr>
          <w:b/>
          <w:sz w:val="28"/>
          <w:szCs w:val="28"/>
        </w:rPr>
        <w:t xml:space="preserve"> литер</w:t>
      </w:r>
      <w:r w:rsidR="00B6309C" w:rsidRPr="00B6309C">
        <w:rPr>
          <w:b/>
          <w:sz w:val="28"/>
          <w:szCs w:val="28"/>
        </w:rPr>
        <w:t>атуры</w:t>
      </w:r>
      <w:r w:rsidR="00283236">
        <w:rPr>
          <w:b/>
          <w:sz w:val="28"/>
          <w:szCs w:val="28"/>
        </w:rPr>
        <w:t>.</w:t>
      </w:r>
    </w:p>
    <w:p w:rsidR="00FB7EB4" w:rsidRPr="00D61B0D" w:rsidRDefault="00FB7EB4" w:rsidP="00283236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7A0AD3" w:rsidRDefault="007A0AD3" w:rsidP="00B6309C">
      <w:pPr>
        <w:spacing w:line="240" w:lineRule="auto"/>
        <w:jc w:val="right"/>
        <w:rPr>
          <w:b/>
          <w:sz w:val="32"/>
          <w:szCs w:val="32"/>
        </w:rPr>
      </w:pPr>
    </w:p>
    <w:p w:rsidR="007A0AD3" w:rsidRDefault="007A0AD3" w:rsidP="00B6309C">
      <w:pPr>
        <w:spacing w:line="240" w:lineRule="auto"/>
        <w:jc w:val="center"/>
        <w:rPr>
          <w:b/>
          <w:sz w:val="32"/>
          <w:szCs w:val="32"/>
        </w:rPr>
      </w:pPr>
    </w:p>
    <w:p w:rsidR="00B6309C" w:rsidRDefault="00B6309C" w:rsidP="007A0AD3">
      <w:pPr>
        <w:jc w:val="center"/>
        <w:rPr>
          <w:b/>
          <w:sz w:val="32"/>
          <w:szCs w:val="32"/>
        </w:rPr>
      </w:pPr>
    </w:p>
    <w:p w:rsidR="00B6309C" w:rsidRDefault="00B6309C" w:rsidP="00B6309C">
      <w:pPr>
        <w:spacing w:line="240" w:lineRule="auto"/>
        <w:rPr>
          <w:sz w:val="28"/>
          <w:szCs w:val="28"/>
        </w:rPr>
      </w:pPr>
    </w:p>
    <w:p w:rsidR="006C7E5E" w:rsidRDefault="006C7E5E" w:rsidP="00B6309C">
      <w:pPr>
        <w:spacing w:line="240" w:lineRule="auto"/>
        <w:rPr>
          <w:sz w:val="28"/>
          <w:szCs w:val="28"/>
        </w:rPr>
      </w:pPr>
    </w:p>
    <w:p w:rsidR="006C7E5E" w:rsidRDefault="006C7E5E" w:rsidP="00B6309C">
      <w:pPr>
        <w:spacing w:line="240" w:lineRule="auto"/>
        <w:rPr>
          <w:sz w:val="28"/>
          <w:szCs w:val="28"/>
        </w:rPr>
      </w:pPr>
    </w:p>
    <w:p w:rsidR="006C7E5E" w:rsidRDefault="006C7E5E" w:rsidP="00B6309C">
      <w:pPr>
        <w:spacing w:line="240" w:lineRule="auto"/>
        <w:rPr>
          <w:sz w:val="28"/>
          <w:szCs w:val="28"/>
        </w:rPr>
      </w:pPr>
    </w:p>
    <w:p w:rsidR="006C7E5E" w:rsidRDefault="006C7E5E" w:rsidP="00B6309C">
      <w:pPr>
        <w:spacing w:line="240" w:lineRule="auto"/>
        <w:rPr>
          <w:sz w:val="28"/>
          <w:szCs w:val="28"/>
        </w:rPr>
      </w:pPr>
    </w:p>
    <w:p w:rsidR="006C7E5E" w:rsidRDefault="006C7E5E" w:rsidP="00B6309C">
      <w:pPr>
        <w:spacing w:line="240" w:lineRule="auto"/>
        <w:rPr>
          <w:sz w:val="28"/>
          <w:szCs w:val="28"/>
        </w:rPr>
      </w:pPr>
    </w:p>
    <w:p w:rsidR="006C7E5E" w:rsidRDefault="006C7E5E" w:rsidP="00B6309C">
      <w:pPr>
        <w:spacing w:line="240" w:lineRule="auto"/>
        <w:rPr>
          <w:rStyle w:val="ab"/>
        </w:rPr>
      </w:pPr>
    </w:p>
    <w:p w:rsidR="00283236" w:rsidRDefault="00283236" w:rsidP="00B6309C">
      <w:pPr>
        <w:spacing w:line="240" w:lineRule="auto"/>
        <w:rPr>
          <w:rStyle w:val="ab"/>
        </w:rPr>
      </w:pPr>
    </w:p>
    <w:p w:rsidR="00283236" w:rsidRDefault="00283236" w:rsidP="00B6309C">
      <w:pPr>
        <w:spacing w:line="240" w:lineRule="auto"/>
        <w:rPr>
          <w:rStyle w:val="ab"/>
        </w:rPr>
      </w:pPr>
    </w:p>
    <w:p w:rsidR="00283236" w:rsidRDefault="00283236" w:rsidP="00B6309C">
      <w:pPr>
        <w:spacing w:line="240" w:lineRule="auto"/>
        <w:rPr>
          <w:rStyle w:val="ab"/>
        </w:rPr>
      </w:pPr>
    </w:p>
    <w:p w:rsidR="00283236" w:rsidRDefault="00283236" w:rsidP="00B6309C">
      <w:pPr>
        <w:spacing w:line="240" w:lineRule="auto"/>
        <w:rPr>
          <w:rStyle w:val="ab"/>
        </w:rPr>
      </w:pPr>
    </w:p>
    <w:p w:rsidR="00161729" w:rsidRDefault="00161729" w:rsidP="00B6309C">
      <w:pPr>
        <w:spacing w:line="240" w:lineRule="auto"/>
        <w:rPr>
          <w:rStyle w:val="ab"/>
        </w:rPr>
      </w:pPr>
    </w:p>
    <w:p w:rsidR="00283236" w:rsidRDefault="00283236" w:rsidP="00B6309C">
      <w:pPr>
        <w:spacing w:line="240" w:lineRule="auto"/>
        <w:rPr>
          <w:rStyle w:val="ab"/>
        </w:rPr>
      </w:pPr>
    </w:p>
    <w:p w:rsidR="00283236" w:rsidRPr="00283236" w:rsidRDefault="00283236" w:rsidP="00B6309C">
      <w:pPr>
        <w:spacing w:line="240" w:lineRule="auto"/>
        <w:rPr>
          <w:rStyle w:val="ab"/>
        </w:rPr>
      </w:pPr>
    </w:p>
    <w:p w:rsidR="00B6309C" w:rsidRPr="00572674" w:rsidRDefault="00B6309C" w:rsidP="00813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7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EE7951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 xml:space="preserve">Мы очень </w:t>
      </w:r>
      <w:proofErr w:type="gramStart"/>
      <w:r w:rsidRPr="0057267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572674">
        <w:rPr>
          <w:rFonts w:ascii="Times New Roman" w:hAnsi="Times New Roman" w:cs="Times New Roman"/>
          <w:sz w:val="28"/>
          <w:szCs w:val="28"/>
        </w:rPr>
        <w:t xml:space="preserve"> делать разные поделки своими руками.</w:t>
      </w:r>
    </w:p>
    <w:p w:rsidR="00EE7951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 xml:space="preserve"> </w:t>
      </w:r>
      <w:r w:rsidR="002C3E17" w:rsidRPr="00572674">
        <w:rPr>
          <w:rFonts w:ascii="Times New Roman" w:hAnsi="Times New Roman" w:cs="Times New Roman"/>
          <w:sz w:val="28"/>
          <w:szCs w:val="28"/>
        </w:rPr>
        <w:t>На работу с бисером меня</w:t>
      </w:r>
      <w:r w:rsidRPr="00572674">
        <w:rPr>
          <w:rFonts w:ascii="Times New Roman" w:hAnsi="Times New Roman" w:cs="Times New Roman"/>
          <w:sz w:val="28"/>
          <w:szCs w:val="28"/>
        </w:rPr>
        <w:t>,</w:t>
      </w:r>
      <w:r w:rsidR="00EE7951" w:rsidRPr="00572674">
        <w:rPr>
          <w:rFonts w:ascii="Times New Roman" w:hAnsi="Times New Roman" w:cs="Times New Roman"/>
          <w:sz w:val="28"/>
          <w:szCs w:val="28"/>
        </w:rPr>
        <w:t xml:space="preserve"> </w:t>
      </w:r>
      <w:r w:rsidRPr="00572674">
        <w:rPr>
          <w:rFonts w:ascii="Times New Roman" w:hAnsi="Times New Roman" w:cs="Times New Roman"/>
          <w:sz w:val="28"/>
          <w:szCs w:val="28"/>
        </w:rPr>
        <w:t>Ложникову Татьяну, вдохновила книга «Цветы, букеты и композиции из бисера»</w:t>
      </w:r>
      <w:r w:rsidR="008133FB">
        <w:rPr>
          <w:rFonts w:ascii="Times New Roman" w:hAnsi="Times New Roman" w:cs="Times New Roman"/>
          <w:sz w:val="28"/>
          <w:szCs w:val="28"/>
        </w:rPr>
        <w:t>.</w:t>
      </w:r>
      <w:r w:rsidR="002C3E17" w:rsidRPr="00572674">
        <w:rPr>
          <w:rFonts w:ascii="Times New Roman" w:hAnsi="Times New Roman" w:cs="Times New Roman"/>
          <w:sz w:val="28"/>
          <w:szCs w:val="28"/>
        </w:rPr>
        <w:t xml:space="preserve"> Её подарила мне мама. Сначала я плела цветы из бисера. </w:t>
      </w:r>
      <w:r w:rsidR="00EE7951" w:rsidRPr="00572674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2C3E17" w:rsidRPr="00572674">
        <w:rPr>
          <w:rFonts w:ascii="Times New Roman" w:hAnsi="Times New Roman" w:cs="Times New Roman"/>
          <w:sz w:val="28"/>
          <w:szCs w:val="28"/>
        </w:rPr>
        <w:t>пришла мысль: « А можно ли делать что-то ещё из бисера</w:t>
      </w:r>
      <w:r w:rsidR="00EE7951" w:rsidRPr="00572674">
        <w:rPr>
          <w:rFonts w:ascii="Times New Roman" w:hAnsi="Times New Roman" w:cs="Times New Roman"/>
          <w:sz w:val="28"/>
          <w:szCs w:val="28"/>
        </w:rPr>
        <w:t>?» На осенних каникулах я была у бабушки, которая  передала мне подарок от моей крёстной. Это была икона, которую нужно было вышивать бисером. Меня очень заинтересовала эта  работа</w:t>
      </w:r>
      <w:proofErr w:type="gramStart"/>
      <w:r w:rsidR="00EE7951" w:rsidRPr="005726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7951" w:rsidRPr="00572674">
        <w:rPr>
          <w:rFonts w:ascii="Times New Roman" w:hAnsi="Times New Roman" w:cs="Times New Roman"/>
          <w:sz w:val="28"/>
          <w:szCs w:val="28"/>
        </w:rPr>
        <w:t xml:space="preserve"> Я сразу же стала вышивать икону. Это очень увлекательное занятие.</w:t>
      </w:r>
    </w:p>
    <w:p w:rsidR="00EE7951" w:rsidRPr="00572674" w:rsidRDefault="00EE7951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 xml:space="preserve">Почему мне, Рощиной Анне, нравится </w:t>
      </w:r>
      <w:r w:rsidR="00677241" w:rsidRPr="00572674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Pr="00572674">
        <w:rPr>
          <w:rFonts w:ascii="Times New Roman" w:hAnsi="Times New Roman" w:cs="Times New Roman"/>
          <w:sz w:val="28"/>
          <w:szCs w:val="28"/>
        </w:rPr>
        <w:t>бисером?</w:t>
      </w:r>
      <w:r w:rsidR="002C3E17" w:rsidRPr="00572674">
        <w:rPr>
          <w:rFonts w:ascii="Times New Roman" w:hAnsi="Times New Roman" w:cs="Times New Roman"/>
          <w:sz w:val="28"/>
          <w:szCs w:val="28"/>
        </w:rPr>
        <w:t xml:space="preserve"> </w:t>
      </w:r>
      <w:r w:rsidRPr="00572674">
        <w:rPr>
          <w:rFonts w:ascii="Times New Roman" w:hAnsi="Times New Roman" w:cs="Times New Roman"/>
          <w:sz w:val="28"/>
          <w:szCs w:val="28"/>
        </w:rPr>
        <w:t>Однажды мы с мамой пошли в гости. Моя подруга Даша плела</w:t>
      </w:r>
      <w:r w:rsidR="00677241" w:rsidRPr="00572674">
        <w:rPr>
          <w:rFonts w:ascii="Times New Roman" w:hAnsi="Times New Roman" w:cs="Times New Roman"/>
          <w:sz w:val="28"/>
          <w:szCs w:val="28"/>
        </w:rPr>
        <w:t xml:space="preserve"> из бисера. Мне очень понравились её  работы. Она  и научила меня </w:t>
      </w:r>
      <w:proofErr w:type="spellStart"/>
      <w:r w:rsidR="00677241" w:rsidRPr="00572674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677241" w:rsidRPr="00572674">
        <w:rPr>
          <w:rFonts w:ascii="Times New Roman" w:hAnsi="Times New Roman" w:cs="Times New Roman"/>
          <w:sz w:val="28"/>
          <w:szCs w:val="28"/>
        </w:rPr>
        <w:t xml:space="preserve">. Теперь у меня получаются весёлые животные, цветы, </w:t>
      </w:r>
      <w:proofErr w:type="spellStart"/>
      <w:proofErr w:type="gramStart"/>
      <w:r w:rsidR="00677241" w:rsidRPr="00572674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proofErr w:type="gramEnd"/>
      <w:r w:rsidR="00677241" w:rsidRPr="00572674">
        <w:rPr>
          <w:rFonts w:ascii="Times New Roman" w:hAnsi="Times New Roman" w:cs="Times New Roman"/>
          <w:sz w:val="28"/>
          <w:szCs w:val="28"/>
        </w:rPr>
        <w:t xml:space="preserve">. </w:t>
      </w:r>
      <w:r w:rsidRPr="00572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09C" w:rsidRPr="00572674" w:rsidRDefault="00677241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Но еще нам</w:t>
      </w:r>
      <w:r w:rsidR="00B6309C" w:rsidRPr="00572674">
        <w:rPr>
          <w:rFonts w:ascii="Times New Roman" w:hAnsi="Times New Roman" w:cs="Times New Roman"/>
          <w:sz w:val="28"/>
          <w:szCs w:val="28"/>
        </w:rPr>
        <w:t xml:space="preserve"> стало интересно не только плести игрушки,</w:t>
      </w:r>
      <w:r w:rsidRPr="00572674">
        <w:rPr>
          <w:rFonts w:ascii="Times New Roman" w:hAnsi="Times New Roman" w:cs="Times New Roman"/>
          <w:sz w:val="28"/>
          <w:szCs w:val="28"/>
        </w:rPr>
        <w:t xml:space="preserve"> вышивать,</w:t>
      </w:r>
      <w:r w:rsidR="00B6309C" w:rsidRPr="00572674">
        <w:rPr>
          <w:rFonts w:ascii="Times New Roman" w:hAnsi="Times New Roman" w:cs="Times New Roman"/>
          <w:sz w:val="28"/>
          <w:szCs w:val="28"/>
        </w:rPr>
        <w:t xml:space="preserve"> но и узнать больше о бисере</w:t>
      </w:r>
      <w:r w:rsidRPr="00572674">
        <w:rPr>
          <w:rFonts w:ascii="Times New Roman" w:hAnsi="Times New Roman" w:cs="Times New Roman"/>
          <w:sz w:val="28"/>
          <w:szCs w:val="28"/>
        </w:rPr>
        <w:t>.</w:t>
      </w:r>
      <w:r w:rsidR="00B6309C" w:rsidRPr="0057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67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B6309C" w:rsidRPr="00572674" w:rsidRDefault="008133FB" w:rsidP="00813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309C" w:rsidRPr="00572674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возникновение, </w:t>
      </w:r>
      <w:r w:rsidR="00B6309C" w:rsidRPr="00572674">
        <w:rPr>
          <w:rFonts w:ascii="Times New Roman" w:hAnsi="Times New Roman" w:cs="Times New Roman"/>
          <w:sz w:val="28"/>
          <w:szCs w:val="28"/>
        </w:rPr>
        <w:t>распространение и виды техники бисероплетения.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677241" w:rsidRPr="00572674">
        <w:rPr>
          <w:rFonts w:ascii="Times New Roman" w:hAnsi="Times New Roman" w:cs="Times New Roman"/>
          <w:sz w:val="28"/>
          <w:szCs w:val="28"/>
        </w:rPr>
        <w:t xml:space="preserve"> мы</w:t>
      </w:r>
      <w:r w:rsidRPr="00572674">
        <w:rPr>
          <w:rFonts w:ascii="Times New Roman" w:hAnsi="Times New Roman" w:cs="Times New Roman"/>
          <w:sz w:val="28"/>
          <w:szCs w:val="28"/>
        </w:rPr>
        <w:t xml:space="preserve"> поставила перед собой следующие </w:t>
      </w:r>
      <w:r w:rsidRPr="005726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- узнать, как появился бисер, какая у него история;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- выяснить, как делают бисер;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- исследовать какие виды бисера существуют;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- рассмот</w:t>
      </w:r>
      <w:r w:rsidR="00D84EE8">
        <w:rPr>
          <w:rFonts w:ascii="Times New Roman" w:hAnsi="Times New Roman" w:cs="Times New Roman"/>
          <w:sz w:val="28"/>
          <w:szCs w:val="28"/>
        </w:rPr>
        <w:t>реть различные техники плетения, вышивания.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47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248">
        <w:rPr>
          <w:rFonts w:ascii="Times New Roman" w:hAnsi="Times New Roman" w:cs="Times New Roman"/>
          <w:sz w:val="28"/>
          <w:szCs w:val="28"/>
        </w:rPr>
        <w:t>б</w:t>
      </w:r>
      <w:r w:rsidRPr="00572674">
        <w:rPr>
          <w:rFonts w:ascii="Times New Roman" w:hAnsi="Times New Roman" w:cs="Times New Roman"/>
          <w:sz w:val="28"/>
          <w:szCs w:val="28"/>
        </w:rPr>
        <w:t>исероплетение</w:t>
      </w:r>
      <w:proofErr w:type="spellEnd"/>
      <w:r w:rsidRPr="00572674">
        <w:rPr>
          <w:rFonts w:ascii="Times New Roman" w:hAnsi="Times New Roman" w:cs="Times New Roman"/>
          <w:sz w:val="28"/>
          <w:szCs w:val="28"/>
        </w:rPr>
        <w:t xml:space="preserve"> – это не только хобби, но и один из видов искусства, достойный восхищения.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572674">
        <w:rPr>
          <w:rFonts w:ascii="Times New Roman" w:hAnsi="Times New Roman" w:cs="Times New Roman"/>
          <w:sz w:val="28"/>
          <w:szCs w:val="28"/>
        </w:rPr>
        <w:t>распространенное хобби среди детей; использование не только в детских поделках, но и в мире высокой моды, каждая вещь выполняется в ручную, что повышает ее ценность.</w:t>
      </w:r>
    </w:p>
    <w:p w:rsidR="00B6309C" w:rsidRPr="00572674" w:rsidRDefault="00B6309C" w:rsidP="00572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674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572674">
        <w:rPr>
          <w:rFonts w:ascii="Times New Roman" w:hAnsi="Times New Roman" w:cs="Times New Roman"/>
          <w:sz w:val="28"/>
          <w:szCs w:val="28"/>
        </w:rPr>
        <w:t>бисер</w:t>
      </w:r>
      <w:r w:rsidRPr="00572674">
        <w:rPr>
          <w:rFonts w:ascii="Times New Roman" w:hAnsi="Times New Roman" w:cs="Times New Roman"/>
          <w:b/>
          <w:sz w:val="28"/>
          <w:szCs w:val="28"/>
        </w:rPr>
        <w:t>.</w:t>
      </w:r>
    </w:p>
    <w:p w:rsidR="008133FB" w:rsidRDefault="008133FB" w:rsidP="00D84E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29F4" w:rsidRPr="008133FB" w:rsidRDefault="00A929F4" w:rsidP="00D84E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3FB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часть.</w:t>
      </w:r>
    </w:p>
    <w:p w:rsidR="00A929F4" w:rsidRPr="008133FB" w:rsidRDefault="00A929F4" w:rsidP="008133F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133FB">
        <w:rPr>
          <w:rFonts w:ascii="Times New Roman" w:hAnsi="Times New Roman" w:cs="Times New Roman"/>
          <w:b/>
          <w:i/>
          <w:sz w:val="32"/>
          <w:szCs w:val="32"/>
        </w:rPr>
        <w:t>История бисера.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Человек всегда стремился украсить свой быт и свою одежду. В глубокой древности люди изготавливали украшения из доступных в то время материалов: ягод, семян растений, раковин и камешков, нанизывая их на конский волос или травинку.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Со временем их заменили драгоценные камни, а с возникновением стекла – бисер.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Оказывается, стеклоделие возникло 6 тысяч лет назад в Финикии, о чем рассказывает легенда.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Однажды финикийские купцы везли из Африки груз природной соды. На ночлег они остановились на песчаном берегу и стали готовить пищу на костре, обложив его не камнями, а кусками соды. Поутру, разгребая золу, они нашли слиток, прозрачный и  очень твердый. Это было стекло.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И очень скоро появились стеклянные бусы, которые становились всё мельче и мельче – так появился бисер.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Происходит его название от арабского слова «</w:t>
      </w:r>
      <w:proofErr w:type="spellStart"/>
      <w:r w:rsidRPr="00572674">
        <w:rPr>
          <w:rFonts w:ascii="Times New Roman" w:hAnsi="Times New Roman" w:cs="Times New Roman"/>
          <w:sz w:val="28"/>
          <w:szCs w:val="28"/>
        </w:rPr>
        <w:t>бусра</w:t>
      </w:r>
      <w:proofErr w:type="spellEnd"/>
      <w:r w:rsidRPr="00572674">
        <w:rPr>
          <w:rFonts w:ascii="Times New Roman" w:hAnsi="Times New Roman" w:cs="Times New Roman"/>
          <w:sz w:val="28"/>
          <w:szCs w:val="28"/>
        </w:rPr>
        <w:t>»</w:t>
      </w:r>
      <w:r w:rsidR="001F7288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 w:rsidR="001F7288">
        <w:rPr>
          <w:rFonts w:ascii="Times New Roman" w:hAnsi="Times New Roman" w:cs="Times New Roman"/>
          <w:sz w:val="28"/>
          <w:szCs w:val="28"/>
        </w:rPr>
        <w:t>бусер</w:t>
      </w:r>
      <w:proofErr w:type="spellEnd"/>
      <w:r w:rsidR="001F7288">
        <w:rPr>
          <w:rFonts w:ascii="Times New Roman" w:hAnsi="Times New Roman" w:cs="Times New Roman"/>
          <w:sz w:val="28"/>
          <w:szCs w:val="28"/>
        </w:rPr>
        <w:t>»</w:t>
      </w:r>
      <w:r w:rsidRPr="00572674">
        <w:rPr>
          <w:rFonts w:ascii="Times New Roman" w:hAnsi="Times New Roman" w:cs="Times New Roman"/>
          <w:sz w:val="28"/>
          <w:szCs w:val="28"/>
        </w:rPr>
        <w:t>, что означает «фальшивый жемчуг».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Бисер находят во всем мире и во всех культурах. Были времена, когда бисер использовали не только для изготовления украшений, но и как средство платежа.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Украшения из бисера присутствуют в Национальном костюме многих народов.</w:t>
      </w:r>
    </w:p>
    <w:p w:rsidR="00A929F4" w:rsidRPr="00572674" w:rsidRDefault="00A929F4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Древние египтяне первыми научились изготавливать бисер, низать из него ожерелья, браслеты, бисерные сетки на платья.</w:t>
      </w:r>
    </w:p>
    <w:p w:rsidR="000E58B2" w:rsidRDefault="00A929F4" w:rsidP="00D84E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674">
        <w:rPr>
          <w:rFonts w:ascii="Times New Roman" w:hAnsi="Times New Roman" w:cs="Times New Roman"/>
          <w:color w:val="000000"/>
          <w:sz w:val="28"/>
          <w:szCs w:val="28"/>
        </w:rPr>
        <w:t xml:space="preserve">В Европе до конца 17 века </w:t>
      </w:r>
      <w:proofErr w:type="gramStart"/>
      <w:r w:rsidRPr="00572674">
        <w:rPr>
          <w:rFonts w:ascii="Times New Roman" w:hAnsi="Times New Roman" w:cs="Times New Roman"/>
          <w:color w:val="000000"/>
          <w:sz w:val="28"/>
          <w:szCs w:val="28"/>
        </w:rPr>
        <w:t>стекло</w:t>
      </w:r>
      <w:proofErr w:type="gramEnd"/>
      <w:r w:rsidRPr="00572674">
        <w:rPr>
          <w:rFonts w:ascii="Times New Roman" w:hAnsi="Times New Roman" w:cs="Times New Roman"/>
          <w:color w:val="000000"/>
          <w:sz w:val="28"/>
          <w:szCs w:val="28"/>
        </w:rPr>
        <w:t xml:space="preserve"> и бисер делали только в Венецианской республике. </w:t>
      </w:r>
      <w:r w:rsidRPr="005726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Веками здесь тщательно охраняли секреты стекольного производства, за попытки мастеров продать их к смертной казни могли приговорить не только самого мастера, но и его ближайших родственников. </w:t>
      </w:r>
    </w:p>
    <w:p w:rsidR="00A929F4" w:rsidRDefault="00E421D4" w:rsidP="00D84EE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несмотря на это, уже с конца XIII </w:t>
      </w:r>
      <w:proofErr w:type="gramStart"/>
      <w:r w:rsidRPr="00E421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2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4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городах Италии возникли стекольные мастерские, созданные венецианскими мастерами — </w:t>
      </w:r>
      <w:r w:rsidRPr="00E42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перебежчиками. В XV в. такие мастерские появляются в Германии и во Франции.</w:t>
      </w:r>
      <w:r w:rsidRPr="0075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5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было известно стеклоделие и в нашей стране</w:t>
      </w:r>
      <w:r w:rsidR="000E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929F4" w:rsidRPr="00572674">
        <w:rPr>
          <w:rFonts w:ascii="Times New Roman" w:hAnsi="Times New Roman" w:cs="Times New Roman"/>
          <w:sz w:val="28"/>
          <w:szCs w:val="28"/>
        </w:rPr>
        <w:t>же в 9 </w:t>
      </w:r>
      <w:proofErr w:type="gramStart"/>
      <w:r w:rsidR="00A929F4" w:rsidRPr="005726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29F4" w:rsidRPr="00572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29F4" w:rsidRPr="005726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29F4" w:rsidRPr="00572674">
        <w:rPr>
          <w:rFonts w:ascii="Times New Roman" w:hAnsi="Times New Roman" w:cs="Times New Roman"/>
          <w:sz w:val="28"/>
          <w:szCs w:val="28"/>
        </w:rPr>
        <w:t xml:space="preserve"> Киеве существовали небольшие мастерские по изготовлению стеклянной посуды, украшений, но, несмотря на это, бисер в Россию привозился </w:t>
      </w:r>
      <w:r w:rsidR="008D4258">
        <w:rPr>
          <w:rFonts w:ascii="Times New Roman" w:hAnsi="Times New Roman" w:cs="Times New Roman"/>
          <w:sz w:val="28"/>
          <w:szCs w:val="28"/>
        </w:rPr>
        <w:t>из-за границы.</w:t>
      </w:r>
      <w:r w:rsidR="000E58B2">
        <w:rPr>
          <w:rFonts w:ascii="Times New Roman" w:hAnsi="Times New Roman" w:cs="Times New Roman"/>
          <w:sz w:val="28"/>
          <w:szCs w:val="28"/>
        </w:rPr>
        <w:t xml:space="preserve"> </w:t>
      </w:r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применялся </w:t>
      </w:r>
      <w:hyperlink r:id="rId10" w:history="1">
        <w:r w:rsidR="00A929F4" w:rsidRPr="00572674">
          <w:rPr>
            <w:rFonts w:ascii="Times New Roman" w:hAnsi="Times New Roman" w:cs="Times New Roman"/>
            <w:color w:val="000000"/>
            <w:sz w:val="28"/>
            <w:szCs w:val="28"/>
          </w:rPr>
          <w:t>бисер</w:t>
        </w:r>
      </w:hyperlink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 xml:space="preserve"> и стеклярус для отделки праздничного народного костюма: нашивали узорную домотканую тесьму с бисером, бисером расшивали подолы, пояса з</w:t>
      </w:r>
      <w:r w:rsidR="008D4258">
        <w:rPr>
          <w:rFonts w:ascii="Times New Roman" w:hAnsi="Times New Roman" w:cs="Times New Roman"/>
          <w:color w:val="000000"/>
          <w:sz w:val="28"/>
          <w:szCs w:val="28"/>
        </w:rPr>
        <w:t>аканчивались бисерными кистями.</w:t>
      </w:r>
      <w:r w:rsidR="000E5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 xml:space="preserve">С конца 18 века в народной одежде, и особенно, в головных уборах начинает присутствовать </w:t>
      </w:r>
      <w:hyperlink r:id="rId11" w:history="1">
        <w:r w:rsidR="00A929F4" w:rsidRPr="00572674">
          <w:rPr>
            <w:rFonts w:ascii="Times New Roman" w:hAnsi="Times New Roman" w:cs="Times New Roman"/>
            <w:color w:val="000000"/>
            <w:sz w:val="28"/>
            <w:szCs w:val="28"/>
          </w:rPr>
          <w:t>бисер</w:t>
        </w:r>
      </w:hyperlink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>, в этот период возникло название "</w:t>
      </w:r>
      <w:r w:rsidR="000E5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>бисерник</w:t>
      </w:r>
      <w:proofErr w:type="spellEnd"/>
      <w:r w:rsidR="000E5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9F4" w:rsidRPr="00572674">
        <w:rPr>
          <w:rFonts w:ascii="Times New Roman" w:hAnsi="Times New Roman" w:cs="Times New Roman"/>
          <w:color w:val="000000"/>
          <w:sz w:val="28"/>
          <w:szCs w:val="28"/>
        </w:rPr>
        <w:t>" – так называли девичьи головные повязки. Девушки также надевали ожерелья, в косы вплетали бисерные кисти и ленты, вышитые бисером. Женщины носили головные уборы, тоже унизанные бисером, с бисерными сетками на лбу и на затылке. Головной убор считался главным, завершающим предметом всего женского наряда, поэтому на него обращали особое внимание, при его изготовлении не жалели ни сил, ни материальных затрат.</w:t>
      </w:r>
    </w:p>
    <w:p w:rsidR="000E58B2" w:rsidRDefault="00E421D4" w:rsidP="000E5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стеклоделия на Руси надолго было прервано татаро-монгольским нашествием. Только в XVI в. началось возрождение стеклоделия. Большое внимание развитию стеклоделия в России уделял Пётр I</w:t>
      </w:r>
      <w:r w:rsidR="00475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4258" w:rsidRPr="008D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248" w:rsidRPr="00475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фабрику по производству бисера в России открыл М.В.Ломоносов </w:t>
      </w:r>
      <w:r w:rsidR="004752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5248" w:rsidRPr="008D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1754 году</w:t>
      </w:r>
      <w:r w:rsidR="000E5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9F4" w:rsidRPr="000E58B2" w:rsidRDefault="00A929F4" w:rsidP="000E5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8B2">
        <w:rPr>
          <w:rFonts w:ascii="Times New Roman" w:hAnsi="Times New Roman" w:cs="Times New Roman"/>
          <w:sz w:val="28"/>
          <w:szCs w:val="28"/>
        </w:rPr>
        <w:t>С начала 20 века бисер прочно утвердился в мире моды. Бисером и стеклярусом украшали платья, накидки, сумочки.</w:t>
      </w:r>
      <w:r w:rsidRPr="000E58B2">
        <w:rPr>
          <w:rFonts w:ascii="Times New Roman" w:hAnsi="Times New Roman" w:cs="Times New Roman"/>
          <w:sz w:val="28"/>
          <w:szCs w:val="28"/>
        </w:rPr>
        <w:br/>
        <w:t>И сейчас, уже в 21 веке, женщинам по-прежнему хочется оставаться красивыми и изысканными. Поэтому современные мастерицы при помощи своих умелых рук и неисчерпаемой фантазии создают новые про</w:t>
      </w:r>
      <w:r w:rsidR="008D4258" w:rsidRPr="000E58B2">
        <w:rPr>
          <w:rFonts w:ascii="Times New Roman" w:hAnsi="Times New Roman" w:cs="Times New Roman"/>
          <w:sz w:val="28"/>
          <w:szCs w:val="28"/>
        </w:rPr>
        <w:t xml:space="preserve">изведения бисерного искусства. </w:t>
      </w:r>
    </w:p>
    <w:p w:rsidR="005B7E88" w:rsidRPr="008D4258" w:rsidRDefault="005B7E88" w:rsidP="00572674">
      <w:pPr>
        <w:pStyle w:val="a6"/>
        <w:spacing w:line="276" w:lineRule="auto"/>
        <w:jc w:val="center"/>
        <w:rPr>
          <w:sz w:val="32"/>
          <w:szCs w:val="32"/>
        </w:rPr>
      </w:pPr>
      <w:r w:rsidRPr="008D4258">
        <w:rPr>
          <w:rStyle w:val="a5"/>
          <w:sz w:val="32"/>
          <w:szCs w:val="32"/>
        </w:rPr>
        <w:t>Способы производства бисера</w:t>
      </w:r>
      <w:r w:rsidR="008D4258">
        <w:rPr>
          <w:rStyle w:val="a5"/>
          <w:sz w:val="32"/>
          <w:szCs w:val="32"/>
        </w:rPr>
        <w:t>.</w:t>
      </w:r>
    </w:p>
    <w:p w:rsidR="005B7E88" w:rsidRPr="008D4258" w:rsidRDefault="005B7E88" w:rsidP="008D4258">
      <w:pPr>
        <w:pStyle w:val="a6"/>
        <w:spacing w:line="276" w:lineRule="auto"/>
        <w:jc w:val="center"/>
        <w:rPr>
          <w:i/>
          <w:sz w:val="32"/>
          <w:szCs w:val="32"/>
        </w:rPr>
      </w:pPr>
      <w:r w:rsidRPr="008D4258">
        <w:rPr>
          <w:rStyle w:val="a5"/>
          <w:i/>
          <w:sz w:val="32"/>
          <w:szCs w:val="32"/>
        </w:rPr>
        <w:t>Самые древние</w:t>
      </w:r>
      <w:r w:rsidR="008D4258">
        <w:rPr>
          <w:rStyle w:val="a5"/>
          <w:i/>
          <w:sz w:val="32"/>
          <w:szCs w:val="32"/>
        </w:rPr>
        <w:t>.</w:t>
      </w:r>
    </w:p>
    <w:p w:rsidR="005B7E88" w:rsidRPr="00572674" w:rsidRDefault="005B7E88" w:rsidP="00572674">
      <w:pPr>
        <w:pStyle w:val="a6"/>
        <w:spacing w:line="276" w:lineRule="auto"/>
        <w:jc w:val="both"/>
        <w:rPr>
          <w:sz w:val="28"/>
          <w:szCs w:val="28"/>
        </w:rPr>
      </w:pPr>
      <w:r w:rsidRPr="00572674">
        <w:rPr>
          <w:sz w:val="28"/>
          <w:szCs w:val="28"/>
        </w:rPr>
        <w:t xml:space="preserve">Существовало несколько способов производства бисера. Наиболее древним и простым был способ вытягивания. В те далекие времена стекло варили на костре в толстостенных горшках из огнеупорной глины — тиглях, которые имели форму невысоких цилиндрических или слегка расширяющихся сосудов. В них засыпали смесь чистого кварцевого песка, соды, извести и мела. Из-за недостаточно высоких температур стекло представляло собой густую, вязкую массу и обрабатывалось на стадии «вязкого теста». Бусы </w:t>
      </w:r>
      <w:r w:rsidRPr="00572674">
        <w:rPr>
          <w:sz w:val="28"/>
          <w:szCs w:val="28"/>
        </w:rPr>
        <w:lastRenderedPageBreak/>
        <w:t xml:space="preserve">изготовляли, вытягивая нити из стекломассы с помощью металлического прутика, введенного в расплавленное стекло. Стекло прочно приставало к прутику, причем толщина вытягиваемой нити зависела от скорости вытягивания и густоты стекломассы. Чем жиже была стекломасса и больше скорость вытягивания, тем тоньше получалась нить. Затем нить навивали на тонкий медный стержень, толщина которого соответствовала отверстию для нанизывания. Стержень извлекали, а бусинку подвергали повторному разогреву с последующей ручной обработкой при помощи простейших инструментов. </w:t>
      </w:r>
    </w:p>
    <w:p w:rsidR="005B7E88" w:rsidRPr="00572674" w:rsidRDefault="005B7E88" w:rsidP="00572674">
      <w:pPr>
        <w:pStyle w:val="a6"/>
        <w:spacing w:line="276" w:lineRule="auto"/>
        <w:jc w:val="both"/>
        <w:rPr>
          <w:sz w:val="28"/>
          <w:szCs w:val="28"/>
        </w:rPr>
      </w:pPr>
      <w:r w:rsidRPr="00572674">
        <w:rPr>
          <w:sz w:val="28"/>
          <w:szCs w:val="28"/>
        </w:rPr>
        <w:t xml:space="preserve">Был и другой способ: вытянутую нить расплющивали в полоску и обвивали ею медную проволоку. Боковой продольный шов сглаживали, а трубочку разрезали на кусочки необходимой длины и обрабатывали отдельные бусинки вручную. Для разноцветных бус нить изготовляли из нескольких «спаянных» между собой прутиков разного цвета. </w:t>
      </w:r>
    </w:p>
    <w:p w:rsidR="005B7E88" w:rsidRDefault="005B7E88" w:rsidP="00572674">
      <w:pPr>
        <w:pStyle w:val="a6"/>
        <w:spacing w:line="276" w:lineRule="auto"/>
        <w:jc w:val="both"/>
        <w:rPr>
          <w:sz w:val="28"/>
          <w:szCs w:val="28"/>
        </w:rPr>
      </w:pPr>
      <w:r w:rsidRPr="00572674">
        <w:rPr>
          <w:sz w:val="28"/>
          <w:szCs w:val="28"/>
        </w:rPr>
        <w:t>Вот, например, на картине</w:t>
      </w:r>
      <w:r w:rsidRPr="00572674">
        <w:rPr>
          <w:iCs/>
          <w:sz w:val="28"/>
          <w:szCs w:val="28"/>
        </w:rPr>
        <w:t xml:space="preserve"> Джона </w:t>
      </w:r>
      <w:proofErr w:type="spellStart"/>
      <w:r w:rsidRPr="00572674">
        <w:rPr>
          <w:iCs/>
          <w:sz w:val="28"/>
          <w:szCs w:val="28"/>
        </w:rPr>
        <w:t>Сингера</w:t>
      </w:r>
      <w:proofErr w:type="spellEnd"/>
      <w:r w:rsidRPr="00572674">
        <w:rPr>
          <w:iCs/>
          <w:sz w:val="28"/>
          <w:szCs w:val="28"/>
        </w:rPr>
        <w:t xml:space="preserve"> «Венецианские стекольщики»</w:t>
      </w:r>
      <w:r w:rsidRPr="00572674">
        <w:rPr>
          <w:sz w:val="28"/>
          <w:szCs w:val="28"/>
        </w:rPr>
        <w:t xml:space="preserve">, как считают исследователи, изображен процесс нарезания вручную стеклянных трубочек, белых и бледно-голубых. </w:t>
      </w:r>
    </w:p>
    <w:p w:rsidR="008D4258" w:rsidRDefault="008D4258" w:rsidP="00572674">
      <w:pPr>
        <w:pStyle w:val="a6"/>
        <w:spacing w:line="276" w:lineRule="auto"/>
        <w:jc w:val="both"/>
      </w:pPr>
      <w:r w:rsidRPr="008D4258">
        <w:rPr>
          <w:sz w:val="28"/>
          <w:szCs w:val="28"/>
        </w:rPr>
        <w:t xml:space="preserve">С появлением способа выдувания изменился и процесс изготовления бус и бисера. Их делали не только из нити, а и из пустотелых стеклянных трубочек-дротиков, которые мастер-стеклодув выдувал из капли расплавленного стекла с помощью </w:t>
      </w:r>
      <w:proofErr w:type="spellStart"/>
      <w:r w:rsidRPr="008D4258">
        <w:rPr>
          <w:sz w:val="28"/>
          <w:szCs w:val="28"/>
        </w:rPr>
        <w:t>трубки-понтии</w:t>
      </w:r>
      <w:proofErr w:type="spellEnd"/>
      <w:r w:rsidRPr="00755C67">
        <w:t>.</w:t>
      </w:r>
    </w:p>
    <w:p w:rsidR="00A929F4" w:rsidRPr="00CD6809" w:rsidRDefault="008D4258" w:rsidP="00CD6809">
      <w:pPr>
        <w:pStyle w:val="a6"/>
        <w:spacing w:line="276" w:lineRule="auto"/>
        <w:jc w:val="both"/>
        <w:rPr>
          <w:i/>
          <w:iCs/>
        </w:rPr>
      </w:pPr>
      <w:r w:rsidRPr="008D4258">
        <w:rPr>
          <w:sz w:val="28"/>
          <w:szCs w:val="28"/>
        </w:rPr>
        <w:t>Затем тонкие стеклянные разноцветные трубочки разрезали ножницами на мелкие кусочки, на сите отсеивали их от осколков и обрабатывали во вращающемся барабане увлажненной шлифовальной смесью из толченого угля с известью или огнеупорной глиной. После заполнения отверстий смесью бисер высушивали, смешивали с небольшим количеством песка и нагревали до вишнево-красного каления в медленно вращающихся чугунных барабанах. При этом размягченные стеклянные колечки округлялись, сглаживались неровности, вращение не давало им сплющиться, а порошковая смесь — заплыть отверстиям. После охлаждения бисер промывали, высушивали и с помощью полировального порошка возвращали ему блеск, утраченный при нагревании. Таким с</w:t>
      </w:r>
      <w:r>
        <w:rPr>
          <w:sz w:val="28"/>
          <w:szCs w:val="28"/>
        </w:rPr>
        <w:t>пособом изготовляли и стеклярус.</w:t>
      </w:r>
      <w:r w:rsidRPr="008D4258">
        <w:rPr>
          <w:sz w:val="28"/>
          <w:szCs w:val="28"/>
        </w:rPr>
        <w:t xml:space="preserve"> </w:t>
      </w:r>
    </w:p>
    <w:p w:rsidR="000E58B2" w:rsidRDefault="000E58B2" w:rsidP="00572674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E88" w:rsidRPr="00CD6809" w:rsidRDefault="00572674" w:rsidP="0057267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09">
        <w:rPr>
          <w:rFonts w:ascii="Times New Roman" w:hAnsi="Times New Roman" w:cs="Times New Roman"/>
          <w:b/>
          <w:sz w:val="32"/>
          <w:szCs w:val="32"/>
        </w:rPr>
        <w:t>Виды бисера.</w:t>
      </w:r>
    </w:p>
    <w:p w:rsidR="005B7E88" w:rsidRPr="00572674" w:rsidRDefault="005B7E88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lastRenderedPageBreak/>
        <w:t>Существует  классификация бисера по размеру. Обычно популярные номера бисера колеблются от 6/0 до 15/0. Цифры обозначают число бисеринок, которые помещаются, если их расположить цепочкой в длину, равную одному дюйму, как это показано на рисунке. (1 дюйм = 2.54 см)</w:t>
      </w:r>
      <w:r w:rsidRPr="00572674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572674">
        <w:rPr>
          <w:rFonts w:ascii="Times New Roman" w:hAnsi="Times New Roman" w:cs="Times New Roman"/>
          <w:sz w:val="28"/>
          <w:szCs w:val="28"/>
        </w:rPr>
        <w:t>. Также бисер бывает стеклянный, металлический, пластмассовый, керамический. Самый распространенный стеклянный.</w:t>
      </w:r>
    </w:p>
    <w:p w:rsidR="005B7E88" w:rsidRPr="00572674" w:rsidRDefault="005B7E88" w:rsidP="005726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2674">
        <w:rPr>
          <w:rFonts w:ascii="Times New Roman" w:hAnsi="Times New Roman" w:cs="Times New Roman"/>
          <w:sz w:val="28"/>
          <w:szCs w:val="28"/>
        </w:rPr>
        <w:t>Стеклянный</w:t>
      </w:r>
      <w:proofErr w:type="gramEnd"/>
      <w:r w:rsidRPr="00572674">
        <w:rPr>
          <w:rFonts w:ascii="Times New Roman" w:hAnsi="Times New Roman" w:cs="Times New Roman"/>
          <w:sz w:val="28"/>
          <w:szCs w:val="28"/>
        </w:rPr>
        <w:t xml:space="preserve"> бывает:</w:t>
      </w:r>
    </w:p>
    <w:p w:rsidR="005B7E88" w:rsidRPr="00572674" w:rsidRDefault="005B7E88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 xml:space="preserve">- круглым, </w:t>
      </w:r>
    </w:p>
    <w:p w:rsidR="005B7E88" w:rsidRPr="00572674" w:rsidRDefault="005B7E88" w:rsidP="0057267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7267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gramStart"/>
      <w:r w:rsidRPr="0057267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цилиндрическим</w:t>
      </w:r>
      <w:proofErr w:type="gramEnd"/>
      <w:r w:rsidRPr="0057267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- это рубка и стеклярус,</w:t>
      </w:r>
    </w:p>
    <w:p w:rsidR="005B7E88" w:rsidRPr="00572674" w:rsidRDefault="005B7E88" w:rsidP="00572674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7267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бисер со смещенным отверстием</w:t>
      </w:r>
      <w:r w:rsidRPr="0057267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572674">
        <w:rPr>
          <w:rStyle w:val="ab"/>
          <w:rFonts w:ascii="Times New Roman" w:hAnsi="Times New Roman" w:cs="Times New Roman"/>
          <w:i w:val="0"/>
          <w:sz w:val="28"/>
          <w:szCs w:val="28"/>
        </w:rPr>
        <w:t>каплевидный</w:t>
      </w:r>
      <w:proofErr w:type="spellEnd"/>
      <w:r w:rsidRPr="0057267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</w:t>
      </w:r>
    </w:p>
    <w:p w:rsidR="005B7E88" w:rsidRPr="00572674" w:rsidRDefault="005B7E88" w:rsidP="00572674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7267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- японский бисер бывает ещё треугольный, кубический и шестиугольный. </w:t>
      </w:r>
    </w:p>
    <w:p w:rsidR="005B7E88" w:rsidRPr="00572674" w:rsidRDefault="005B7E88" w:rsidP="00572674">
      <w:pPr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572674">
        <w:rPr>
          <w:rStyle w:val="ab"/>
          <w:rFonts w:ascii="Times New Roman" w:hAnsi="Times New Roman" w:cs="Times New Roman"/>
          <w:i w:val="0"/>
          <w:sz w:val="28"/>
          <w:szCs w:val="28"/>
        </w:rPr>
        <w:t>Ну, и конечно он бывает прозрачный и непрозрачный, различных цветов и оттенков, с различным напылением сверху и внутри.</w:t>
      </w:r>
    </w:p>
    <w:p w:rsidR="00572674" w:rsidRDefault="005B7E88" w:rsidP="00572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6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B7E88" w:rsidRPr="00B54F26" w:rsidRDefault="005B7E88" w:rsidP="005726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F26">
        <w:rPr>
          <w:rFonts w:ascii="Times New Roman" w:hAnsi="Times New Roman" w:cs="Times New Roman"/>
          <w:b/>
          <w:sz w:val="32"/>
          <w:szCs w:val="32"/>
        </w:rPr>
        <w:t>Техники плетения.</w:t>
      </w:r>
    </w:p>
    <w:p w:rsidR="005B7E88" w:rsidRPr="00572674" w:rsidRDefault="005B7E88" w:rsidP="0057267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E88" w:rsidRPr="00572674" w:rsidRDefault="005B7E88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572674">
        <w:rPr>
          <w:rFonts w:ascii="Times New Roman" w:hAnsi="Times New Roman" w:cs="Times New Roman"/>
          <w:sz w:val="28"/>
          <w:szCs w:val="28"/>
        </w:rPr>
        <w:t>Существует очень многое количество техник плетения. Можно плести и на леске, на одной проволоке или несколько. Поэтому мы расскажем только о тех, которые использовали в своих работах.</w:t>
      </w:r>
      <w:r w:rsidRPr="00572674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5B7E88" w:rsidRPr="00572674" w:rsidRDefault="005B7E88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CD6809">
        <w:rPr>
          <w:rFonts w:ascii="Times New Roman" w:hAnsi="Times New Roman" w:cs="Times New Roman"/>
          <w:b/>
          <w:i/>
          <w:sz w:val="28"/>
          <w:szCs w:val="28"/>
        </w:rPr>
        <w:t>Метод параллельного низания</w:t>
      </w:r>
      <w:r w:rsidRPr="00572674">
        <w:rPr>
          <w:rFonts w:ascii="Times New Roman" w:hAnsi="Times New Roman" w:cs="Times New Roman"/>
          <w:sz w:val="28"/>
          <w:szCs w:val="28"/>
        </w:rPr>
        <w:t xml:space="preserve"> заключается в том, что сквозь бусинки, нанизанные на один конец нити или проволоки, пропускают второй конец навстречу первому. Таким образом, параллельное низание выполняется двумя рабочими концами навстречу друг к другу. Бисерные ряды при этом методе располагаются параллельно</w:t>
      </w:r>
      <w:r w:rsidR="008D4258">
        <w:rPr>
          <w:rFonts w:ascii="Times New Roman" w:hAnsi="Times New Roman" w:cs="Times New Roman"/>
          <w:sz w:val="28"/>
          <w:szCs w:val="28"/>
        </w:rPr>
        <w:t>.</w:t>
      </w:r>
      <w:r w:rsidRPr="00572674">
        <w:rPr>
          <w:rFonts w:ascii="Times New Roman" w:hAnsi="Times New Roman" w:cs="Times New Roman"/>
          <w:sz w:val="28"/>
          <w:szCs w:val="28"/>
        </w:rPr>
        <w:t xml:space="preserve"> Этим способом, используя тонкую проволоку, изготавливают плоские или объемные цветы, листья, фигурки животных, интересные украшения сложной формы.</w:t>
      </w:r>
    </w:p>
    <w:p w:rsidR="005B7E88" w:rsidRPr="00572674" w:rsidRDefault="005B7E88" w:rsidP="00572674">
      <w:pPr>
        <w:jc w:val="both"/>
        <w:rPr>
          <w:rFonts w:ascii="Times New Roman" w:hAnsi="Times New Roman" w:cs="Times New Roman"/>
          <w:sz w:val="28"/>
          <w:szCs w:val="28"/>
        </w:rPr>
      </w:pPr>
      <w:r w:rsidRPr="00CD6809">
        <w:rPr>
          <w:rFonts w:ascii="Times New Roman" w:hAnsi="Times New Roman" w:cs="Times New Roman"/>
          <w:b/>
          <w:bCs/>
          <w:i/>
          <w:color w:val="000001"/>
          <w:sz w:val="28"/>
          <w:szCs w:val="28"/>
        </w:rPr>
        <w:t>Метод низание петлями</w:t>
      </w:r>
      <w:r w:rsidRPr="00572674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чаще всего используют для изготовления цветов, веточек, деревьев.</w:t>
      </w:r>
      <w:r w:rsidRPr="00572674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 w:rsidRPr="00572674">
        <w:rPr>
          <w:rFonts w:ascii="Times New Roman" w:hAnsi="Times New Roman" w:cs="Times New Roman"/>
          <w:color w:val="000001"/>
          <w:sz w:val="28"/>
          <w:szCs w:val="28"/>
        </w:rPr>
        <w:t xml:space="preserve"> Изготавливаются такие детали довольно легко: делаете из проволоки с бисером петельку необходимого размера. Затем на одном из концов проволоки делаете еще одну петельку, и так до тех пор, пока не достигнете желаемой пышности детали: </w:t>
      </w:r>
    </w:p>
    <w:p w:rsidR="005B7E88" w:rsidRPr="00572674" w:rsidRDefault="005B7E88" w:rsidP="0057267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CD6809">
        <w:rPr>
          <w:rFonts w:ascii="Times New Roman" w:hAnsi="Times New Roman" w:cs="Times New Roman"/>
          <w:b/>
          <w:bCs/>
          <w:i/>
          <w:color w:val="000001"/>
          <w:sz w:val="28"/>
          <w:szCs w:val="28"/>
        </w:rPr>
        <w:lastRenderedPageBreak/>
        <w:t>Игольчатая техника</w:t>
      </w:r>
      <w:r w:rsidRPr="00572674">
        <w:rPr>
          <w:rFonts w:ascii="Times New Roman" w:hAnsi="Times New Roman" w:cs="Times New Roman"/>
          <w:color w:val="000001"/>
          <w:sz w:val="28"/>
          <w:szCs w:val="28"/>
        </w:rPr>
        <w:t xml:space="preserve"> может быть использована для изготовления тычинок, лепестков цветов (таких как хризантема, астра, маргаритка), а также для иголок сосны, ели и др.</w:t>
      </w:r>
    </w:p>
    <w:p w:rsidR="00572674" w:rsidRPr="00CD6809" w:rsidRDefault="00572674" w:rsidP="005726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68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Вышивка бисером.</w:t>
      </w:r>
    </w:p>
    <w:p w:rsidR="00572674" w:rsidRDefault="00572674" w:rsidP="008D42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вышивка бисером переживает свой очередной расцвет.</w:t>
      </w:r>
      <w:r w:rsidR="00CD6809"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809" w:rsidRPr="005726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вышивки бисером очень проста.</w:t>
      </w:r>
      <w:r w:rsid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много бисерной вышивки появляется на одежде, сумках, в деталях интерьера. </w:t>
      </w:r>
      <w:proofErr w:type="gramStart"/>
      <w:r w:rsidRPr="0057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 не прекрасно надеть блузку, вышитую собственными руками, или подарить кому-нибудь </w:t>
      </w:r>
      <w:r w:rsid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близких бисерное панно?</w:t>
      </w:r>
      <w:proofErr w:type="gramEnd"/>
    </w:p>
    <w:p w:rsidR="00572674" w:rsidRPr="00CD6809" w:rsidRDefault="00572674" w:rsidP="00CD68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68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 для  вышивки бисером.</w:t>
      </w:r>
    </w:p>
    <w:p w:rsidR="00CD6809" w:rsidRPr="00CD6809" w:rsidRDefault="00CD6809" w:rsidP="00CD680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Канва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72674"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специальная ткань, на которой хорошо заметны клеточки, образованные переплетением нитей. Чтобы натяжение канвы было лучше,  промажьте ее насыщенным сахарным сиропом.  Его приготовляют так: в стакан горячей воды сыплют сахар до тех пор, пока он не перестанет растворяться. Затем канву расстилают на гладкой поверхности, смачивают сиропом и высушивают.  При   вышивании   лучше использовать </w:t>
      </w:r>
      <w:proofErr w:type="spellStart"/>
      <w:r w:rsidR="00572674"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пяльца</w:t>
      </w:r>
      <w:proofErr w:type="spellEnd"/>
      <w:r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09" w:rsidRPr="00CD6809" w:rsidRDefault="00CD6809" w:rsidP="00CD680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Нитки для вышивки бисером.</w:t>
      </w:r>
    </w:p>
    <w:p w:rsidR="00572674" w:rsidRPr="00CD6809" w:rsidRDefault="00572674" w:rsidP="00CD680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вышивки бисером нужны тонкие и прочные нитки. Такие нитки называются лен-лавсан № 33 или № 50. Подходят также хлопок-лавсан или капрон. Вышивают такими нитками в два сложения.</w:t>
      </w:r>
      <w:r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нитки определяется цветом канвы. Нитка должна быть белой, даже если бисер черный, а канва белая.</w:t>
      </w:r>
    </w:p>
    <w:p w:rsidR="00CD6809" w:rsidRPr="00CD6809" w:rsidRDefault="00572674" w:rsidP="00CD6809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68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Бисер для вышивки.</w:t>
      </w:r>
    </w:p>
    <w:p w:rsidR="00CD6809" w:rsidRDefault="00572674" w:rsidP="00CD68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бисер лучше в специализированных магазинах. Бисер бывает разный по величине. Постарайтесь подобрать бисер так, чтобы его размер был немного меньше размера клетки канвы. Хорошо, если бисер, который вы подберете, будет одного вида</w:t>
      </w:r>
      <w:r w:rsidR="00CD6809"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 вышивка выглядит четче</w:t>
      </w:r>
      <w:proofErr w:type="gramStart"/>
      <w:r w:rsidR="00CD6809"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36FD" w:rsidRDefault="00572674" w:rsidP="00CD6809">
      <w:pPr>
        <w:jc w:val="center"/>
        <w:rPr>
          <w:rFonts w:ascii="Times New Roman" w:hAnsi="Times New Roman" w:cs="Times New Roman"/>
          <w:b/>
          <w:color w:val="000001"/>
          <w:sz w:val="32"/>
          <w:szCs w:val="32"/>
        </w:rPr>
      </w:pPr>
      <w:r w:rsidRPr="00CD6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289" w:rsidRPr="00734289" w:rsidRDefault="00CD6809" w:rsidP="00936EE2">
      <w:pPr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CD6809">
        <w:rPr>
          <w:rFonts w:ascii="Times New Roman" w:hAnsi="Times New Roman" w:cs="Times New Roman"/>
          <w:b/>
          <w:color w:val="000001"/>
          <w:sz w:val="32"/>
          <w:szCs w:val="32"/>
        </w:rPr>
        <w:t>Заключение.</w:t>
      </w:r>
      <w:r w:rsidR="00734289" w:rsidRPr="00734289">
        <w:t xml:space="preserve"> </w:t>
      </w:r>
      <w:r w:rsidR="00734289">
        <w:br/>
      </w:r>
      <w:r w:rsidR="00734289" w:rsidRPr="00734289">
        <w:rPr>
          <w:rFonts w:ascii="Times New Roman" w:hAnsi="Times New Roman" w:cs="Times New Roman"/>
          <w:sz w:val="28"/>
          <w:szCs w:val="28"/>
        </w:rPr>
        <w:t xml:space="preserve">История бисероплетения очень интересна. Мы  рассказали о ней родным, </w:t>
      </w:r>
      <w:r w:rsidR="00734289" w:rsidRPr="00734289">
        <w:rPr>
          <w:rFonts w:ascii="Times New Roman" w:hAnsi="Times New Roman" w:cs="Times New Roman"/>
          <w:sz w:val="28"/>
          <w:szCs w:val="28"/>
        </w:rPr>
        <w:lastRenderedPageBreak/>
        <w:t>своим подругам. Познакомили их с различными схем</w:t>
      </w:r>
      <w:r w:rsidR="00663861">
        <w:rPr>
          <w:rFonts w:ascii="Times New Roman" w:hAnsi="Times New Roman" w:cs="Times New Roman"/>
          <w:sz w:val="28"/>
          <w:szCs w:val="28"/>
        </w:rPr>
        <w:t>ами, методами плетения, показали</w:t>
      </w:r>
      <w:r w:rsidR="00734289" w:rsidRPr="00734289">
        <w:rPr>
          <w:rFonts w:ascii="Times New Roman" w:hAnsi="Times New Roman" w:cs="Times New Roman"/>
          <w:sz w:val="28"/>
          <w:szCs w:val="28"/>
        </w:rPr>
        <w:t xml:space="preserve"> </w:t>
      </w:r>
      <w:r w:rsidR="00663861">
        <w:rPr>
          <w:rFonts w:ascii="Times New Roman" w:hAnsi="Times New Roman" w:cs="Times New Roman"/>
          <w:sz w:val="28"/>
          <w:szCs w:val="28"/>
        </w:rPr>
        <w:t>и подарили</w:t>
      </w:r>
      <w:r w:rsidR="00734289">
        <w:rPr>
          <w:rFonts w:ascii="Times New Roman" w:hAnsi="Times New Roman" w:cs="Times New Roman"/>
          <w:sz w:val="28"/>
          <w:szCs w:val="28"/>
        </w:rPr>
        <w:t xml:space="preserve"> им свои работы.</w:t>
      </w:r>
      <w:r w:rsidR="00734289">
        <w:rPr>
          <w:rFonts w:ascii="Times New Roman" w:hAnsi="Times New Roman" w:cs="Times New Roman"/>
          <w:sz w:val="28"/>
          <w:szCs w:val="28"/>
        </w:rPr>
        <w:br/>
      </w:r>
      <w:r w:rsidR="00734289">
        <w:rPr>
          <w:rFonts w:ascii="Times New Roman" w:hAnsi="Times New Roman" w:cs="Times New Roman"/>
          <w:sz w:val="28"/>
          <w:szCs w:val="28"/>
        </w:rPr>
        <w:br/>
        <w:t>М</w:t>
      </w:r>
      <w:r w:rsidR="00734289" w:rsidRPr="00734289">
        <w:rPr>
          <w:rFonts w:ascii="Times New Roman" w:hAnsi="Times New Roman" w:cs="Times New Roman"/>
          <w:sz w:val="28"/>
          <w:szCs w:val="28"/>
        </w:rPr>
        <w:t>ы многому научились, многое узнали. Освоили замечательное рукоделие, которое получило в наших руках новую жизнь, стало по – настоящему современным</w:t>
      </w:r>
      <w:r w:rsidR="00734289">
        <w:rPr>
          <w:rFonts w:ascii="Times New Roman" w:hAnsi="Times New Roman" w:cs="Times New Roman"/>
          <w:sz w:val="28"/>
          <w:szCs w:val="28"/>
        </w:rPr>
        <w:t xml:space="preserve">. </w:t>
      </w:r>
      <w:r w:rsidR="00734289" w:rsidRPr="00734289">
        <w:rPr>
          <w:rFonts w:ascii="Times New Roman" w:hAnsi="Times New Roman" w:cs="Times New Roman"/>
          <w:sz w:val="28"/>
          <w:szCs w:val="28"/>
        </w:rPr>
        <w:br/>
        <w:t xml:space="preserve">Гипотеза подтвердилась полностью. Изготовление украшений и игрушек выгодно, красиво, приносит радость, поднимает настроение. Милая безделушка, выполненная с фантазией нашими умелыми руками, - чем не чудесный подарок друзьям или родственникам? Как говорится, дешево и сердито, а главное – несложно. </w:t>
      </w:r>
      <w:r w:rsidR="00734289" w:rsidRPr="00734289">
        <w:rPr>
          <w:rFonts w:ascii="Times New Roman" w:hAnsi="Times New Roman" w:cs="Times New Roman"/>
          <w:color w:val="000001"/>
          <w:sz w:val="28"/>
          <w:szCs w:val="28"/>
        </w:rPr>
        <w:t>Мы сделала много разных предметов из бисера, и нам очень нравится заниматься бисером.</w:t>
      </w:r>
    </w:p>
    <w:p w:rsidR="00CD6809" w:rsidRPr="00CD6809" w:rsidRDefault="00CD6809" w:rsidP="00CD6809">
      <w:pPr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CD6809">
        <w:rPr>
          <w:rFonts w:ascii="Times New Roman" w:hAnsi="Times New Roman" w:cs="Times New Roman"/>
          <w:b/>
          <w:i/>
          <w:color w:val="000001"/>
          <w:sz w:val="28"/>
          <w:szCs w:val="28"/>
        </w:rPr>
        <w:t>Перспектива дальнейшей деятельности</w:t>
      </w:r>
      <w:r w:rsidRPr="00CD6809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: </w:t>
      </w:r>
      <w:r w:rsidRPr="00CD6809">
        <w:rPr>
          <w:rFonts w:ascii="Times New Roman" w:hAnsi="Times New Roman" w:cs="Times New Roman"/>
          <w:color w:val="000001"/>
          <w:sz w:val="28"/>
          <w:szCs w:val="28"/>
        </w:rPr>
        <w:t xml:space="preserve">в будущем мы  не только продолжим  заниматься своим  новым увлечением, но и планируем научиться плести украшения и  делать игрушки и сувениры в других техниках бисероплетения. Нам хотелось бы не только самим  делать красивые вещи, но и научить </w:t>
      </w:r>
      <w:proofErr w:type="spellStart"/>
      <w:r w:rsidRPr="00CD6809">
        <w:rPr>
          <w:rFonts w:ascii="Times New Roman" w:hAnsi="Times New Roman" w:cs="Times New Roman"/>
          <w:color w:val="000001"/>
          <w:sz w:val="28"/>
          <w:szCs w:val="28"/>
        </w:rPr>
        <w:t>бисероплетению</w:t>
      </w:r>
      <w:proofErr w:type="spellEnd"/>
      <w:r w:rsidRPr="00CD6809">
        <w:rPr>
          <w:rFonts w:ascii="Times New Roman" w:hAnsi="Times New Roman" w:cs="Times New Roman"/>
          <w:color w:val="000001"/>
          <w:sz w:val="28"/>
          <w:szCs w:val="28"/>
        </w:rPr>
        <w:t xml:space="preserve"> своих друзей.</w:t>
      </w:r>
    </w:p>
    <w:p w:rsidR="005B7E88" w:rsidRPr="00CD6809" w:rsidRDefault="005B7E88" w:rsidP="00CD68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E88" w:rsidRPr="00936EE2" w:rsidRDefault="005B7E88" w:rsidP="00936EE2">
      <w:pPr>
        <w:jc w:val="center"/>
        <w:rPr>
          <w:b/>
          <w:sz w:val="32"/>
          <w:szCs w:val="32"/>
        </w:rPr>
      </w:pPr>
      <w:r w:rsidRPr="004A36FD">
        <w:rPr>
          <w:b/>
          <w:sz w:val="32"/>
          <w:szCs w:val="32"/>
        </w:rPr>
        <w:t>Список литературы.</w:t>
      </w:r>
    </w:p>
    <w:p w:rsidR="005B7E88" w:rsidRPr="004A36FD" w:rsidRDefault="005B7E88" w:rsidP="00936EE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>А. Петрунькина «</w:t>
      </w:r>
      <w:proofErr w:type="spellStart"/>
      <w:proofErr w:type="gramStart"/>
      <w:r w:rsidRPr="004A36FD">
        <w:rPr>
          <w:rFonts w:ascii="Times New Roman" w:hAnsi="Times New Roman" w:cs="Times New Roman"/>
          <w:sz w:val="28"/>
          <w:szCs w:val="28"/>
        </w:rPr>
        <w:t>Фенечки</w:t>
      </w:r>
      <w:proofErr w:type="spellEnd"/>
      <w:proofErr w:type="gramEnd"/>
      <w:r w:rsidRPr="004A36FD">
        <w:rPr>
          <w:rFonts w:ascii="Times New Roman" w:hAnsi="Times New Roman" w:cs="Times New Roman"/>
          <w:sz w:val="28"/>
          <w:szCs w:val="28"/>
        </w:rPr>
        <w:t xml:space="preserve"> из бисера». Санкт-Петербург «Кристалл». 1998.</w:t>
      </w:r>
    </w:p>
    <w:p w:rsidR="005B7E88" w:rsidRPr="004A36FD" w:rsidRDefault="005B7E88" w:rsidP="005B7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4A36FD"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 w:rsidRPr="004A36FD">
        <w:rPr>
          <w:rFonts w:ascii="Times New Roman" w:hAnsi="Times New Roman" w:cs="Times New Roman"/>
          <w:sz w:val="28"/>
          <w:szCs w:val="28"/>
        </w:rPr>
        <w:t>, И. В. Новикова «Бисер».  Ярославль: Академия развития. 2007.</w:t>
      </w:r>
    </w:p>
    <w:p w:rsidR="005B7E88" w:rsidRPr="004A36FD" w:rsidRDefault="005B7E88" w:rsidP="005B7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>Л. А. Романова «Магия бисера». Ростов-на-Дону: Феникс. 2005.</w:t>
      </w:r>
      <w:r w:rsidRPr="004A36FD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</w:p>
    <w:p w:rsidR="005B7E88" w:rsidRPr="004A36FD" w:rsidRDefault="005B7E88" w:rsidP="005B7E8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color w:val="000001"/>
          <w:sz w:val="28"/>
          <w:szCs w:val="28"/>
        </w:rPr>
        <w:t>Н. В. Белов  «Фигурки из бисера». Минск: «</w:t>
      </w:r>
      <w:proofErr w:type="spellStart"/>
      <w:r w:rsidRPr="004A36FD">
        <w:rPr>
          <w:rFonts w:ascii="Times New Roman" w:hAnsi="Times New Roman" w:cs="Times New Roman"/>
          <w:color w:val="000001"/>
          <w:sz w:val="28"/>
          <w:szCs w:val="28"/>
        </w:rPr>
        <w:t>Харвест</w:t>
      </w:r>
      <w:proofErr w:type="spellEnd"/>
      <w:r w:rsidRPr="004A36FD">
        <w:rPr>
          <w:rFonts w:ascii="Times New Roman" w:hAnsi="Times New Roman" w:cs="Times New Roman"/>
          <w:color w:val="000001"/>
          <w:sz w:val="28"/>
          <w:szCs w:val="28"/>
        </w:rPr>
        <w:t>». 2007.</w:t>
      </w:r>
    </w:p>
    <w:p w:rsidR="005B7E88" w:rsidRPr="004A36FD" w:rsidRDefault="004A36FD" w:rsidP="005B7E88">
      <w:pPr>
        <w:rPr>
          <w:rFonts w:ascii="Times New Roman" w:hAnsi="Times New Roman" w:cs="Times New Roman"/>
          <w:b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 xml:space="preserve">      5.А.Магина «Цветы, букеты и композиции из бисера»</w:t>
      </w:r>
      <w:proofErr w:type="gramStart"/>
      <w:r w:rsidRPr="004A36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A36FD">
        <w:rPr>
          <w:rFonts w:ascii="Times New Roman" w:hAnsi="Times New Roman" w:cs="Times New Roman"/>
          <w:sz w:val="28"/>
          <w:szCs w:val="28"/>
        </w:rPr>
        <w:t>анкт-Петербург «Нева» 2008</w:t>
      </w:r>
    </w:p>
    <w:p w:rsidR="005B7E88" w:rsidRPr="004A36FD" w:rsidRDefault="005B7E88" w:rsidP="005B7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FD">
        <w:rPr>
          <w:rFonts w:ascii="Times New Roman" w:hAnsi="Times New Roman" w:cs="Times New Roman"/>
          <w:b/>
          <w:sz w:val="28"/>
          <w:szCs w:val="28"/>
        </w:rPr>
        <w:t>Использованы материалы с сайтов:</w:t>
      </w:r>
    </w:p>
    <w:p w:rsidR="005B7E88" w:rsidRPr="004A36FD" w:rsidRDefault="00B54049" w:rsidP="005B7E8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5B7E88" w:rsidRPr="004A36F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http://fashiony.ru</w:t>
        </w:r>
      </w:hyperlink>
    </w:p>
    <w:p w:rsidR="005B7E88" w:rsidRPr="004A36FD" w:rsidRDefault="00B54049" w:rsidP="005B7E8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5B7E88" w:rsidRPr="004A36F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http://www.kulturologia.ru/</w:t>
        </w:r>
      </w:hyperlink>
    </w:p>
    <w:p w:rsidR="005B7E88" w:rsidRPr="004A36FD" w:rsidRDefault="005B7E88" w:rsidP="005B7E88">
      <w:pPr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>http://www.biser.info/</w:t>
      </w:r>
    </w:p>
    <w:p w:rsidR="005B7E88" w:rsidRPr="004A36FD" w:rsidRDefault="005B7E88" w:rsidP="005B7E88">
      <w:pPr>
        <w:rPr>
          <w:rFonts w:ascii="Times New Roman" w:hAnsi="Times New Roman" w:cs="Times New Roman"/>
          <w:sz w:val="28"/>
          <w:szCs w:val="28"/>
        </w:rPr>
      </w:pPr>
      <w:r w:rsidRPr="004A36FD">
        <w:rPr>
          <w:rFonts w:ascii="Times New Roman" w:hAnsi="Times New Roman" w:cs="Times New Roman"/>
          <w:sz w:val="28"/>
          <w:szCs w:val="28"/>
        </w:rPr>
        <w:t>http://julia-72.livejournal.com/</w:t>
      </w:r>
    </w:p>
    <w:p w:rsidR="005B7E88" w:rsidRPr="00D61B0D" w:rsidRDefault="005B7E88" w:rsidP="005B7E88">
      <w:pPr>
        <w:rPr>
          <w:sz w:val="28"/>
          <w:szCs w:val="28"/>
        </w:rPr>
      </w:pPr>
    </w:p>
    <w:p w:rsidR="005B7E88" w:rsidRPr="00D61B0D" w:rsidRDefault="005B7E88" w:rsidP="005B7E88">
      <w:pPr>
        <w:jc w:val="center"/>
        <w:rPr>
          <w:b/>
          <w:sz w:val="28"/>
          <w:szCs w:val="28"/>
        </w:rPr>
      </w:pPr>
    </w:p>
    <w:p w:rsidR="005B7E88" w:rsidRPr="00D61B0D" w:rsidRDefault="005B7E88" w:rsidP="005B7E88">
      <w:pPr>
        <w:jc w:val="center"/>
        <w:rPr>
          <w:b/>
          <w:sz w:val="28"/>
          <w:szCs w:val="28"/>
          <w:u w:val="single"/>
        </w:rPr>
      </w:pPr>
    </w:p>
    <w:p w:rsidR="005B7E88" w:rsidRPr="00D61B0D" w:rsidRDefault="005B7E88" w:rsidP="005B7E88">
      <w:pPr>
        <w:rPr>
          <w:color w:val="000001"/>
          <w:sz w:val="28"/>
          <w:szCs w:val="28"/>
        </w:rPr>
      </w:pPr>
    </w:p>
    <w:p w:rsidR="005B7E88" w:rsidRPr="00D61B0D" w:rsidRDefault="005B7E88" w:rsidP="005B7E88">
      <w:pPr>
        <w:rPr>
          <w:b/>
          <w:color w:val="000001"/>
          <w:sz w:val="28"/>
          <w:szCs w:val="28"/>
        </w:rPr>
      </w:pPr>
    </w:p>
    <w:p w:rsidR="005B7E88" w:rsidRPr="00B6309C" w:rsidRDefault="005B7E88" w:rsidP="00B6309C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7E88" w:rsidRPr="00B6309C" w:rsidSect="00283236">
      <w:type w:val="continuous"/>
      <w:pgSz w:w="11906" w:h="16838"/>
      <w:pgMar w:top="1134" w:right="1416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7C" w:rsidRDefault="004A277C" w:rsidP="00A929F4">
      <w:pPr>
        <w:spacing w:after="0" w:line="240" w:lineRule="auto"/>
      </w:pPr>
      <w:r>
        <w:separator/>
      </w:r>
    </w:p>
  </w:endnote>
  <w:endnote w:type="continuationSeparator" w:id="0">
    <w:p w:rsidR="004A277C" w:rsidRDefault="004A277C" w:rsidP="00A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3532"/>
      <w:docPartObj>
        <w:docPartGallery w:val="Page Numbers (Bottom of Page)"/>
        <w:docPartUnique/>
      </w:docPartObj>
    </w:sdtPr>
    <w:sdtContent>
      <w:p w:rsidR="00532914" w:rsidRDefault="00B54049">
        <w:pPr>
          <w:pStyle w:val="ae"/>
          <w:jc w:val="center"/>
        </w:pPr>
        <w:fldSimple w:instr=" PAGE   \* MERGEFORMAT ">
          <w:r w:rsidR="00161729">
            <w:rPr>
              <w:noProof/>
            </w:rPr>
            <w:t>9</w:t>
          </w:r>
        </w:fldSimple>
      </w:p>
    </w:sdtContent>
  </w:sdt>
  <w:p w:rsidR="00532914" w:rsidRDefault="005329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7C" w:rsidRDefault="004A277C" w:rsidP="00A929F4">
      <w:pPr>
        <w:spacing w:after="0" w:line="240" w:lineRule="auto"/>
      </w:pPr>
      <w:r>
        <w:separator/>
      </w:r>
    </w:p>
  </w:footnote>
  <w:footnote w:type="continuationSeparator" w:id="0">
    <w:p w:rsidR="004A277C" w:rsidRDefault="004A277C" w:rsidP="00A929F4">
      <w:pPr>
        <w:spacing w:after="0" w:line="240" w:lineRule="auto"/>
      </w:pPr>
      <w:r>
        <w:continuationSeparator/>
      </w:r>
    </w:p>
  </w:footnote>
  <w:footnote w:id="1">
    <w:p w:rsidR="005B7E88" w:rsidRDefault="005B7E88" w:rsidP="005B7E88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5703"/>
    <w:multiLevelType w:val="hybridMultilevel"/>
    <w:tmpl w:val="85C4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AD3"/>
    <w:rsid w:val="000C4903"/>
    <w:rsid w:val="000C7E99"/>
    <w:rsid w:val="000E58B2"/>
    <w:rsid w:val="00161729"/>
    <w:rsid w:val="001F7288"/>
    <w:rsid w:val="00221ECD"/>
    <w:rsid w:val="00283236"/>
    <w:rsid w:val="0029241B"/>
    <w:rsid w:val="00295934"/>
    <w:rsid w:val="002C3E17"/>
    <w:rsid w:val="00352A65"/>
    <w:rsid w:val="00403309"/>
    <w:rsid w:val="00455453"/>
    <w:rsid w:val="00475248"/>
    <w:rsid w:val="004A277C"/>
    <w:rsid w:val="004A36FD"/>
    <w:rsid w:val="004C5193"/>
    <w:rsid w:val="00532914"/>
    <w:rsid w:val="00554959"/>
    <w:rsid w:val="00572674"/>
    <w:rsid w:val="005B7E88"/>
    <w:rsid w:val="005C3BC9"/>
    <w:rsid w:val="00663861"/>
    <w:rsid w:val="00677241"/>
    <w:rsid w:val="006C7E5E"/>
    <w:rsid w:val="00734289"/>
    <w:rsid w:val="007A0AD3"/>
    <w:rsid w:val="007F3C60"/>
    <w:rsid w:val="008133FB"/>
    <w:rsid w:val="008D4258"/>
    <w:rsid w:val="008F44FD"/>
    <w:rsid w:val="00936EE2"/>
    <w:rsid w:val="009B7BAC"/>
    <w:rsid w:val="00A011CC"/>
    <w:rsid w:val="00A929F4"/>
    <w:rsid w:val="00B13B76"/>
    <w:rsid w:val="00B54049"/>
    <w:rsid w:val="00B54F26"/>
    <w:rsid w:val="00B6309C"/>
    <w:rsid w:val="00BC67E0"/>
    <w:rsid w:val="00CD6809"/>
    <w:rsid w:val="00D84EE8"/>
    <w:rsid w:val="00D92C49"/>
    <w:rsid w:val="00E421D4"/>
    <w:rsid w:val="00E924F1"/>
    <w:rsid w:val="00EE7951"/>
    <w:rsid w:val="00FB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76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FB7EB4"/>
    <w:rPr>
      <w:b/>
      <w:bCs/>
    </w:rPr>
  </w:style>
  <w:style w:type="paragraph" w:styleId="a6">
    <w:name w:val="Normal (Web)"/>
    <w:basedOn w:val="a"/>
    <w:rsid w:val="00B6309C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A9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92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929F4"/>
    <w:rPr>
      <w:vertAlign w:val="superscript"/>
    </w:rPr>
  </w:style>
  <w:style w:type="character" w:styleId="aa">
    <w:name w:val="Hyperlink"/>
    <w:basedOn w:val="a0"/>
    <w:rsid w:val="00A929F4"/>
    <w:rPr>
      <w:color w:val="0000FF"/>
      <w:u w:val="single"/>
    </w:rPr>
  </w:style>
  <w:style w:type="character" w:styleId="ab">
    <w:name w:val="Emphasis"/>
    <w:basedOn w:val="a0"/>
    <w:qFormat/>
    <w:rsid w:val="005B7E88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53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32914"/>
  </w:style>
  <w:style w:type="paragraph" w:styleId="ae">
    <w:name w:val="footer"/>
    <w:basedOn w:val="a"/>
    <w:link w:val="af"/>
    <w:uiPriority w:val="99"/>
    <w:unhideWhenUsed/>
    <w:rsid w:val="0053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ulturologi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ashio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fronova.ru/articles/view/184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afronova.ru/articles/view/184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2014-04-24T11:06:00Z</cp:lastPrinted>
  <dcterms:created xsi:type="dcterms:W3CDTF">2014-04-22T17:37:00Z</dcterms:created>
  <dcterms:modified xsi:type="dcterms:W3CDTF">2014-04-27T18:17:00Z</dcterms:modified>
</cp:coreProperties>
</file>