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00" w:rsidRDefault="007A0F00" w:rsidP="00B54C7E">
      <w:pPr>
        <w:jc w:val="center"/>
      </w:pPr>
      <w:r>
        <w:t xml:space="preserve">МУНИЦИПАЛЬНОЕ БЮДЖЕТНОЕ ОБЩЕОБРАЗОВАТЕЛЬНОЕ  УЧРЕЖДЕНИЕ </w:t>
      </w:r>
      <w:r>
        <w:br/>
        <w:t>«СРЕДНЯЯ ОБШЕОБРАЗОВАТЕЛЬНАЯ ШКОЛА №34» г. Владимира</w:t>
      </w:r>
    </w:p>
    <w:p w:rsidR="007A0F00" w:rsidRDefault="007A0F00" w:rsidP="00B54C7E">
      <w:pPr>
        <w:jc w:val="center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B54C7E">
      <w:pPr>
        <w:ind w:left="3402"/>
        <w:jc w:val="right"/>
      </w:pPr>
      <w:r>
        <w:t>Утверждаю</w:t>
      </w:r>
    </w:p>
    <w:p w:rsidR="007A0F00" w:rsidRDefault="007A0F00" w:rsidP="00B54C7E">
      <w:pPr>
        <w:ind w:left="3402"/>
        <w:jc w:val="right"/>
      </w:pPr>
      <w:r>
        <w:t>Директор МБОУ СОШ №34</w:t>
      </w:r>
    </w:p>
    <w:p w:rsidR="007A0F00" w:rsidRDefault="007A0F00" w:rsidP="00B54C7E">
      <w:pPr>
        <w:ind w:left="3402"/>
        <w:jc w:val="right"/>
      </w:pPr>
      <w:r>
        <w:t>Семенова Е.Б.</w:t>
      </w:r>
    </w:p>
    <w:p w:rsidR="007A0F00" w:rsidRDefault="007A0F00" w:rsidP="00B54C7E">
      <w:pPr>
        <w:ind w:left="3402"/>
        <w:jc w:val="right"/>
      </w:pPr>
      <w:r>
        <w:t>«01» октября 2012года</w:t>
      </w:r>
    </w:p>
    <w:p w:rsidR="007A0F00" w:rsidRDefault="007A0F00" w:rsidP="00B54C7E">
      <w:pPr>
        <w:ind w:left="3629"/>
        <w:jc w:val="right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Pr="007A0F00" w:rsidRDefault="007A0F00" w:rsidP="00B54C7E">
      <w:pPr>
        <w:jc w:val="center"/>
        <w:outlineLvl w:val="0"/>
        <w:rPr>
          <w:rFonts w:ascii="Arial" w:hAnsi="Arial" w:cs="Arial"/>
          <w:b/>
          <w:bCs/>
          <w:i/>
          <w:color w:val="000000"/>
          <w:sz w:val="40"/>
          <w:szCs w:val="40"/>
        </w:rPr>
      </w:pPr>
      <w:r w:rsidRPr="007A0F00">
        <w:rPr>
          <w:rFonts w:ascii="Arial" w:hAnsi="Arial" w:cs="Arial"/>
          <w:b/>
          <w:bCs/>
          <w:i/>
          <w:color w:val="000000"/>
          <w:sz w:val="40"/>
          <w:szCs w:val="40"/>
        </w:rPr>
        <w:t>Программа духовно-нравственного</w:t>
      </w:r>
    </w:p>
    <w:p w:rsidR="007A0F00" w:rsidRPr="007A0F00" w:rsidRDefault="007A0F00" w:rsidP="00B54C7E">
      <w:pPr>
        <w:jc w:val="center"/>
        <w:outlineLvl w:val="0"/>
        <w:rPr>
          <w:i/>
          <w:color w:val="000000"/>
          <w:sz w:val="40"/>
          <w:szCs w:val="40"/>
        </w:rPr>
      </w:pPr>
      <w:r w:rsidRPr="007A0F00">
        <w:rPr>
          <w:rFonts w:ascii="Arial" w:hAnsi="Arial" w:cs="Arial"/>
          <w:b/>
          <w:bCs/>
          <w:i/>
          <w:color w:val="000000"/>
          <w:sz w:val="40"/>
          <w:szCs w:val="40"/>
        </w:rPr>
        <w:t>развития учащихся на уроках биологии</w:t>
      </w:r>
    </w:p>
    <w:p w:rsidR="007A0F00" w:rsidRDefault="007A0F00" w:rsidP="00B54C7E">
      <w:pPr>
        <w:jc w:val="center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887D8B">
      <w:pPr>
        <w:jc w:val="both"/>
      </w:pPr>
    </w:p>
    <w:p w:rsidR="007A0F00" w:rsidRDefault="007A0F00" w:rsidP="00B54C7E">
      <w:pPr>
        <w:jc w:val="right"/>
      </w:pPr>
      <w:r>
        <w:t>Составитель программы:</w:t>
      </w:r>
    </w:p>
    <w:p w:rsidR="007A0F00" w:rsidRDefault="007A0F00" w:rsidP="00B54C7E">
      <w:pPr>
        <w:ind w:left="4956"/>
        <w:jc w:val="right"/>
      </w:pPr>
      <w:r>
        <w:t>Ощепкова Надежда Васильевна,</w:t>
      </w:r>
    </w:p>
    <w:p w:rsidR="007A0F00" w:rsidRDefault="007A0F00" w:rsidP="00B54C7E">
      <w:pPr>
        <w:jc w:val="right"/>
      </w:pPr>
      <w:r>
        <w:t>учитель биологии</w:t>
      </w: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right"/>
      </w:pPr>
    </w:p>
    <w:p w:rsidR="007A0F00" w:rsidRDefault="007A0F00" w:rsidP="00B54C7E">
      <w:pPr>
        <w:jc w:val="center"/>
      </w:pPr>
      <w:r>
        <w:t>г. Владимир 2012 год</w:t>
      </w:r>
    </w:p>
    <w:p w:rsidR="007A0F00" w:rsidRDefault="007A0F00" w:rsidP="00B54C7E">
      <w:pPr>
        <w:jc w:val="right"/>
      </w:pPr>
    </w:p>
    <w:p w:rsidR="00CB6FBC" w:rsidRDefault="00CB6FBC" w:rsidP="00B54C7E">
      <w:pPr>
        <w:jc w:val="right"/>
      </w:pPr>
    </w:p>
    <w:p w:rsidR="009522E7" w:rsidRDefault="009522E7" w:rsidP="00B54C7E">
      <w:pPr>
        <w:jc w:val="right"/>
      </w:pPr>
    </w:p>
    <w:p w:rsidR="009522E7" w:rsidRDefault="009522E7" w:rsidP="00887D8B">
      <w:pPr>
        <w:jc w:val="both"/>
      </w:pPr>
    </w:p>
    <w:p w:rsidR="009522E7" w:rsidRDefault="009522E7" w:rsidP="00887D8B">
      <w:pPr>
        <w:jc w:val="both"/>
      </w:pPr>
    </w:p>
    <w:p w:rsidR="009522E7" w:rsidRDefault="009522E7" w:rsidP="00887D8B">
      <w:pPr>
        <w:jc w:val="both"/>
      </w:pPr>
    </w:p>
    <w:p w:rsidR="009522E7" w:rsidRDefault="009522E7" w:rsidP="00887D8B">
      <w:pPr>
        <w:jc w:val="both"/>
      </w:pPr>
    </w:p>
    <w:p w:rsidR="009522E7" w:rsidRDefault="009522E7" w:rsidP="00887D8B">
      <w:pPr>
        <w:jc w:val="both"/>
      </w:pPr>
    </w:p>
    <w:p w:rsidR="009522E7" w:rsidRDefault="009522E7" w:rsidP="00887D8B">
      <w:pPr>
        <w:jc w:val="both"/>
      </w:pPr>
    </w:p>
    <w:p w:rsidR="009522E7" w:rsidRPr="00E74DFA" w:rsidRDefault="009522E7" w:rsidP="00887D8B">
      <w:pPr>
        <w:jc w:val="center"/>
        <w:outlineLvl w:val="0"/>
        <w:rPr>
          <w:b/>
          <w:sz w:val="28"/>
          <w:szCs w:val="28"/>
        </w:rPr>
      </w:pPr>
      <w:r w:rsidRPr="00E74DFA">
        <w:rPr>
          <w:b/>
          <w:sz w:val="28"/>
          <w:szCs w:val="28"/>
        </w:rPr>
        <w:t>Содержание</w:t>
      </w:r>
    </w:p>
    <w:p w:rsidR="009522E7" w:rsidRDefault="009522E7" w:rsidP="00887D8B">
      <w:pPr>
        <w:jc w:val="both"/>
        <w:rPr>
          <w:sz w:val="28"/>
          <w:szCs w:val="28"/>
        </w:rPr>
      </w:pPr>
    </w:p>
    <w:p w:rsidR="009522E7" w:rsidRPr="00E74DFA" w:rsidRDefault="009522E7" w:rsidP="00887D8B">
      <w:pPr>
        <w:jc w:val="both"/>
        <w:rPr>
          <w:sz w:val="28"/>
          <w:szCs w:val="28"/>
        </w:rPr>
      </w:pPr>
    </w:p>
    <w:p w:rsidR="009522E7" w:rsidRPr="00E74DFA" w:rsidRDefault="009522E7" w:rsidP="00887D8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4DFA">
        <w:rPr>
          <w:sz w:val="28"/>
          <w:szCs w:val="28"/>
        </w:rPr>
        <w:t>Пояснит</w:t>
      </w:r>
      <w:r>
        <w:rPr>
          <w:sz w:val="28"/>
          <w:szCs w:val="28"/>
        </w:rPr>
        <w:t>ельная записка…………………………………………</w:t>
      </w:r>
      <w:r w:rsidRPr="00E74DFA">
        <w:rPr>
          <w:sz w:val="28"/>
          <w:szCs w:val="28"/>
        </w:rPr>
        <w:t xml:space="preserve">.стр. </w:t>
      </w:r>
      <w:r>
        <w:rPr>
          <w:sz w:val="28"/>
          <w:szCs w:val="28"/>
        </w:rPr>
        <w:t>3</w:t>
      </w:r>
      <w:r w:rsidR="0017462C">
        <w:rPr>
          <w:sz w:val="28"/>
          <w:szCs w:val="28"/>
        </w:rPr>
        <w:t>-5</w:t>
      </w:r>
    </w:p>
    <w:p w:rsidR="009522E7" w:rsidRPr="00E74DFA" w:rsidRDefault="009522E7" w:rsidP="00887D8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4DFA">
        <w:rPr>
          <w:sz w:val="28"/>
          <w:szCs w:val="28"/>
        </w:rPr>
        <w:t>Це</w:t>
      </w:r>
      <w:r>
        <w:rPr>
          <w:sz w:val="28"/>
          <w:szCs w:val="28"/>
        </w:rPr>
        <w:t>ли и задачи…………………………………………………..</w:t>
      </w:r>
      <w:r w:rsidRPr="00E74DFA">
        <w:rPr>
          <w:sz w:val="28"/>
          <w:szCs w:val="28"/>
        </w:rPr>
        <w:t xml:space="preserve">..стр. </w:t>
      </w:r>
      <w:r w:rsidR="0017462C">
        <w:rPr>
          <w:sz w:val="28"/>
          <w:szCs w:val="28"/>
        </w:rPr>
        <w:t>5</w:t>
      </w:r>
    </w:p>
    <w:p w:rsidR="009522E7" w:rsidRDefault="009522E7" w:rsidP="00887D8B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74DFA">
        <w:rPr>
          <w:sz w:val="28"/>
          <w:szCs w:val="28"/>
        </w:rPr>
        <w:t>Основные требования к</w:t>
      </w:r>
      <w:r>
        <w:rPr>
          <w:sz w:val="28"/>
          <w:szCs w:val="28"/>
        </w:rPr>
        <w:t xml:space="preserve">  учащимся……………………….……</w:t>
      </w:r>
      <w:r w:rsidRPr="00E74DFA">
        <w:rPr>
          <w:sz w:val="28"/>
          <w:szCs w:val="28"/>
        </w:rPr>
        <w:t xml:space="preserve">стр. </w:t>
      </w:r>
      <w:r w:rsidR="0017462C">
        <w:rPr>
          <w:sz w:val="28"/>
          <w:szCs w:val="28"/>
        </w:rPr>
        <w:t>5</w:t>
      </w:r>
    </w:p>
    <w:p w:rsidR="009522E7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522E7" w:rsidRPr="008B0434">
        <w:rPr>
          <w:sz w:val="28"/>
          <w:szCs w:val="28"/>
        </w:rPr>
        <w:t>Содержание п</w:t>
      </w:r>
      <w:r w:rsidR="0017462C">
        <w:rPr>
          <w:sz w:val="28"/>
          <w:szCs w:val="28"/>
        </w:rPr>
        <w:t>рограммы…………………………………..…….стр. 6</w:t>
      </w:r>
      <w:r w:rsidR="000858F2">
        <w:rPr>
          <w:sz w:val="28"/>
          <w:szCs w:val="28"/>
        </w:rPr>
        <w:t>-7</w:t>
      </w:r>
    </w:p>
    <w:p w:rsidR="008B0434" w:rsidRDefault="000858F2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Литература………………………………………………………..стр.7</w:t>
      </w: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Default="008B0434" w:rsidP="00887D8B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8B0434" w:rsidRPr="00B54C7E" w:rsidRDefault="008B0434" w:rsidP="00887D8B">
      <w:pPr>
        <w:spacing w:before="100" w:beforeAutospacing="1" w:after="100" w:afterAutospacing="1"/>
        <w:ind w:left="426"/>
        <w:contextualSpacing/>
        <w:jc w:val="center"/>
        <w:rPr>
          <w:b/>
          <w:sz w:val="28"/>
          <w:szCs w:val="28"/>
        </w:rPr>
      </w:pPr>
      <w:r w:rsidRPr="00B54C7E">
        <w:rPr>
          <w:b/>
          <w:sz w:val="28"/>
          <w:szCs w:val="28"/>
        </w:rPr>
        <w:t>Пояснительная записка</w:t>
      </w:r>
    </w:p>
    <w:p w:rsidR="00887D8B" w:rsidRPr="00887D8B" w:rsidRDefault="00B54C7E" w:rsidP="00887D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Концепции духовно-нравственного развития и воспитания личности гражданина России, в</w:t>
      </w:r>
      <w:r w:rsidR="008B0434" w:rsidRPr="00887D8B">
        <w:rPr>
          <w:rFonts w:eastAsiaTheme="minorHAnsi"/>
          <w:sz w:val="28"/>
          <w:szCs w:val="28"/>
          <w:lang w:eastAsia="en-US"/>
        </w:rPr>
        <w:t>ажнейшей целью современного отечественного образования и одной из приоритетных задач общества и государства является воспитание, социально</w:t>
      </w:r>
      <w:r w:rsidR="00887D8B">
        <w:rPr>
          <w:rFonts w:eastAsiaTheme="minorHAnsi"/>
          <w:sz w:val="28"/>
          <w:szCs w:val="28"/>
          <w:lang w:eastAsia="en-US"/>
        </w:rPr>
        <w:t>-</w:t>
      </w:r>
      <w:r w:rsidR="008B0434" w:rsidRPr="00887D8B">
        <w:rPr>
          <w:rFonts w:eastAsiaTheme="minorHAnsi"/>
          <w:sz w:val="28"/>
          <w:szCs w:val="28"/>
          <w:lang w:eastAsia="en-US"/>
        </w:rPr>
        <w:t>педагогическая поддержка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B0434" w:rsidRPr="00887D8B">
        <w:rPr>
          <w:rFonts w:eastAsiaTheme="minorHAnsi"/>
          <w:sz w:val="28"/>
          <w:szCs w:val="28"/>
          <w:lang w:eastAsia="en-US"/>
        </w:rPr>
        <w:t>становления и развития высоконравственного, ответственного, творческого, инициативного, компетентного гражданина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B0434" w:rsidRPr="00887D8B">
        <w:rPr>
          <w:rFonts w:eastAsiaTheme="minorHAnsi"/>
          <w:sz w:val="28"/>
          <w:szCs w:val="28"/>
          <w:lang w:eastAsia="en-US"/>
        </w:rPr>
        <w:t>России.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887D8B">
        <w:rPr>
          <w:rFonts w:eastAsiaTheme="minorHAnsi"/>
          <w:sz w:val="28"/>
          <w:szCs w:val="28"/>
          <w:lang w:eastAsia="en-US"/>
        </w:rPr>
        <w:t>Традиционными источниками нравственности являются: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887D8B">
        <w:rPr>
          <w:rFonts w:eastAsiaTheme="minorHAnsi"/>
          <w:sz w:val="28"/>
          <w:szCs w:val="28"/>
          <w:lang w:eastAsia="en-US"/>
        </w:rPr>
        <w:t>Россия, многонациональный народ Российской Федерации,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887D8B">
        <w:rPr>
          <w:rFonts w:eastAsiaTheme="minorHAnsi"/>
          <w:sz w:val="28"/>
          <w:szCs w:val="28"/>
          <w:lang w:eastAsia="en-US"/>
        </w:rPr>
        <w:t xml:space="preserve">гражданское общество, семья, труд, искусство, </w:t>
      </w:r>
      <w:r w:rsidR="00887D8B" w:rsidRPr="00B54C7E">
        <w:rPr>
          <w:rFonts w:eastAsiaTheme="minorHAnsi"/>
          <w:b/>
          <w:sz w:val="28"/>
          <w:szCs w:val="28"/>
          <w:lang w:eastAsia="en-US"/>
        </w:rPr>
        <w:t>наука</w:t>
      </w:r>
      <w:r w:rsidR="00887D8B" w:rsidRPr="00887D8B">
        <w:rPr>
          <w:rFonts w:eastAsiaTheme="minorHAnsi"/>
          <w:sz w:val="28"/>
          <w:szCs w:val="28"/>
          <w:lang w:eastAsia="en-US"/>
        </w:rPr>
        <w:t>, религия,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B54C7E">
        <w:rPr>
          <w:rFonts w:eastAsiaTheme="minorHAnsi"/>
          <w:b/>
          <w:sz w:val="28"/>
          <w:szCs w:val="28"/>
          <w:lang w:eastAsia="en-US"/>
        </w:rPr>
        <w:t>природа</w:t>
      </w:r>
      <w:r w:rsidR="00887D8B" w:rsidRPr="00887D8B">
        <w:rPr>
          <w:rFonts w:eastAsiaTheme="minorHAnsi"/>
          <w:sz w:val="28"/>
          <w:szCs w:val="28"/>
          <w:lang w:eastAsia="en-US"/>
        </w:rPr>
        <w:t xml:space="preserve">, </w:t>
      </w:r>
      <w:r w:rsidR="00887D8B" w:rsidRPr="00B54C7E">
        <w:rPr>
          <w:rFonts w:eastAsiaTheme="minorHAnsi"/>
          <w:b/>
          <w:sz w:val="28"/>
          <w:szCs w:val="28"/>
          <w:lang w:eastAsia="en-US"/>
        </w:rPr>
        <w:t>человечество</w:t>
      </w:r>
      <w:r w:rsidR="00887D8B" w:rsidRPr="00887D8B">
        <w:rPr>
          <w:rFonts w:eastAsiaTheme="minorHAnsi"/>
          <w:sz w:val="28"/>
          <w:szCs w:val="28"/>
          <w:lang w:eastAsia="en-US"/>
        </w:rPr>
        <w:t>.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887D8B">
        <w:rPr>
          <w:rFonts w:eastAsiaTheme="minorHAnsi"/>
          <w:sz w:val="28"/>
          <w:szCs w:val="28"/>
          <w:lang w:eastAsia="en-US"/>
        </w:rPr>
        <w:t>Соответственно традиционным источникам нравственности</w:t>
      </w:r>
      <w:r w:rsidR="00887D8B">
        <w:rPr>
          <w:rFonts w:eastAsiaTheme="minorHAnsi"/>
          <w:sz w:val="28"/>
          <w:szCs w:val="28"/>
          <w:lang w:eastAsia="en-US"/>
        </w:rPr>
        <w:t xml:space="preserve"> </w:t>
      </w:r>
      <w:r w:rsidR="00887D8B" w:rsidRPr="00887D8B">
        <w:rPr>
          <w:rFonts w:eastAsiaTheme="minorHAnsi"/>
          <w:sz w:val="28"/>
          <w:szCs w:val="28"/>
          <w:lang w:eastAsia="en-US"/>
        </w:rPr>
        <w:t>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8B0434" w:rsidRPr="008B0434" w:rsidRDefault="00887D8B" w:rsidP="00B54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D8B">
        <w:rPr>
          <w:rFonts w:eastAsiaTheme="minorHAnsi"/>
          <w:bCs/>
          <w:sz w:val="28"/>
          <w:szCs w:val="28"/>
          <w:lang w:eastAsia="en-US"/>
        </w:rPr>
        <w:t xml:space="preserve">патриотизм — </w:t>
      </w:r>
      <w:r w:rsidRPr="00887D8B">
        <w:rPr>
          <w:rFonts w:eastAsiaTheme="minorHAnsi"/>
          <w:sz w:val="28"/>
          <w:szCs w:val="28"/>
          <w:lang w:eastAsia="en-US"/>
        </w:rPr>
        <w:t>любовь к России, к своему народу, к своей малой родине, служение Отечеству;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социальная солидарность — </w:t>
      </w:r>
      <w:r w:rsidRPr="00887D8B">
        <w:rPr>
          <w:rFonts w:eastAsiaTheme="minorHAnsi"/>
          <w:sz w:val="28"/>
          <w:szCs w:val="28"/>
          <w:lang w:eastAsia="en-US"/>
        </w:rPr>
        <w:t>свобода личная и национальная, доверие к людям, институтам государства и гражданского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общества, справедливость, милосердие, честь, достоинство;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гражданственность — </w:t>
      </w:r>
      <w:r w:rsidRPr="00887D8B">
        <w:rPr>
          <w:rFonts w:eastAsiaTheme="minorHAnsi"/>
          <w:sz w:val="28"/>
          <w:szCs w:val="28"/>
          <w:lang w:eastAsia="en-US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семья — </w:t>
      </w:r>
      <w:r w:rsidRPr="00887D8B">
        <w:rPr>
          <w:rFonts w:eastAsiaTheme="minorHAnsi"/>
          <w:sz w:val="28"/>
          <w:szCs w:val="28"/>
          <w:lang w:eastAsia="en-US"/>
        </w:rPr>
        <w:t>любовь и верность, здоровье, достаток, уважение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к родителям, забота о старших и младших, забота о продолжении рода;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труд и творчество — </w:t>
      </w:r>
      <w:r w:rsidRPr="00887D8B">
        <w:rPr>
          <w:rFonts w:eastAsiaTheme="minorHAnsi"/>
          <w:sz w:val="28"/>
          <w:szCs w:val="28"/>
          <w:lang w:eastAsia="en-US"/>
        </w:rPr>
        <w:t>уважение к труду, творчество и созидание, целеустремлённость и настойчивость;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 xml:space="preserve">наука — </w:t>
      </w:r>
      <w:r w:rsidRPr="00B54C7E">
        <w:rPr>
          <w:rFonts w:eastAsiaTheme="minorHAnsi"/>
          <w:b/>
          <w:sz w:val="28"/>
          <w:szCs w:val="28"/>
          <w:lang w:eastAsia="en-US"/>
        </w:rPr>
        <w:t>ценность знания, стремление к истине, научная картина мира;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традиционные российские религии — </w:t>
      </w:r>
      <w:r w:rsidRPr="00887D8B">
        <w:rPr>
          <w:rFonts w:eastAsiaTheme="minorHAnsi"/>
          <w:sz w:val="28"/>
          <w:szCs w:val="28"/>
          <w:lang w:eastAsia="en-US"/>
        </w:rPr>
        <w:t>представления о</w:t>
      </w:r>
      <w:r w:rsidR="00291CF3"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искусство и литература — </w:t>
      </w:r>
      <w:r w:rsidRPr="00887D8B">
        <w:rPr>
          <w:rFonts w:eastAsiaTheme="minorHAnsi"/>
          <w:sz w:val="28"/>
          <w:szCs w:val="28"/>
          <w:lang w:eastAsia="en-US"/>
        </w:rPr>
        <w:t>красота, гармония, духовный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мир человека, нравственный выбор, смысл жизни, эстетическое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развитие, этическое развитие;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 xml:space="preserve">природа — </w:t>
      </w:r>
      <w:r w:rsidRPr="00B54C7E">
        <w:rPr>
          <w:rFonts w:eastAsiaTheme="minorHAnsi"/>
          <w:b/>
          <w:sz w:val="28"/>
          <w:szCs w:val="28"/>
          <w:lang w:eastAsia="en-US"/>
        </w:rPr>
        <w:t>эволюция, родная земля, заповедная природа, планета Земля, экологическое сознание</w:t>
      </w:r>
      <w:r w:rsidRPr="00887D8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bCs/>
          <w:sz w:val="28"/>
          <w:szCs w:val="28"/>
          <w:lang w:eastAsia="en-US"/>
        </w:rPr>
        <w:t xml:space="preserve">человечество — </w:t>
      </w:r>
      <w:r w:rsidRPr="00887D8B">
        <w:rPr>
          <w:rFonts w:eastAsiaTheme="minorHAnsi"/>
          <w:sz w:val="28"/>
          <w:szCs w:val="28"/>
          <w:lang w:eastAsia="en-US"/>
        </w:rPr>
        <w:t>мир во всём мире, многообразие культур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и народов, прогресс человечества, международное сотрудничество.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Базовые национальные ценности лежат в основе целостного</w:t>
      </w:r>
      <w:r w:rsidR="00B54C7E"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пространства духовно</w:t>
      </w:r>
      <w:r>
        <w:rPr>
          <w:rFonts w:eastAsiaTheme="minorHAnsi"/>
          <w:sz w:val="28"/>
          <w:szCs w:val="28"/>
          <w:lang w:eastAsia="en-US"/>
        </w:rPr>
        <w:t>-</w:t>
      </w:r>
      <w:r w:rsidRPr="00887D8B">
        <w:rPr>
          <w:rFonts w:eastAsiaTheme="minorHAnsi"/>
          <w:sz w:val="28"/>
          <w:szCs w:val="28"/>
          <w:lang w:eastAsia="en-US"/>
        </w:rPr>
        <w:t>нравственного развития и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школьников, т. е. уклада школьной жизни, определяющего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</w:t>
      </w:r>
      <w:r w:rsidR="00B54C7E"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социальных субъектов — участников воспитания: семьи, общественных организаций, включая детско</w:t>
      </w:r>
      <w:r>
        <w:rPr>
          <w:rFonts w:eastAsiaTheme="minorHAnsi"/>
          <w:sz w:val="28"/>
          <w:szCs w:val="28"/>
          <w:lang w:eastAsia="en-US"/>
        </w:rPr>
        <w:t>-</w:t>
      </w:r>
      <w:r w:rsidRPr="00887D8B">
        <w:rPr>
          <w:rFonts w:eastAsiaTheme="minorHAnsi"/>
          <w:sz w:val="28"/>
          <w:szCs w:val="28"/>
          <w:lang w:eastAsia="en-US"/>
        </w:rPr>
        <w:t>юношеские движения и организации, учреждений дополнительного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культуры и спорта, СМИ, традиционных российских религиозных объединений. Ведущая, содержательно определяющая</w:t>
      </w:r>
      <w:r w:rsidR="00B54C7E"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роль в создании уклада школьной жизни принадлежит субъектам образовательного процесса.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Система базовых национальных ценностей лежит в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 xml:space="preserve">представления о единой нации и готовности основных социальных сил к гражданской консолидации на основе </w:t>
      </w:r>
      <w:r w:rsidRPr="00887D8B">
        <w:rPr>
          <w:rFonts w:eastAsiaTheme="minorHAnsi"/>
          <w:sz w:val="28"/>
          <w:szCs w:val="28"/>
          <w:lang w:eastAsia="en-US"/>
        </w:rPr>
        <w:lastRenderedPageBreak/>
        <w:t>общих ценностей и социальных смыслов в решении общенациональных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задач, среди которых воспитание детей и молодёжи.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7D8B">
        <w:rPr>
          <w:rFonts w:eastAsiaTheme="minorHAnsi"/>
          <w:sz w:val="28"/>
          <w:szCs w:val="28"/>
          <w:lang w:eastAsia="en-US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  <w:r w:rsidR="00B54C7E">
        <w:rPr>
          <w:rFonts w:eastAsiaTheme="minorHAnsi"/>
          <w:sz w:val="28"/>
          <w:szCs w:val="28"/>
          <w:lang w:eastAsia="en-US"/>
        </w:rPr>
        <w:t xml:space="preserve"> </w:t>
      </w:r>
      <w:r w:rsidR="008B0434" w:rsidRPr="008B0434">
        <w:rPr>
          <w:rFonts w:eastAsiaTheme="minorHAnsi"/>
          <w:sz w:val="28"/>
          <w:szCs w:val="28"/>
          <w:lang w:eastAsia="en-US"/>
        </w:rPr>
        <w:t>Организация социально открытого пространства духовно</w:t>
      </w:r>
      <w:r>
        <w:rPr>
          <w:rFonts w:eastAsiaTheme="minorHAnsi"/>
          <w:sz w:val="28"/>
          <w:szCs w:val="28"/>
          <w:lang w:eastAsia="en-US"/>
        </w:rPr>
        <w:t>-</w:t>
      </w:r>
      <w:r w:rsidR="008B0434" w:rsidRPr="008B0434">
        <w:rPr>
          <w:rFonts w:eastAsiaTheme="minorHAnsi"/>
          <w:sz w:val="28"/>
          <w:szCs w:val="28"/>
          <w:lang w:eastAsia="en-US"/>
        </w:rPr>
        <w:t>нравственного развития и воспитания личности гражданина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0434" w:rsidRPr="008B0434">
        <w:rPr>
          <w:rFonts w:eastAsiaTheme="minorHAnsi"/>
          <w:sz w:val="28"/>
          <w:szCs w:val="28"/>
          <w:lang w:eastAsia="en-US"/>
        </w:rPr>
        <w:t>России, нравственного уклада жизни обучающихся осуществляется на основе: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нравственного примера педагога;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социально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>-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педагогического партнёрства;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индивидуально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>-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личностного развития;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интегративности программ духовно</w:t>
      </w:r>
      <w:r w:rsidRPr="00B54C7E">
        <w:rPr>
          <w:rFonts w:eastAsiaTheme="minorHAnsi"/>
          <w:b/>
          <w:bCs/>
          <w:sz w:val="28"/>
          <w:szCs w:val="28"/>
          <w:lang w:eastAsia="en-US"/>
        </w:rPr>
        <w:t>-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нравственного воспитания</w:t>
      </w:r>
      <w:r w:rsidR="008B0434" w:rsidRPr="00B54C7E">
        <w:rPr>
          <w:rFonts w:eastAsiaTheme="minorHAnsi"/>
          <w:b/>
          <w:sz w:val="28"/>
          <w:szCs w:val="28"/>
          <w:lang w:eastAsia="en-US"/>
        </w:rPr>
        <w:t>;</w:t>
      </w:r>
      <w:r w:rsidRPr="00B54C7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B0434" w:rsidRPr="00B54C7E">
        <w:rPr>
          <w:rFonts w:eastAsiaTheme="minorHAnsi"/>
          <w:b/>
          <w:bCs/>
          <w:sz w:val="28"/>
          <w:szCs w:val="28"/>
          <w:lang w:eastAsia="en-US"/>
        </w:rPr>
        <w:t>социальной востребованности воспитания</w:t>
      </w:r>
      <w:r w:rsidR="008B0434" w:rsidRPr="008B043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(1)</w:t>
      </w:r>
    </w:p>
    <w:p w:rsidR="008B0434" w:rsidRPr="00E16D46" w:rsidRDefault="00B54C7E" w:rsidP="00887D8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развитие и воспитание духовно-нравственной личности учащихся - непрерывный процесс на всех этапах становления личности, начиная с семьи, детского сада, продолжая в школе. Учитель может участвовать в этом процессе </w:t>
      </w:r>
      <w:r w:rsidR="00CE1E02">
        <w:rPr>
          <w:rFonts w:ascii="Times New Roman" w:hAnsi="Times New Roman" w:cs="Times New Roman"/>
          <w:sz w:val="28"/>
          <w:szCs w:val="28"/>
        </w:rPr>
        <w:t xml:space="preserve">своим нравственным примером, личностно-ориентированным обучением, а также средствами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02">
        <w:rPr>
          <w:rFonts w:ascii="Times New Roman" w:hAnsi="Times New Roman" w:cs="Times New Roman"/>
          <w:sz w:val="28"/>
          <w:szCs w:val="28"/>
        </w:rPr>
        <w:t>своего предмета. Поскольку в базовых национальных ценностях присутствует природа (</w:t>
      </w:r>
      <w:r w:rsidR="00CE1E02" w:rsidRPr="00CE1E02">
        <w:rPr>
          <w:rFonts w:ascii="Times New Roman" w:hAnsi="Times New Roman" w:cs="Times New Roman"/>
          <w:sz w:val="28"/>
          <w:szCs w:val="28"/>
        </w:rPr>
        <w:t>эволюция, родная земля, заповедная природа, планета Земля, экологическое сознание</w:t>
      </w:r>
      <w:r w:rsidR="00CE1E02">
        <w:rPr>
          <w:rFonts w:ascii="Times New Roman" w:hAnsi="Times New Roman" w:cs="Times New Roman"/>
          <w:sz w:val="28"/>
          <w:szCs w:val="28"/>
        </w:rPr>
        <w:t xml:space="preserve">),  </w:t>
      </w:r>
      <w:r w:rsidR="0031015F">
        <w:rPr>
          <w:rFonts w:ascii="Times New Roman" w:hAnsi="Times New Roman" w:cs="Times New Roman"/>
          <w:sz w:val="28"/>
          <w:szCs w:val="28"/>
        </w:rPr>
        <w:t>то средствами предмета биологии учитель непосредственно участвует в духовно-нравственном развитии учащихся. Линия эволюции живой природы, краеведческий материал, сохранение редких и исчезающих видов, формирование экологического сознания проходит через весь курс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34" w:rsidRPr="008B0434">
        <w:rPr>
          <w:rFonts w:ascii="Times New Roman" w:hAnsi="Times New Roman" w:cs="Times New Roman"/>
          <w:sz w:val="28"/>
          <w:szCs w:val="28"/>
        </w:rPr>
        <w:t xml:space="preserve">Биология - наука о жизни. </w:t>
      </w:r>
      <w:r w:rsidR="002D6047">
        <w:rPr>
          <w:rFonts w:ascii="Times New Roman" w:hAnsi="Times New Roman" w:cs="Times New Roman"/>
          <w:sz w:val="28"/>
          <w:szCs w:val="28"/>
        </w:rPr>
        <w:t>С</w:t>
      </w:r>
      <w:r w:rsidR="008B0434" w:rsidRPr="00E16D46">
        <w:rPr>
          <w:rFonts w:ascii="Times New Roman" w:hAnsi="Times New Roman" w:cs="Times New Roman"/>
          <w:sz w:val="28"/>
          <w:szCs w:val="28"/>
        </w:rPr>
        <w:t>охранение биосферы - непременное условие не только существования, но и развития человечества. Биологическое образование должно формировать у подрастающего поколения понимание жизни как величайшей ценности, его отношения к природе, частью которой он является сам. Посредством изучения биологии, я создаю условия для развития личности ребенка как человека, изучающего окружающий мир и свой собственный (духовный) мир.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Духовно-нравственное воспитание на уроках биологии включает в себя аспекты: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-</w:t>
      </w:r>
      <w:r w:rsidRPr="00E16D46">
        <w:rPr>
          <w:rFonts w:ascii="Times New Roman" w:hAnsi="Times New Roman" w:cs="Times New Roman"/>
          <w:i/>
          <w:iCs/>
          <w:sz w:val="28"/>
          <w:szCs w:val="28"/>
        </w:rPr>
        <w:t xml:space="preserve">Нравственный — </w:t>
      </w:r>
      <w:r w:rsidRPr="00E16D46">
        <w:rPr>
          <w:rFonts w:ascii="Times New Roman" w:hAnsi="Times New Roman" w:cs="Times New Roman"/>
          <w:sz w:val="28"/>
          <w:szCs w:val="28"/>
        </w:rPr>
        <w:t>предполагает не только видеть, понимать, чувствовать красоту природы,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среды.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-</w:t>
      </w:r>
      <w:r w:rsidRPr="00E16D46">
        <w:rPr>
          <w:rFonts w:ascii="Times New Roman" w:hAnsi="Times New Roman" w:cs="Times New Roman"/>
          <w:i/>
          <w:iCs/>
          <w:sz w:val="28"/>
          <w:szCs w:val="28"/>
        </w:rPr>
        <w:t>Гражданственный</w:t>
      </w:r>
      <w:r w:rsidRPr="00E16D46">
        <w:rPr>
          <w:rFonts w:ascii="Times New Roman" w:hAnsi="Times New Roman" w:cs="Times New Roman"/>
          <w:sz w:val="28"/>
          <w:szCs w:val="28"/>
        </w:rPr>
        <w:t xml:space="preserve"> — формирование творческой личности с активной жизненной позицией, испытывающей уважение к творцам науки, обеспечивающим ведущую роль биологии.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-</w:t>
      </w:r>
      <w:r w:rsidRPr="00E16D4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D6047">
        <w:rPr>
          <w:rFonts w:ascii="Times New Roman" w:hAnsi="Times New Roman" w:cs="Times New Roman"/>
          <w:i/>
          <w:iCs/>
          <w:sz w:val="28"/>
          <w:szCs w:val="28"/>
        </w:rPr>
        <w:t>рактический</w:t>
      </w:r>
      <w:r w:rsidRPr="00E16D46">
        <w:rPr>
          <w:rFonts w:ascii="Times New Roman" w:hAnsi="Times New Roman" w:cs="Times New Roman"/>
          <w:sz w:val="28"/>
          <w:szCs w:val="28"/>
        </w:rPr>
        <w:t xml:space="preserve"> — предполагает </w:t>
      </w:r>
      <w:r w:rsidR="002D6047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E16D46">
        <w:rPr>
          <w:rFonts w:ascii="Times New Roman" w:hAnsi="Times New Roman" w:cs="Times New Roman"/>
          <w:sz w:val="28"/>
          <w:szCs w:val="28"/>
        </w:rPr>
        <w:t>подготовку учащихся, использование полученных знаний и умений для решения практических задач повседневной жизни, рационального природопользования, а также воспитание культуры труда, уважения к труду, чувства ответственности и долга, способствует профориентации учащихся.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16D46">
        <w:rPr>
          <w:rFonts w:ascii="Times New Roman" w:hAnsi="Times New Roman" w:cs="Times New Roman"/>
          <w:i/>
          <w:iCs/>
          <w:sz w:val="28"/>
          <w:szCs w:val="28"/>
        </w:rPr>
        <w:t>Патриотический</w:t>
      </w:r>
      <w:r w:rsidRPr="00E16D46">
        <w:rPr>
          <w:rFonts w:ascii="Times New Roman" w:hAnsi="Times New Roman" w:cs="Times New Roman"/>
          <w:sz w:val="28"/>
          <w:szCs w:val="28"/>
        </w:rPr>
        <w:t xml:space="preserve"> —предполагает изучение сведений о малой родине, ее богатстве, что способствует любви к своему городу, селу, поселку, воспитывает гражданина своей Родины.</w:t>
      </w:r>
    </w:p>
    <w:p w:rsidR="002D6047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-</w:t>
      </w:r>
      <w:r w:rsidRPr="00E16D46">
        <w:rPr>
          <w:rFonts w:ascii="Times New Roman" w:hAnsi="Times New Roman" w:cs="Times New Roman"/>
          <w:i/>
          <w:iCs/>
          <w:sz w:val="28"/>
          <w:szCs w:val="28"/>
        </w:rPr>
        <w:t>Здоровьесберегающий —</w:t>
      </w:r>
      <w:r w:rsidRPr="00E16D46">
        <w:rPr>
          <w:rFonts w:ascii="Times New Roman" w:hAnsi="Times New Roman" w:cs="Times New Roman"/>
          <w:sz w:val="28"/>
          <w:szCs w:val="28"/>
        </w:rPr>
        <w:t xml:space="preserve"> предполагает формирование здорового образа жизни, обеспечение безопасности жизнедеятельности человека и общества</w:t>
      </w:r>
      <w:r w:rsidR="002D6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Анализ ценностных аспектов современной биологии на базе современного и исторического материала способствует воспитанию гражданина и гуманиста.</w:t>
      </w:r>
      <w:r w:rsidR="002D6047">
        <w:rPr>
          <w:rFonts w:ascii="Times New Roman" w:hAnsi="Times New Roman" w:cs="Times New Roman"/>
          <w:sz w:val="28"/>
          <w:szCs w:val="28"/>
        </w:rPr>
        <w:t>(2)</w:t>
      </w:r>
    </w:p>
    <w:p w:rsidR="008B0434" w:rsidRPr="00E16D46" w:rsidRDefault="008B0434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D46">
        <w:rPr>
          <w:rFonts w:ascii="Times New Roman" w:hAnsi="Times New Roman" w:cs="Times New Roman"/>
          <w:sz w:val="28"/>
          <w:szCs w:val="28"/>
        </w:rPr>
        <w:t>Практическая направленность уроков биологии формирует умение использовать полученные знания, умения и навыки в повседневной жизни (быт, экология, охрана здоровья,</w:t>
      </w:r>
      <w:r w:rsidR="002D6047">
        <w:rPr>
          <w:rFonts w:ascii="Times New Roman" w:hAnsi="Times New Roman" w:cs="Times New Roman"/>
          <w:sz w:val="28"/>
          <w:szCs w:val="28"/>
        </w:rPr>
        <w:t xml:space="preserve"> </w:t>
      </w:r>
      <w:r w:rsidRPr="00E16D46">
        <w:rPr>
          <w:rFonts w:ascii="Times New Roman" w:hAnsi="Times New Roman" w:cs="Times New Roman"/>
          <w:sz w:val="28"/>
          <w:szCs w:val="28"/>
        </w:rPr>
        <w:t>оказание первой помощи пострадавшему и др.)</w:t>
      </w:r>
    </w:p>
    <w:p w:rsidR="008B0434" w:rsidRPr="00E16D46" w:rsidRDefault="002D6047" w:rsidP="00887D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0434" w:rsidRPr="00E16D46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B0434" w:rsidRPr="00E16D46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школьников на уроках биологии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="008B0434" w:rsidRPr="00E16D46">
        <w:rPr>
          <w:rFonts w:ascii="Times New Roman" w:hAnsi="Times New Roman" w:cs="Times New Roman"/>
          <w:sz w:val="28"/>
          <w:szCs w:val="28"/>
        </w:rPr>
        <w:t>: оформление кабинета; портретные галер</w:t>
      </w:r>
      <w:r>
        <w:rPr>
          <w:rFonts w:ascii="Times New Roman" w:hAnsi="Times New Roman" w:cs="Times New Roman"/>
          <w:sz w:val="28"/>
          <w:szCs w:val="28"/>
        </w:rPr>
        <w:t>еи</w:t>
      </w:r>
      <w:r w:rsidR="008B0434" w:rsidRPr="00E16D46">
        <w:rPr>
          <w:rFonts w:ascii="Times New Roman" w:hAnsi="Times New Roman" w:cs="Times New Roman"/>
          <w:sz w:val="28"/>
          <w:szCs w:val="28"/>
        </w:rPr>
        <w:t xml:space="preserve"> ученых; выставки и стенды; использование литературных, исторических примеров на уроке; использование видеофильмов; мультимедийных презентаций; работа с натуральными объектами. </w:t>
      </w:r>
    </w:p>
    <w:p w:rsidR="008B0434" w:rsidRPr="007A736A" w:rsidRDefault="002D6047" w:rsidP="00887D8B">
      <w:pPr>
        <w:spacing w:before="100" w:beforeAutospacing="1" w:after="100" w:afterAutospacing="1"/>
        <w:ind w:left="426"/>
        <w:contextualSpacing/>
        <w:jc w:val="both"/>
        <w:rPr>
          <w:b/>
          <w:sz w:val="28"/>
          <w:szCs w:val="28"/>
        </w:rPr>
      </w:pPr>
      <w:r w:rsidRPr="007A736A">
        <w:rPr>
          <w:b/>
          <w:sz w:val="28"/>
          <w:szCs w:val="28"/>
        </w:rPr>
        <w:t xml:space="preserve">Цель программы: </w:t>
      </w:r>
    </w:p>
    <w:p w:rsidR="007A736A" w:rsidRDefault="007A736A" w:rsidP="007A736A">
      <w:pPr>
        <w:spacing w:line="288" w:lineRule="auto"/>
        <w:jc w:val="both"/>
        <w:rPr>
          <w:sz w:val="28"/>
          <w:szCs w:val="28"/>
        </w:rPr>
      </w:pPr>
      <w:r w:rsidRPr="00490C81">
        <w:rPr>
          <w:bCs/>
          <w:sz w:val="28"/>
          <w:szCs w:val="28"/>
        </w:rPr>
        <w:t xml:space="preserve">обеспечить  </w:t>
      </w:r>
      <w:r w:rsidRPr="00490C81">
        <w:rPr>
          <w:sz w:val="28"/>
          <w:szCs w:val="28"/>
        </w:rPr>
        <w:t xml:space="preserve">системный подход к </w:t>
      </w:r>
      <w:r w:rsidR="000858F2">
        <w:rPr>
          <w:sz w:val="28"/>
          <w:szCs w:val="28"/>
        </w:rPr>
        <w:t xml:space="preserve">формированию базовой национальной ценности – природы,  представлению об уникальности жизни, понятию здорового, безопасного, экологически целесообразного образа жизни </w:t>
      </w:r>
      <w:r>
        <w:rPr>
          <w:sz w:val="28"/>
          <w:szCs w:val="28"/>
        </w:rPr>
        <w:t>средствами предмета биологии.</w:t>
      </w:r>
      <w:r w:rsidR="000858F2">
        <w:rPr>
          <w:sz w:val="28"/>
          <w:szCs w:val="28"/>
        </w:rPr>
        <w:t xml:space="preserve"> </w:t>
      </w:r>
    </w:p>
    <w:p w:rsidR="007A736A" w:rsidRPr="007A736A" w:rsidRDefault="007A736A" w:rsidP="007A736A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36A">
        <w:rPr>
          <w:b/>
          <w:sz w:val="28"/>
          <w:szCs w:val="28"/>
        </w:rPr>
        <w:t xml:space="preserve">Задачи программы: </w:t>
      </w:r>
    </w:p>
    <w:p w:rsidR="007A736A" w:rsidRDefault="007A736A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преемственность понятия эволюции живой природы на протяжении всего курса изучения биологии.</w:t>
      </w:r>
    </w:p>
    <w:p w:rsidR="007A736A" w:rsidRDefault="007A736A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Воспитывать любовь к </w:t>
      </w:r>
      <w:r w:rsidR="00240857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>свое</w:t>
      </w:r>
      <w:r w:rsidR="00240857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240857">
        <w:rPr>
          <w:sz w:val="28"/>
          <w:szCs w:val="28"/>
        </w:rPr>
        <w:t>я</w:t>
      </w:r>
      <w:r>
        <w:rPr>
          <w:sz w:val="28"/>
          <w:szCs w:val="28"/>
        </w:rPr>
        <w:t>, Родин</w:t>
      </w:r>
      <w:r w:rsidR="00240857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240857">
        <w:rPr>
          <w:sz w:val="28"/>
          <w:szCs w:val="28"/>
        </w:rPr>
        <w:t>планеты.</w:t>
      </w:r>
    </w:p>
    <w:p w:rsidR="00240857" w:rsidRDefault="00240857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Формировать понятие жизни как величайшей ценности.</w:t>
      </w:r>
    </w:p>
    <w:p w:rsidR="00240857" w:rsidRDefault="001E612E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40857">
        <w:rPr>
          <w:sz w:val="28"/>
          <w:szCs w:val="28"/>
        </w:rPr>
        <w:t xml:space="preserve">Формировать принципы здорового, безопасного, экологически целесообразного образа жизни. </w:t>
      </w:r>
    </w:p>
    <w:p w:rsidR="00240857" w:rsidRDefault="00240857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0857" w:rsidRPr="00313DFA" w:rsidRDefault="00240857" w:rsidP="00240857">
      <w:pPr>
        <w:jc w:val="both"/>
        <w:rPr>
          <w:b/>
          <w:color w:val="000000"/>
          <w:sz w:val="28"/>
          <w:szCs w:val="28"/>
        </w:rPr>
      </w:pPr>
      <w:r w:rsidRPr="00313DFA">
        <w:rPr>
          <w:b/>
          <w:color w:val="000000"/>
          <w:sz w:val="28"/>
          <w:szCs w:val="28"/>
        </w:rPr>
        <w:t xml:space="preserve">    Основные требования к учащи</w:t>
      </w:r>
      <w:r>
        <w:rPr>
          <w:b/>
          <w:color w:val="000000"/>
          <w:sz w:val="28"/>
          <w:szCs w:val="28"/>
        </w:rPr>
        <w:t>мся</w:t>
      </w:r>
    </w:p>
    <w:p w:rsidR="00240857" w:rsidRPr="00A22E1B" w:rsidRDefault="00240857" w:rsidP="00240857">
      <w:pPr>
        <w:jc w:val="both"/>
        <w:rPr>
          <w:color w:val="000000"/>
          <w:sz w:val="28"/>
          <w:szCs w:val="28"/>
        </w:rPr>
      </w:pPr>
      <w:r w:rsidRPr="00A22E1B">
        <w:rPr>
          <w:color w:val="000000"/>
          <w:sz w:val="28"/>
          <w:szCs w:val="28"/>
        </w:rPr>
        <w:t> </w:t>
      </w:r>
    </w:p>
    <w:p w:rsidR="00240857" w:rsidRDefault="00240857" w:rsidP="00240857">
      <w:pPr>
        <w:spacing w:line="360" w:lineRule="auto"/>
        <w:ind w:firstLine="360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ходе реализации программы</w:t>
      </w:r>
      <w:r w:rsidRPr="00A22E1B">
        <w:rPr>
          <w:spacing w:val="-10"/>
          <w:sz w:val="28"/>
          <w:szCs w:val="28"/>
        </w:rPr>
        <w:t xml:space="preserve"> учащиеся должны:</w:t>
      </w:r>
    </w:p>
    <w:p w:rsidR="00240857" w:rsidRDefault="0017462C" w:rsidP="00240857">
      <w:pPr>
        <w:spacing w:line="360" w:lineRule="auto"/>
        <w:ind w:firstLine="360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- понимать принципы эволюции живой природы</w:t>
      </w:r>
    </w:p>
    <w:p w:rsidR="0017462C" w:rsidRPr="00A22E1B" w:rsidRDefault="0017462C" w:rsidP="00240857">
      <w:pPr>
        <w:spacing w:line="360" w:lineRule="auto"/>
        <w:ind w:firstLine="360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- любить и беречь природу своего края, Родины</w:t>
      </w:r>
    </w:p>
    <w:p w:rsidR="00240857" w:rsidRDefault="0017462C" w:rsidP="0017462C">
      <w:pPr>
        <w:spacing w:line="360" w:lineRule="auto"/>
        <w:ind w:left="720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240857" w:rsidRPr="00A22E1B">
        <w:rPr>
          <w:spacing w:val="-10"/>
          <w:sz w:val="28"/>
          <w:szCs w:val="28"/>
        </w:rPr>
        <w:t>знать основные принципы и правила отношения к живой природе, основы здорового</w:t>
      </w:r>
      <w:r>
        <w:rPr>
          <w:spacing w:val="-10"/>
          <w:sz w:val="28"/>
          <w:szCs w:val="28"/>
        </w:rPr>
        <w:t>, безопасного, экологически целесообразного</w:t>
      </w:r>
      <w:r w:rsidR="00240857" w:rsidRPr="00A22E1B">
        <w:rPr>
          <w:spacing w:val="-10"/>
          <w:sz w:val="28"/>
          <w:szCs w:val="28"/>
        </w:rPr>
        <w:t xml:space="preserve"> образа жизни </w:t>
      </w:r>
    </w:p>
    <w:p w:rsidR="0017462C" w:rsidRPr="00A22E1B" w:rsidRDefault="0017462C" w:rsidP="0017462C">
      <w:pPr>
        <w:spacing w:line="360" w:lineRule="auto"/>
        <w:ind w:left="720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принимать жизнь как ценность</w:t>
      </w:r>
    </w:p>
    <w:p w:rsidR="00240857" w:rsidRDefault="00240857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40857" w:rsidRDefault="00240857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462C" w:rsidRDefault="0017462C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462C" w:rsidRDefault="0017462C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462C" w:rsidRDefault="0017462C" w:rsidP="007A736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462C" w:rsidRDefault="0017462C" w:rsidP="0017462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865"/>
        <w:gridCol w:w="8989"/>
      </w:tblGrid>
      <w:tr w:rsidR="00B520CD" w:rsidTr="001E612E">
        <w:tc>
          <w:tcPr>
            <w:tcW w:w="0" w:type="auto"/>
          </w:tcPr>
          <w:p w:rsidR="001E612E" w:rsidRDefault="001E612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1E612E" w:rsidP="000858F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</w:t>
            </w:r>
            <w:r w:rsidR="00DE0BA1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лини</w:t>
            </w:r>
            <w:r w:rsidR="00DE0BA1">
              <w:rPr>
                <w:sz w:val="28"/>
                <w:szCs w:val="28"/>
              </w:rPr>
              <w:t>и, в которых формиру</w:t>
            </w:r>
            <w:r w:rsidR="00051D64">
              <w:rPr>
                <w:sz w:val="28"/>
                <w:szCs w:val="28"/>
              </w:rPr>
              <w:t>ю</w:t>
            </w:r>
            <w:r w:rsidR="00DE0BA1">
              <w:rPr>
                <w:sz w:val="28"/>
                <w:szCs w:val="28"/>
              </w:rPr>
              <w:t>тся</w:t>
            </w:r>
            <w:r w:rsidR="00051D64">
              <w:rPr>
                <w:sz w:val="28"/>
                <w:szCs w:val="28"/>
              </w:rPr>
              <w:t>:</w:t>
            </w:r>
            <w:r w:rsidR="00DE0BA1">
              <w:rPr>
                <w:sz w:val="28"/>
                <w:szCs w:val="28"/>
              </w:rPr>
              <w:t xml:space="preserve"> базовая национальная ценность природ</w:t>
            </w:r>
            <w:r w:rsidR="000858F2">
              <w:rPr>
                <w:sz w:val="28"/>
                <w:szCs w:val="28"/>
              </w:rPr>
              <w:t>а</w:t>
            </w:r>
            <w:r w:rsidR="00051D64">
              <w:rPr>
                <w:sz w:val="28"/>
                <w:szCs w:val="28"/>
              </w:rPr>
              <w:t xml:space="preserve">, </w:t>
            </w:r>
            <w:r w:rsidR="00D93802">
              <w:rPr>
                <w:sz w:val="28"/>
                <w:szCs w:val="28"/>
              </w:rPr>
              <w:t xml:space="preserve">представление об </w:t>
            </w:r>
            <w:r w:rsidR="00051D64">
              <w:rPr>
                <w:sz w:val="28"/>
                <w:szCs w:val="28"/>
              </w:rPr>
              <w:t>уникальност</w:t>
            </w:r>
            <w:r w:rsidR="00D93802">
              <w:rPr>
                <w:sz w:val="28"/>
                <w:szCs w:val="28"/>
              </w:rPr>
              <w:t>и</w:t>
            </w:r>
            <w:r w:rsidR="00051D64">
              <w:rPr>
                <w:sz w:val="28"/>
                <w:szCs w:val="28"/>
              </w:rPr>
              <w:t xml:space="preserve"> жизни, </w:t>
            </w:r>
            <w:r w:rsidR="00D93802">
              <w:rPr>
                <w:sz w:val="28"/>
                <w:szCs w:val="28"/>
              </w:rPr>
              <w:t xml:space="preserve">понятие </w:t>
            </w:r>
            <w:r w:rsidR="00051D64">
              <w:rPr>
                <w:sz w:val="28"/>
                <w:szCs w:val="28"/>
              </w:rPr>
              <w:t>здоров</w:t>
            </w:r>
            <w:r w:rsidR="00D93802">
              <w:rPr>
                <w:sz w:val="28"/>
                <w:szCs w:val="28"/>
              </w:rPr>
              <w:t>ого, безопасного, экологически целесообразного</w:t>
            </w:r>
            <w:r w:rsidR="00051D64">
              <w:rPr>
                <w:sz w:val="28"/>
                <w:szCs w:val="28"/>
              </w:rPr>
              <w:t xml:space="preserve"> образ</w:t>
            </w:r>
            <w:r w:rsidR="00D93802">
              <w:rPr>
                <w:sz w:val="28"/>
                <w:szCs w:val="28"/>
              </w:rPr>
              <w:t>а</w:t>
            </w:r>
            <w:r w:rsidR="00051D64">
              <w:rPr>
                <w:sz w:val="28"/>
                <w:szCs w:val="28"/>
              </w:rPr>
              <w:t xml:space="preserve"> жизни.</w:t>
            </w:r>
          </w:p>
        </w:tc>
      </w:tr>
      <w:tr w:rsidR="00B520CD" w:rsidTr="001E612E">
        <w:tc>
          <w:tcPr>
            <w:tcW w:w="0" w:type="auto"/>
          </w:tcPr>
          <w:p w:rsidR="001E612E" w:rsidRDefault="001E612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A7D7F" w:rsidRDefault="00AA7D7F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1B10AF" w:rsidP="00B520CD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строение</w:t>
            </w:r>
            <w:r w:rsidR="00B520CD">
              <w:rPr>
                <w:sz w:val="28"/>
                <w:szCs w:val="28"/>
              </w:rPr>
              <w:t xml:space="preserve"> бактерий</w:t>
            </w:r>
            <w:r>
              <w:rPr>
                <w:sz w:val="28"/>
                <w:szCs w:val="28"/>
              </w:rPr>
              <w:t>,</w:t>
            </w:r>
            <w:r w:rsidR="00B520CD">
              <w:rPr>
                <w:sz w:val="28"/>
                <w:szCs w:val="28"/>
              </w:rPr>
              <w:t xml:space="preserve"> грибов, растений. Роль бактерий в природе и жизни человека. Разнообразие, распространение, значение растений. Фотосинтез и его планетарное значение. Многообразие покрытосеменных растений. Редкие и исчезающие виды растений Владимирской области. Экологические группы растений, взаимосвязи растений в сообществе, экологические факторы и их влияние на растения. Происхождение и основные этапы развития растительного мира. Влияние хозяйственной деятельности человека на растительный мир, охрана растений. </w:t>
            </w:r>
            <w:r w:rsidR="00026ADE">
              <w:rPr>
                <w:sz w:val="28"/>
                <w:szCs w:val="28"/>
              </w:rPr>
              <w:t xml:space="preserve">Растительный мир </w:t>
            </w:r>
            <w:r w:rsidR="00AA7D7F">
              <w:rPr>
                <w:sz w:val="28"/>
                <w:szCs w:val="28"/>
              </w:rPr>
              <w:t>ООПТ Владимирской области.</w:t>
            </w:r>
          </w:p>
        </w:tc>
      </w:tr>
      <w:tr w:rsidR="00B520CD" w:rsidTr="001E612E">
        <w:tc>
          <w:tcPr>
            <w:tcW w:w="0" w:type="auto"/>
          </w:tcPr>
          <w:p w:rsidR="001E612E" w:rsidRDefault="00AA7D7F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A7D7F" w:rsidRDefault="00AA7D7F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026AD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Клеточное строение животных организмов. </w:t>
            </w:r>
            <w:r w:rsidR="00AA7D7F">
              <w:rPr>
                <w:sz w:val="28"/>
                <w:szCs w:val="28"/>
              </w:rPr>
              <w:t xml:space="preserve">Многообразие животных. Эволюция строения и функций органов и их систем. </w:t>
            </w:r>
            <w:r>
              <w:rPr>
                <w:sz w:val="28"/>
                <w:szCs w:val="28"/>
              </w:rPr>
              <w:t xml:space="preserve">Доказательства эволюции животных, многообразие видов как результат эволюции. Редкие и исчезающие виды животных Владимирской области. Биоценозы. Одомашнивание животных, воздействие человека и его деятельности на животных. Охрана и рациональное использование животного мира. Животные ООПТ Владимирской области. </w:t>
            </w:r>
          </w:p>
        </w:tc>
      </w:tr>
      <w:tr w:rsidR="00B520CD" w:rsidTr="001E612E">
        <w:tc>
          <w:tcPr>
            <w:tcW w:w="0" w:type="auto"/>
          </w:tcPr>
          <w:p w:rsidR="001E612E" w:rsidRDefault="00026AD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6ADE" w:rsidRDefault="00026AD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026ADE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наук о человеке. Происхождение человека, расы. Клеточное строение организма человека. Предупреждение заболеваний опорно-двигательной системы, сердечно-сосудистой системы, дыхательной системы, органов пищеварения, выделения. Первая помощь при ушибах, переломах, вывихах, кровотечениях, нарушениях дыхания. </w:t>
            </w:r>
            <w:r w:rsidR="00051D64">
              <w:rPr>
                <w:sz w:val="28"/>
                <w:szCs w:val="28"/>
              </w:rPr>
              <w:t xml:space="preserve">Обмен веществ и энергии. Высшая нервная деятельность, поведение, психика. Индивидуальное развитие организма. Наследственные и врожденные заболевания, заболевания, передаваемые половым путем. Развитие ребенка после рождения. Становление личности. Интересы, склонности, способности. </w:t>
            </w:r>
          </w:p>
        </w:tc>
      </w:tr>
      <w:tr w:rsidR="00B520CD" w:rsidTr="001E612E">
        <w:tc>
          <w:tcPr>
            <w:tcW w:w="0" w:type="auto"/>
          </w:tcPr>
          <w:p w:rsidR="001E612E" w:rsidRDefault="00051D64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  <w:p w:rsidR="00051D64" w:rsidRDefault="00051D64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942D86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жизни и свойства живого. Уровни организации живой природы (молекулярный, клеточный, организменный, популяционно-видовой, экосистемный, биосферный). Эволюция органического мира. Возникновение и развитие жизни на Земле. Экологические факторы, общие закономерности влияния экологических факторов на организмы. Эволюция биосферы. Антропогенное воздействие на биосферу. Основы рационального природопользования.</w:t>
            </w:r>
          </w:p>
        </w:tc>
      </w:tr>
      <w:tr w:rsidR="00B520CD" w:rsidTr="001E612E">
        <w:tc>
          <w:tcPr>
            <w:tcW w:w="0" w:type="auto"/>
          </w:tcPr>
          <w:p w:rsidR="001E612E" w:rsidRDefault="00942D86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42D86" w:rsidRDefault="00942D86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942D86" w:rsidP="00942D8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и методы исследования в биологии. Сущность жизни и свойства живого. Уровни организации живой материи. Клеточная теория. Сходства и различия в строении эукариотических и прокариотических клеток. Сходство и различие в строении клеток растений, животных, грибов. Энергетический обмен в клетке. </w:t>
            </w:r>
            <w:r w:rsidR="00D93802">
              <w:rPr>
                <w:sz w:val="28"/>
                <w:szCs w:val="28"/>
              </w:rPr>
              <w:t xml:space="preserve">Способы питания клеток. Генетический код. Синтез белков в клетке. Способы деления клеток. Формы размножения организмов. Онтогенез. </w:t>
            </w:r>
            <w:r w:rsidR="00D93802">
              <w:rPr>
                <w:sz w:val="28"/>
                <w:szCs w:val="28"/>
              </w:rPr>
              <w:lastRenderedPageBreak/>
              <w:t>Закономерности наследования. Генетика и здоровье. Проблемы генетической безопасности.</w:t>
            </w:r>
          </w:p>
        </w:tc>
      </w:tr>
      <w:tr w:rsidR="00B520CD" w:rsidTr="001E612E">
        <w:tc>
          <w:tcPr>
            <w:tcW w:w="0" w:type="auto"/>
          </w:tcPr>
          <w:p w:rsidR="001E612E" w:rsidRDefault="00D93802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D93802" w:rsidRDefault="00D93802" w:rsidP="0017462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1E612E" w:rsidRDefault="00D93802" w:rsidP="00D9380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эволюционного учения. Вид, его критерии. Видообразование. Макроэволюция, ее доказательства. Система растений и животных - отображение эволюции. Главные направления эволюции органического мира. Основы селекции и биотехнологии. Положение человека в системе животного мира. Расы и их происхождение. Критика расизма. Экологические сообщества. Взаимосвязь организмов в сообществах. Влияние загрязнений на живые организмы. Основы рационального природопользования. Гипотезы происхождения жизни. </w:t>
            </w:r>
            <w:r w:rsidR="000858F2">
              <w:rPr>
                <w:sz w:val="28"/>
                <w:szCs w:val="28"/>
              </w:rPr>
              <w:t>Основные этапы развития жизни на Земле. Эволюция биосферы. Антропогенное воздействие на биосферу.</w:t>
            </w:r>
          </w:p>
        </w:tc>
      </w:tr>
    </w:tbl>
    <w:p w:rsidR="0017462C" w:rsidRDefault="0017462C" w:rsidP="000858F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858F2" w:rsidRDefault="000858F2" w:rsidP="000858F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0858F2" w:rsidRDefault="000858F2" w:rsidP="000858F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Концепция духовно-нравственного развития и воспитания личности гражданина России (А.Я. Данилюк, А.М.Кондаков, В.А. Тишков) Москва, «Просвещение», 2009г)</w:t>
      </w:r>
    </w:p>
    <w:p w:rsidR="00492AA4" w:rsidRPr="00E16D46" w:rsidRDefault="000858F2" w:rsidP="00492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AA4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2AA4" w:rsidRPr="00E16D46">
        <w:rPr>
          <w:rFonts w:ascii="Times New Roman" w:hAnsi="Times New Roman" w:cs="Times New Roman"/>
          <w:sz w:val="28"/>
          <w:szCs w:val="28"/>
        </w:rPr>
        <w:t>Щуркова Н.Е. Новое воспитание / М.: Педагогическое общество России, 2000.-130 с.</w:t>
      </w:r>
      <w:r w:rsidR="00492AA4">
        <w:rPr>
          <w:rFonts w:ascii="Times New Roman" w:hAnsi="Times New Roman" w:cs="Times New Roman"/>
          <w:sz w:val="28"/>
          <w:szCs w:val="28"/>
        </w:rPr>
        <w:t>/</w:t>
      </w:r>
    </w:p>
    <w:p w:rsidR="000858F2" w:rsidRPr="00E74DFA" w:rsidRDefault="000858F2" w:rsidP="00492AA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0858F2" w:rsidRPr="00E74DFA" w:rsidSect="000F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F2" w:rsidRDefault="00A936F2" w:rsidP="00492AA4">
      <w:r>
        <w:separator/>
      </w:r>
    </w:p>
  </w:endnote>
  <w:endnote w:type="continuationSeparator" w:id="0">
    <w:p w:rsidR="00A936F2" w:rsidRDefault="00A936F2" w:rsidP="0049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139"/>
      <w:docPartObj>
        <w:docPartGallery w:val="Page Numbers (Bottom of Page)"/>
        <w:docPartUnique/>
      </w:docPartObj>
    </w:sdtPr>
    <w:sdtContent>
      <w:p w:rsidR="00492AA4" w:rsidRDefault="00EC55DE">
        <w:pPr>
          <w:pStyle w:val="a9"/>
          <w:jc w:val="center"/>
        </w:pPr>
        <w:fldSimple w:instr=" PAGE   \* MERGEFORMAT ">
          <w:r w:rsidR="005159C6">
            <w:rPr>
              <w:noProof/>
            </w:rPr>
            <w:t>7</w:t>
          </w:r>
        </w:fldSimple>
      </w:p>
    </w:sdtContent>
  </w:sdt>
  <w:p w:rsidR="00492AA4" w:rsidRDefault="00492AA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F2" w:rsidRDefault="00A936F2" w:rsidP="00492AA4">
      <w:r>
        <w:separator/>
      </w:r>
    </w:p>
  </w:footnote>
  <w:footnote w:type="continuationSeparator" w:id="0">
    <w:p w:rsidR="00A936F2" w:rsidRDefault="00A936F2" w:rsidP="0049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A4" w:rsidRDefault="00492A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348"/>
    <w:multiLevelType w:val="hybridMultilevel"/>
    <w:tmpl w:val="D2F8F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371C3"/>
    <w:multiLevelType w:val="hybridMultilevel"/>
    <w:tmpl w:val="2E4ED306"/>
    <w:lvl w:ilvl="0" w:tplc="3CD06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07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22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0D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EA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A7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83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9A9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65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00"/>
    <w:rsid w:val="00026ADE"/>
    <w:rsid w:val="00051D64"/>
    <w:rsid w:val="000858F2"/>
    <w:rsid w:val="000F0D2C"/>
    <w:rsid w:val="00102443"/>
    <w:rsid w:val="0017462C"/>
    <w:rsid w:val="001B10AF"/>
    <w:rsid w:val="001E612E"/>
    <w:rsid w:val="00240857"/>
    <w:rsid w:val="00291CF3"/>
    <w:rsid w:val="002D6047"/>
    <w:rsid w:val="0031015F"/>
    <w:rsid w:val="00447310"/>
    <w:rsid w:val="00492AA4"/>
    <w:rsid w:val="005159C6"/>
    <w:rsid w:val="00591260"/>
    <w:rsid w:val="007A0F00"/>
    <w:rsid w:val="007A736A"/>
    <w:rsid w:val="00887D8B"/>
    <w:rsid w:val="008B0434"/>
    <w:rsid w:val="00942D86"/>
    <w:rsid w:val="009522E7"/>
    <w:rsid w:val="00A936F2"/>
    <w:rsid w:val="00AA7D7F"/>
    <w:rsid w:val="00B520CD"/>
    <w:rsid w:val="00B54C7E"/>
    <w:rsid w:val="00CB6FBC"/>
    <w:rsid w:val="00CE1E02"/>
    <w:rsid w:val="00D0506B"/>
    <w:rsid w:val="00D93802"/>
    <w:rsid w:val="00DE0BA1"/>
    <w:rsid w:val="00EC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A0F0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0F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434"/>
    <w:pPr>
      <w:spacing w:after="0" w:line="240" w:lineRule="auto"/>
    </w:pPr>
  </w:style>
  <w:style w:type="table" w:styleId="a6">
    <w:name w:val="Table Grid"/>
    <w:basedOn w:val="a1"/>
    <w:uiPriority w:val="59"/>
    <w:rsid w:val="001E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92A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3463-2AB0-4FF4-A964-B7AC2CE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2013-05-08T10:51:00Z</dcterms:created>
  <dcterms:modified xsi:type="dcterms:W3CDTF">2013-05-19T19:15:00Z</dcterms:modified>
</cp:coreProperties>
</file>