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Тема</w:t>
      </w:r>
      <w:proofErr w:type="gramStart"/>
      <w:r w:rsidRPr="008746EB">
        <w:rPr>
          <w:sz w:val="28"/>
          <w:szCs w:val="28"/>
        </w:rPr>
        <w:t xml:space="preserve"> :</w:t>
      </w:r>
      <w:proofErr w:type="gramEnd"/>
      <w:r w:rsidRPr="008746EB">
        <w:rPr>
          <w:sz w:val="28"/>
          <w:szCs w:val="28"/>
        </w:rPr>
        <w:t xml:space="preserve"> Моя малая родина.</w:t>
      </w:r>
    </w:p>
    <w:p w:rsidR="008706C9" w:rsidRPr="008746EB" w:rsidRDefault="008706C9" w:rsidP="008706C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06C9" w:rsidRPr="008746EB" w:rsidRDefault="008706C9" w:rsidP="008706C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Цели</w:t>
      </w:r>
      <w:proofErr w:type="gramStart"/>
      <w:r w:rsidRPr="008746EB">
        <w:rPr>
          <w:sz w:val="28"/>
          <w:szCs w:val="28"/>
        </w:rPr>
        <w:t xml:space="preserve"> :</w:t>
      </w:r>
      <w:proofErr w:type="gramEnd"/>
      <w:r w:rsidRPr="008746EB">
        <w:rPr>
          <w:sz w:val="28"/>
          <w:szCs w:val="28"/>
        </w:rPr>
        <w:t xml:space="preserve"> </w:t>
      </w:r>
      <w:r w:rsidRPr="008746EB">
        <w:rPr>
          <w:rStyle w:val="FontStyle49"/>
          <w:sz w:val="28"/>
          <w:szCs w:val="28"/>
        </w:rPr>
        <w:t>уточнить понятия «Родина», «малая родина»,</w:t>
      </w:r>
      <w:r w:rsidRPr="008746EB">
        <w:rPr>
          <w:rStyle w:val="c2"/>
          <w:sz w:val="28"/>
          <w:szCs w:val="28"/>
        </w:rPr>
        <w:tab/>
        <w:t xml:space="preserve"> расширять знания детей о родном поселке, его прошлом, истории его образования.</w:t>
      </w:r>
      <w:r w:rsidRPr="008746EB">
        <w:rPr>
          <w:sz w:val="28"/>
          <w:szCs w:val="28"/>
        </w:rPr>
        <w:t xml:space="preserve"> </w:t>
      </w:r>
    </w:p>
    <w:p w:rsidR="008706C9" w:rsidRPr="008746EB" w:rsidRDefault="008706C9" w:rsidP="008706C9">
      <w:pPr>
        <w:pStyle w:val="a4"/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Задачи</w:t>
      </w:r>
      <w:proofErr w:type="gramStart"/>
      <w:r w:rsidRPr="008746EB">
        <w:rPr>
          <w:sz w:val="28"/>
          <w:szCs w:val="28"/>
        </w:rPr>
        <w:t xml:space="preserve"> :</w:t>
      </w:r>
      <w:proofErr w:type="gramEnd"/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-формировать чувства патриотизма, любви к родной земле, воспитание учащихся гражданами своей Родины, знающих и уважающих свои корни;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-содействовать развитию познавательных интересов, интереса к истории родного края, своей страны;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 - развивать речь, творческие способности детей, умение связно и эмоционально излагать материал;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 прививать навыки поисковой исследовательской работы;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выражать свои эмоции и чувства песнями, танцами и стихотворениями.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Оборудование: компьютер, проектор, макеты памятников, родословной, музыкальное сопровождение, шары, словари.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Формируемые УУД</w:t>
      </w:r>
      <w:proofErr w:type="gramStart"/>
      <w:r w:rsidRPr="008746EB">
        <w:rPr>
          <w:sz w:val="28"/>
          <w:szCs w:val="28"/>
        </w:rPr>
        <w:t xml:space="preserve"> :</w:t>
      </w:r>
      <w:proofErr w:type="gramEnd"/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i/>
          <w:sz w:val="28"/>
          <w:szCs w:val="28"/>
        </w:rPr>
      </w:pPr>
      <w:r w:rsidRPr="008746EB">
        <w:rPr>
          <w:i/>
          <w:sz w:val="28"/>
          <w:szCs w:val="28"/>
        </w:rPr>
        <w:t>Регулятивные</w:t>
      </w:r>
      <w:proofErr w:type="gramStart"/>
      <w:r w:rsidRPr="008746EB">
        <w:rPr>
          <w:i/>
          <w:sz w:val="28"/>
          <w:szCs w:val="28"/>
        </w:rPr>
        <w:t xml:space="preserve"> :</w:t>
      </w:r>
      <w:proofErr w:type="gramEnd"/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умение определять и формулировать цель занятия.</w:t>
      </w:r>
    </w:p>
    <w:p w:rsidR="008706C9" w:rsidRPr="008746EB" w:rsidRDefault="008706C9" w:rsidP="008706C9">
      <w:pPr>
        <w:rPr>
          <w:i/>
          <w:sz w:val="28"/>
          <w:szCs w:val="28"/>
        </w:rPr>
      </w:pPr>
      <w:r w:rsidRPr="008746EB">
        <w:rPr>
          <w:i/>
          <w:sz w:val="28"/>
          <w:szCs w:val="28"/>
        </w:rPr>
        <w:t>Личностные</w:t>
      </w:r>
      <w:proofErr w:type="gramStart"/>
      <w:r w:rsidRPr="008746EB">
        <w:rPr>
          <w:i/>
          <w:sz w:val="28"/>
          <w:szCs w:val="28"/>
        </w:rPr>
        <w:t xml:space="preserve"> :</w:t>
      </w:r>
      <w:proofErr w:type="gramEnd"/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способствовать к развитию интереса к искусству, формировать эстетические чувства, формировать мотивационную основу учебной деятельности, т.е. желание у детей больше узнавать о своем крае.</w:t>
      </w:r>
    </w:p>
    <w:p w:rsidR="008706C9" w:rsidRPr="008746EB" w:rsidRDefault="008706C9" w:rsidP="008706C9">
      <w:pPr>
        <w:rPr>
          <w:i/>
          <w:sz w:val="28"/>
          <w:szCs w:val="28"/>
        </w:rPr>
      </w:pPr>
      <w:r w:rsidRPr="008746EB">
        <w:rPr>
          <w:i/>
          <w:sz w:val="28"/>
          <w:szCs w:val="28"/>
        </w:rPr>
        <w:t>Познавательные</w:t>
      </w:r>
      <w:proofErr w:type="gramStart"/>
      <w:r w:rsidRPr="008746EB">
        <w:rPr>
          <w:i/>
          <w:sz w:val="28"/>
          <w:szCs w:val="28"/>
        </w:rPr>
        <w:t xml:space="preserve"> :</w:t>
      </w:r>
      <w:proofErr w:type="gramEnd"/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 - умение перерабатывать полученную информацию, сравнивать объекты, проводить сравнение, строить высказывание в устной форме, развивать наблюдательность, формировать умение находить информацию в словарях.</w:t>
      </w:r>
    </w:p>
    <w:p w:rsidR="008706C9" w:rsidRPr="008746EB" w:rsidRDefault="008706C9" w:rsidP="008706C9">
      <w:pPr>
        <w:rPr>
          <w:i/>
          <w:sz w:val="28"/>
          <w:szCs w:val="28"/>
        </w:rPr>
      </w:pPr>
      <w:r w:rsidRPr="008746EB">
        <w:rPr>
          <w:i/>
          <w:sz w:val="28"/>
          <w:szCs w:val="28"/>
        </w:rPr>
        <w:t>Коммуникативные: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 -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jc w:val="center"/>
        <w:rPr>
          <w:b/>
          <w:sz w:val="28"/>
          <w:szCs w:val="28"/>
        </w:rPr>
      </w:pPr>
      <w:r w:rsidRPr="008746EB">
        <w:rPr>
          <w:b/>
          <w:sz w:val="28"/>
          <w:szCs w:val="28"/>
        </w:rPr>
        <w:t>Ход занятия:</w:t>
      </w:r>
    </w:p>
    <w:p w:rsidR="008706C9" w:rsidRPr="008746EB" w:rsidRDefault="008706C9" w:rsidP="008706C9">
      <w:pPr>
        <w:jc w:val="center"/>
        <w:rPr>
          <w:b/>
          <w:sz w:val="28"/>
          <w:szCs w:val="28"/>
        </w:rPr>
      </w:pPr>
    </w:p>
    <w:p w:rsidR="008706C9" w:rsidRPr="008746EB" w:rsidRDefault="008706C9" w:rsidP="008706C9">
      <w:pPr>
        <w:pStyle w:val="a4"/>
        <w:ind w:left="0"/>
        <w:rPr>
          <w:sz w:val="28"/>
          <w:szCs w:val="28"/>
        </w:rPr>
      </w:pPr>
      <w:r w:rsidRPr="008746EB">
        <w:rPr>
          <w:sz w:val="28"/>
          <w:szCs w:val="28"/>
        </w:rPr>
        <w:t>1.Мотивация к учебной деятельности.</w:t>
      </w:r>
    </w:p>
    <w:p w:rsidR="008706C9" w:rsidRPr="008746EB" w:rsidRDefault="008706C9" w:rsidP="008706C9">
      <w:pPr>
        <w:pStyle w:val="a4"/>
        <w:ind w:left="0"/>
        <w:rPr>
          <w:sz w:val="28"/>
          <w:szCs w:val="28"/>
        </w:rPr>
      </w:pPr>
    </w:p>
    <w:p w:rsidR="008706C9" w:rsidRPr="008746EB" w:rsidRDefault="008706C9" w:rsidP="008706C9">
      <w:pPr>
        <w:pStyle w:val="a4"/>
        <w:ind w:left="0"/>
        <w:rPr>
          <w:sz w:val="28"/>
          <w:szCs w:val="28"/>
        </w:rPr>
      </w:pPr>
      <w:r w:rsidRPr="008746EB">
        <w:rPr>
          <w:sz w:val="28"/>
          <w:szCs w:val="28"/>
        </w:rPr>
        <w:t xml:space="preserve">-Ребята, покажите с каким настроением вы пришли сегодня на занятие, поднимите «смайлики» настроения. </w:t>
      </w:r>
    </w:p>
    <w:p w:rsidR="008706C9" w:rsidRPr="008746EB" w:rsidRDefault="008706C9" w:rsidP="008706C9">
      <w:pPr>
        <w:pStyle w:val="a4"/>
        <w:ind w:left="0"/>
        <w:rPr>
          <w:sz w:val="28"/>
          <w:szCs w:val="28"/>
        </w:rPr>
      </w:pPr>
      <w:r w:rsidRPr="008746EB">
        <w:rPr>
          <w:sz w:val="28"/>
          <w:szCs w:val="28"/>
        </w:rPr>
        <w:t>Давайте улыбнемся друг другу и гостям. Пусть сегодняшний урок принесет нам радость общения.</w:t>
      </w:r>
    </w:p>
    <w:p w:rsidR="008706C9" w:rsidRPr="008746EB" w:rsidRDefault="008706C9" w:rsidP="008706C9">
      <w:pPr>
        <w:pStyle w:val="a4"/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2. Актуализация знаний.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Ребята, прочитайте слова,  написанные на доске.</w:t>
      </w:r>
    </w:p>
    <w:p w:rsidR="008706C9" w:rsidRPr="008746EB" w:rsidRDefault="008706C9" w:rsidP="008706C9">
      <w:pPr>
        <w:rPr>
          <w:b/>
          <w:sz w:val="28"/>
          <w:szCs w:val="28"/>
        </w:rPr>
      </w:pPr>
      <w:r w:rsidRPr="008746EB">
        <w:rPr>
          <w:sz w:val="28"/>
          <w:szCs w:val="28"/>
        </w:rPr>
        <w:lastRenderedPageBreak/>
        <w:t xml:space="preserve">На доске записаны слова: </w:t>
      </w:r>
      <w:r w:rsidRPr="008746EB">
        <w:rPr>
          <w:i/>
          <w:sz w:val="28"/>
          <w:szCs w:val="28"/>
        </w:rPr>
        <w:t>родина</w:t>
      </w:r>
      <w:proofErr w:type="gramStart"/>
      <w:r w:rsidRPr="008746EB">
        <w:rPr>
          <w:i/>
          <w:sz w:val="28"/>
          <w:szCs w:val="28"/>
        </w:rPr>
        <w:t xml:space="preserve"> ,</w:t>
      </w:r>
      <w:proofErr w:type="gramEnd"/>
      <w:r w:rsidRPr="008746EB">
        <w:rPr>
          <w:i/>
          <w:sz w:val="28"/>
          <w:szCs w:val="28"/>
        </w:rPr>
        <w:t xml:space="preserve"> Россия, родители , родной поселок</w:t>
      </w:r>
      <w:r w:rsidRPr="008746EB">
        <w:rPr>
          <w:sz w:val="28"/>
          <w:szCs w:val="28"/>
        </w:rPr>
        <w:t>.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- Как вы считаете, связаны ли между собой эти слова?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- Как? Чем?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- Что же такое Родина?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</w:p>
    <w:p w:rsidR="008706C9" w:rsidRPr="008746EB" w:rsidRDefault="008706C9" w:rsidP="008706C9">
      <w:pPr>
        <w:jc w:val="both"/>
        <w:rPr>
          <w:i/>
          <w:sz w:val="28"/>
          <w:szCs w:val="28"/>
        </w:rPr>
      </w:pPr>
      <w:r w:rsidRPr="008746EB">
        <w:rPr>
          <w:sz w:val="28"/>
          <w:szCs w:val="28"/>
        </w:rPr>
        <w:t>Откройте словари и  уточните значение этого слова</w:t>
      </w:r>
      <w:proofErr w:type="gramStart"/>
      <w:r w:rsidRPr="008746EB">
        <w:rPr>
          <w:sz w:val="28"/>
          <w:szCs w:val="28"/>
        </w:rPr>
        <w:t>.</w:t>
      </w:r>
      <w:proofErr w:type="gramEnd"/>
      <w:r w:rsidRPr="008746EB">
        <w:rPr>
          <w:sz w:val="28"/>
          <w:szCs w:val="28"/>
        </w:rPr>
        <w:t xml:space="preserve"> </w:t>
      </w:r>
      <w:r w:rsidRPr="008746EB">
        <w:rPr>
          <w:i/>
          <w:sz w:val="28"/>
          <w:szCs w:val="28"/>
        </w:rPr>
        <w:t>(</w:t>
      </w:r>
      <w:proofErr w:type="gramStart"/>
      <w:r w:rsidRPr="008746EB">
        <w:rPr>
          <w:i/>
          <w:sz w:val="28"/>
          <w:szCs w:val="28"/>
        </w:rPr>
        <w:t>д</w:t>
      </w:r>
      <w:proofErr w:type="gramEnd"/>
      <w:r w:rsidRPr="008746EB">
        <w:rPr>
          <w:i/>
          <w:sz w:val="28"/>
          <w:szCs w:val="28"/>
        </w:rPr>
        <w:t>ети зачитывают определение).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</w:p>
    <w:p w:rsidR="008706C9" w:rsidRPr="008746EB" w:rsidRDefault="008706C9" w:rsidP="008706C9">
      <w:pPr>
        <w:jc w:val="both"/>
        <w:rPr>
          <w:i/>
          <w:sz w:val="28"/>
          <w:szCs w:val="28"/>
        </w:rPr>
      </w:pPr>
      <w:r w:rsidRPr="008746EB">
        <w:rPr>
          <w:sz w:val="28"/>
          <w:szCs w:val="28"/>
        </w:rPr>
        <w:t xml:space="preserve"> </w:t>
      </w:r>
      <w:proofErr w:type="gramStart"/>
      <w:r w:rsidRPr="008746EB">
        <w:rPr>
          <w:i/>
          <w:sz w:val="28"/>
          <w:szCs w:val="28"/>
        </w:rPr>
        <w:t>(Родина – место, где человек родился, где живут его близкие; это сторонка, которая является для него родной; это страна, в которой он живёт.)</w:t>
      </w:r>
      <w:proofErr w:type="gramEnd"/>
    </w:p>
    <w:p w:rsidR="008706C9" w:rsidRPr="008746EB" w:rsidRDefault="008706C9" w:rsidP="008706C9">
      <w:pPr>
        <w:jc w:val="both"/>
        <w:rPr>
          <w:sz w:val="28"/>
          <w:szCs w:val="28"/>
        </w:rPr>
      </w:pP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- Сформулируйте тему нашего занятия.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О чем будем говорить? О какой родине?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</w:p>
    <w:p w:rsidR="008706C9" w:rsidRPr="008746EB" w:rsidRDefault="008706C9" w:rsidP="008706C9">
      <w:pPr>
        <w:jc w:val="both"/>
        <w:rPr>
          <w:i/>
          <w:sz w:val="28"/>
          <w:szCs w:val="28"/>
        </w:rPr>
      </w:pPr>
      <w:r w:rsidRPr="008746EB">
        <w:rPr>
          <w:i/>
          <w:sz w:val="28"/>
          <w:szCs w:val="28"/>
        </w:rPr>
        <w:t>-Что бы вам хотелось узнать по этой теме?</w:t>
      </w:r>
    </w:p>
    <w:p w:rsidR="008706C9" w:rsidRPr="008746EB" w:rsidRDefault="008706C9" w:rsidP="008706C9">
      <w:pPr>
        <w:jc w:val="both"/>
        <w:rPr>
          <w:i/>
          <w:sz w:val="28"/>
          <w:szCs w:val="28"/>
        </w:rPr>
      </w:pP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i/>
          <w:sz w:val="28"/>
          <w:szCs w:val="28"/>
        </w:rPr>
        <w:t>Часть вопросов мы рассмотрим сегодня, а часть на следующих занятиях.</w:t>
      </w:r>
    </w:p>
    <w:p w:rsidR="008706C9" w:rsidRPr="008746EB" w:rsidRDefault="008706C9" w:rsidP="008706C9">
      <w:pPr>
        <w:jc w:val="both"/>
        <w:rPr>
          <w:sz w:val="28"/>
          <w:szCs w:val="28"/>
          <w:highlight w:val="yellow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Ребята, а с чем у вас ассоциируется слово «Родина»? (С домом, с двором, с мамой, с русской берёзкой и т.д.)</w:t>
      </w:r>
    </w:p>
    <w:p w:rsidR="008706C9" w:rsidRPr="008746EB" w:rsidRDefault="008706C9" w:rsidP="008706C9">
      <w:pPr>
        <w:rPr>
          <w:i/>
          <w:sz w:val="28"/>
          <w:szCs w:val="28"/>
        </w:rPr>
      </w:pPr>
      <w:r w:rsidRPr="008746EB">
        <w:rPr>
          <w:sz w:val="28"/>
          <w:szCs w:val="28"/>
        </w:rPr>
        <w:t>Закройте глаза. Я произнесу слово, а вы должны будете мне сказать</w:t>
      </w:r>
      <w:proofErr w:type="gramStart"/>
      <w:r w:rsidRPr="008746EB">
        <w:rPr>
          <w:sz w:val="28"/>
          <w:szCs w:val="28"/>
        </w:rPr>
        <w:t xml:space="preserve"> ,</w:t>
      </w:r>
      <w:proofErr w:type="gramEnd"/>
      <w:r w:rsidRPr="008746EB">
        <w:rPr>
          <w:sz w:val="28"/>
          <w:szCs w:val="28"/>
        </w:rPr>
        <w:t xml:space="preserve"> что вы себе представили. ( </w:t>
      </w:r>
      <w:r w:rsidRPr="008746EB">
        <w:rPr>
          <w:i/>
          <w:sz w:val="28"/>
          <w:szCs w:val="28"/>
        </w:rPr>
        <w:t>Произносим слово «Родина»)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i/>
          <w:sz w:val="28"/>
          <w:szCs w:val="28"/>
        </w:rPr>
        <w:t xml:space="preserve">- </w:t>
      </w:r>
      <w:r w:rsidRPr="008746EB">
        <w:rPr>
          <w:sz w:val="28"/>
          <w:szCs w:val="28"/>
        </w:rPr>
        <w:t>Расскажите</w:t>
      </w:r>
      <w:proofErr w:type="gramStart"/>
      <w:r w:rsidRPr="008746EB">
        <w:rPr>
          <w:sz w:val="28"/>
          <w:szCs w:val="28"/>
        </w:rPr>
        <w:t xml:space="preserve"> ,</w:t>
      </w:r>
      <w:proofErr w:type="gramEnd"/>
      <w:r w:rsidRPr="008746EB">
        <w:rPr>
          <w:sz w:val="28"/>
          <w:szCs w:val="28"/>
        </w:rPr>
        <w:t xml:space="preserve"> что вы увидели.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Какие разные вы представили себе картинки! 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А теперь </w:t>
      </w:r>
      <w:proofErr w:type="gramStart"/>
      <w:r w:rsidRPr="008746EB">
        <w:rPr>
          <w:sz w:val="28"/>
          <w:szCs w:val="28"/>
        </w:rPr>
        <w:t>посмотрите как прекрасна</w:t>
      </w:r>
      <w:proofErr w:type="gramEnd"/>
      <w:r w:rsidRPr="008746EB">
        <w:rPr>
          <w:sz w:val="28"/>
          <w:szCs w:val="28"/>
        </w:rPr>
        <w:t xml:space="preserve"> наша Россия.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Танец</w:t>
      </w:r>
      <w:proofErr w:type="gramStart"/>
      <w:r w:rsidRPr="008746EB">
        <w:rPr>
          <w:sz w:val="28"/>
          <w:szCs w:val="28"/>
        </w:rPr>
        <w:t xml:space="preserve"> У</w:t>
      </w:r>
      <w:proofErr w:type="gramEnd"/>
      <w:r w:rsidRPr="008746EB">
        <w:rPr>
          <w:sz w:val="28"/>
          <w:szCs w:val="28"/>
        </w:rPr>
        <w:t xml:space="preserve"> моей России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Понятие Родина включает в себя и страну, в которой мы живем, и то место, где мы появились на свет.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    Давайте теперь поговорим о малой родине, о том месте, где мы родились.  Для каждого из вас – это ваш любимый поселок, ваш дом, семья. Человек рождается на свет, растёт, задумывается: «Кто я? Откуда мои корни? Издавна одной из традиций в русских семьях было - узнавать о своих предках, составлять свою родословную – генеалогическое древо. Эта традиция возвращается в семьи.</w:t>
      </w:r>
    </w:p>
    <w:p w:rsidR="008706C9" w:rsidRPr="008746EB" w:rsidRDefault="008706C9" w:rsidP="008706C9">
      <w:pPr>
        <w:jc w:val="both"/>
        <w:rPr>
          <w:sz w:val="28"/>
          <w:szCs w:val="28"/>
        </w:rPr>
      </w:pPr>
      <w:r w:rsidRPr="008746EB">
        <w:rPr>
          <w:sz w:val="28"/>
          <w:szCs w:val="28"/>
        </w:rPr>
        <w:t>Вот и мы с вами попытались составить свои родословные. С родословной своей семьи нас познакомит Никулин Данила.</w:t>
      </w:r>
    </w:p>
    <w:p w:rsidR="008706C9" w:rsidRPr="008746EB" w:rsidRDefault="008706C9" w:rsidP="008706C9">
      <w:pPr>
        <w:ind w:firstLine="720"/>
        <w:jc w:val="both"/>
        <w:rPr>
          <w:sz w:val="28"/>
          <w:szCs w:val="28"/>
        </w:rPr>
      </w:pPr>
    </w:p>
    <w:p w:rsidR="008706C9" w:rsidRPr="008746EB" w:rsidRDefault="008706C9" w:rsidP="008706C9">
      <w:pPr>
        <w:ind w:firstLine="720"/>
        <w:jc w:val="both"/>
        <w:rPr>
          <w:i/>
          <w:sz w:val="28"/>
          <w:szCs w:val="28"/>
        </w:rPr>
      </w:pPr>
      <w:r w:rsidRPr="008746EB">
        <w:rPr>
          <w:i/>
          <w:sz w:val="28"/>
          <w:szCs w:val="28"/>
        </w:rPr>
        <w:t>Выступление ученика.</w:t>
      </w:r>
    </w:p>
    <w:p w:rsidR="008706C9" w:rsidRPr="008746EB" w:rsidRDefault="008706C9" w:rsidP="008706C9">
      <w:pPr>
        <w:ind w:firstLine="720"/>
        <w:jc w:val="both"/>
        <w:rPr>
          <w:i/>
          <w:sz w:val="28"/>
          <w:szCs w:val="28"/>
        </w:rPr>
      </w:pPr>
    </w:p>
    <w:p w:rsidR="008706C9" w:rsidRPr="008746EB" w:rsidRDefault="008706C9" w:rsidP="008706C9">
      <w:pPr>
        <w:ind w:firstLine="720"/>
        <w:jc w:val="both"/>
        <w:rPr>
          <w:i/>
          <w:sz w:val="28"/>
          <w:szCs w:val="28"/>
        </w:rPr>
      </w:pPr>
      <w:r w:rsidRPr="008746EB">
        <w:rPr>
          <w:i/>
          <w:sz w:val="28"/>
          <w:szCs w:val="28"/>
        </w:rPr>
        <w:t>Село развивается и растет благодаря людям</w:t>
      </w:r>
      <w:proofErr w:type="gramStart"/>
      <w:r w:rsidRPr="008746EB">
        <w:rPr>
          <w:i/>
          <w:sz w:val="28"/>
          <w:szCs w:val="28"/>
        </w:rPr>
        <w:t xml:space="preserve"> ,</w:t>
      </w:r>
      <w:proofErr w:type="gramEnd"/>
      <w:r w:rsidRPr="008746EB">
        <w:rPr>
          <w:i/>
          <w:sz w:val="28"/>
          <w:szCs w:val="28"/>
        </w:rPr>
        <w:t xml:space="preserve"> которые в нем живут и трудятся. Наш поселок тоже имеет свою историю. С ней нас познакомит Отрох Никита.</w:t>
      </w:r>
    </w:p>
    <w:p w:rsidR="008706C9" w:rsidRPr="008746EB" w:rsidRDefault="008706C9" w:rsidP="008706C9">
      <w:pPr>
        <w:rPr>
          <w:sz w:val="28"/>
          <w:szCs w:val="28"/>
          <w:highlight w:val="yellow"/>
        </w:rPr>
      </w:pPr>
    </w:p>
    <w:p w:rsidR="008706C9" w:rsidRPr="008746EB" w:rsidRDefault="008706C9" w:rsidP="008706C9">
      <w:pPr>
        <w:pStyle w:val="a3"/>
        <w:shd w:val="clear" w:color="auto" w:fill="FFFFFF"/>
        <w:spacing w:before="0" w:after="120" w:line="285" w:lineRule="atLeast"/>
        <w:rPr>
          <w:color w:val="000000"/>
          <w:sz w:val="28"/>
          <w:szCs w:val="28"/>
        </w:rPr>
      </w:pPr>
      <w:r w:rsidRPr="008746EB">
        <w:rPr>
          <w:color w:val="111111"/>
          <w:sz w:val="28"/>
          <w:szCs w:val="28"/>
        </w:rPr>
        <w:lastRenderedPageBreak/>
        <w:t xml:space="preserve">Поселок был основан в 1928 году. Центральная усадьба была основным селением, хутором. Хутором до революции владел немец Цимбал (названия не было). Затем получил название - 104-й Мясосовхоз. Село называли им. К. Маркса потому, что оно </w:t>
      </w:r>
      <w:proofErr w:type="gramStart"/>
      <w:r w:rsidRPr="008746EB">
        <w:rPr>
          <w:color w:val="111111"/>
          <w:sz w:val="28"/>
          <w:szCs w:val="28"/>
        </w:rPr>
        <w:t>входило в республику В годы Великой Отечественной войны село было</w:t>
      </w:r>
      <w:proofErr w:type="gramEnd"/>
      <w:r w:rsidRPr="008746EB">
        <w:rPr>
          <w:color w:val="111111"/>
          <w:sz w:val="28"/>
          <w:szCs w:val="28"/>
        </w:rPr>
        <w:t xml:space="preserve"> подсобным хозяйством авиационного завода. В годы ВОВ на фронт с поселка ушли 50 человек, 10 погибли. На сегодняшний день в живых остался 1человек. В период « застоя» его стали называть совхозом им. К. Маркса</w:t>
      </w:r>
      <w:proofErr w:type="gramStart"/>
      <w:r w:rsidRPr="008746EB">
        <w:rPr>
          <w:color w:val="111111"/>
          <w:sz w:val="28"/>
          <w:szCs w:val="28"/>
        </w:rPr>
        <w:t xml:space="preserve">.. </w:t>
      </w:r>
      <w:proofErr w:type="gramEnd"/>
      <w:r w:rsidRPr="008746EB">
        <w:rPr>
          <w:color w:val="111111"/>
          <w:sz w:val="28"/>
          <w:szCs w:val="28"/>
        </w:rPr>
        <w:t>В 80-е годы поселок получил название «Октябрьский» -. В начале 90-ых годов за ним официально закрепили название «им. К. Маркса». Поселок расположен</w:t>
      </w:r>
      <w:proofErr w:type="gramStart"/>
      <w:r w:rsidRPr="008746EB">
        <w:rPr>
          <w:color w:val="111111"/>
          <w:sz w:val="28"/>
          <w:szCs w:val="28"/>
        </w:rPr>
        <w:t>,в</w:t>
      </w:r>
      <w:proofErr w:type="gramEnd"/>
      <w:r w:rsidRPr="008746EB">
        <w:rPr>
          <w:color w:val="111111"/>
          <w:sz w:val="28"/>
          <w:szCs w:val="28"/>
        </w:rPr>
        <w:t xml:space="preserve"> степи, недалеко от железной дороги. Приятно выделяются из общего фона новые особняки. Интересно на унылом фоне смотрится здание школы. Украшает поселок и новая мусульманская мечеть</w:t>
      </w:r>
      <w:r w:rsidRPr="008746EB">
        <w:rPr>
          <w:color w:val="000000"/>
          <w:sz w:val="28"/>
          <w:szCs w:val="28"/>
        </w:rPr>
        <w:t xml:space="preserve"> </w:t>
      </w:r>
    </w:p>
    <w:p w:rsidR="008706C9" w:rsidRPr="008746EB" w:rsidRDefault="008706C9" w:rsidP="008706C9">
      <w:pPr>
        <w:pStyle w:val="a3"/>
        <w:shd w:val="clear" w:color="auto" w:fill="FFFFFF"/>
        <w:spacing w:before="0" w:after="120" w:line="285" w:lineRule="atLeast"/>
        <w:rPr>
          <w:color w:val="111111"/>
          <w:sz w:val="28"/>
          <w:szCs w:val="28"/>
        </w:rPr>
      </w:pPr>
      <w:r w:rsidRPr="008746EB">
        <w:rPr>
          <w:color w:val="000000"/>
          <w:sz w:val="28"/>
          <w:szCs w:val="28"/>
        </w:rPr>
        <w:t>Наша школа была основана в 1938 г. это была начальная школа из 4 классов. Первым её директором был Курбатов Григорий Александрович. В школе насчитывалось 18 учащихся. В 40-ом году школа стала семилеткой. В 1954 г. школа стала девятилетней и разместилась в здании, построенном до революции. Это был дом помещика с просторными светлыми комнатами. А в 1963 г. было выстроено новое здание уже средней школы, число учащихся достигло 320 человек. Число учащихся продолжало расти, и было принято решение о строительстве новой школы. В 1993 г. свои двери для 560 учащихся открыла новая школа</w:t>
      </w:r>
      <w:proofErr w:type="gramStart"/>
      <w:r w:rsidRPr="008746EB">
        <w:rPr>
          <w:color w:val="000000"/>
          <w:sz w:val="28"/>
          <w:szCs w:val="28"/>
        </w:rPr>
        <w:t>.</w:t>
      </w:r>
      <w:proofErr w:type="gramEnd"/>
    </w:p>
    <w:p w:rsidR="008706C9" w:rsidRPr="008746EB" w:rsidRDefault="008706C9" w:rsidP="008706C9">
      <w:pPr>
        <w:rPr>
          <w:color w:val="111111"/>
          <w:sz w:val="28"/>
          <w:szCs w:val="28"/>
        </w:rPr>
      </w:pPr>
      <w:r w:rsidRPr="008746EB">
        <w:rPr>
          <w:color w:val="111111"/>
          <w:sz w:val="28"/>
          <w:szCs w:val="28"/>
        </w:rPr>
        <w:t>. На сегодняшний день в поселке проживает около 3000 человек. В поселке проживают люди разных национальностей.</w:t>
      </w:r>
    </w:p>
    <w:p w:rsidR="008706C9" w:rsidRPr="008746EB" w:rsidRDefault="008706C9" w:rsidP="008706C9">
      <w:pPr>
        <w:rPr>
          <w:color w:val="111111"/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color w:val="000000"/>
          <w:sz w:val="28"/>
          <w:szCs w:val="28"/>
        </w:rPr>
        <w:t xml:space="preserve"> </w:t>
      </w:r>
      <w:r w:rsidRPr="008746EB">
        <w:rPr>
          <w:sz w:val="28"/>
          <w:szCs w:val="28"/>
        </w:rPr>
        <w:t xml:space="preserve">Люди разных национальностей живут в нашем селе. Они ходят в гости друг к другу, чтут законы и традиции. 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 - А какие традиции есть у нас в поселке? ( Празднование Масленицы, Троицы, Дня Победы)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Деревню нашу обошла война,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Не тронута фашистами она.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У нас остались целы хаты все,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Что редкость в среднерусской полосе.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Домой с победой из своих полков,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Вернулось вскоре 40 мужиков.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А10 пали за тебя, страна,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Деревню нашу обошла война…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Люди должны знать свою историю и помнить её. Как человек сохраняет память о событиях, которые происходили</w:t>
      </w:r>
      <w:proofErr w:type="gramStart"/>
      <w:r w:rsidRPr="008746EB">
        <w:rPr>
          <w:sz w:val="28"/>
          <w:szCs w:val="28"/>
        </w:rPr>
        <w:t xml:space="preserve"> ?</w:t>
      </w:r>
      <w:proofErr w:type="gramEnd"/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Или увековечивает в памятниках.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 - Какой памятник есть в нашем поселке?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Кому он поставлен?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- Что вы о нем знаете?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1943 год. Шла война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lastRenderedPageBreak/>
        <w:t>Однажды жители нашего села услышали страшный взрыв. А многие видели, как в воздухе загорелся самолет и врезался в землю. Так при исполнении служебных обязанностей погиб летчик испытатель Егубов Николай Иванович.</w:t>
      </w:r>
    </w:p>
    <w:p w:rsidR="008706C9" w:rsidRPr="008746EB" w:rsidRDefault="008706C9" w:rsidP="008706C9">
      <w:pPr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Он родился в 1917 году в г</w:t>
      </w:r>
      <w:proofErr w:type="gramStart"/>
      <w:r w:rsidRPr="008746EB">
        <w:rPr>
          <w:sz w:val="28"/>
          <w:szCs w:val="28"/>
        </w:rPr>
        <w:t>.Ц</w:t>
      </w:r>
      <w:proofErr w:type="gramEnd"/>
      <w:r w:rsidRPr="008746EB">
        <w:rPr>
          <w:sz w:val="28"/>
          <w:szCs w:val="28"/>
        </w:rPr>
        <w:t xml:space="preserve">арицыне. с юношеских лет Николай мечтал стать летчиком. Он стал заниматься в аэроклубе. В 1936 году Николай ушел в армию. А когда начались события на востоке, он мужественно сражался на Халхин-Голе. Там он получил свою первую награду – медаль «За отвагу». В 1939 году Николай Иванович поступил в Одесскую военную школу летчиков. Отсюда он ушел сражаться с фашистами. И теперь за нашим селом стоит памятник мужественному человеку. 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Ученик: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 Он был в войну, где трудно было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Спасал наш край родной. И потому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Земляки о лётчике не позабыли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И памятник поставили ему.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А дома мать его ждала,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Не веря похоронным спискам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И память на краю села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Взметнулась острым обелиском. 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Ребята, как вы думаете, как мы можем отблагодарить тех, кто отстоял нашу Родину, подарил нам мирное небо? 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Дети: Я думаю, что самая лучшая благодарность, это память, память потомков, бережное отношение ко всему, что донесла до наших дней история, уважение и благодарность ветеранов войны.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Недавно мы работали над проектом «Памятник незабытой войны». Вы подготовили много информации о различных памятниках, создали макеты уже известных обелисков и придумали свои.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Сейчас Лиза, Влад и Юра познакомят вас со своими работами.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Я создала макет памятника жителям посёлка, отдавшим жизнь за Родину. Очень хотелось бы, чтобы моя идея в будущем была реализована.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Так как во время войны из нашего посёлка не вернулось10 человек, то я решила установить гранитную плиту, на которой высечены года тех страшных событий. У подножия установила звезду. В память о людях отдавших жизнь ради  Победы  горит Вечный огонь. К монументу возложила цветы.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У памятника я бы поставила лавочки, потому что ветеранам  и труженикам тыла очень тяжело выдержать торжественные митинги в силу возраста.</w:t>
      </w:r>
    </w:p>
    <w:p w:rsidR="008706C9" w:rsidRPr="008746EB" w:rsidRDefault="008706C9" w:rsidP="008706C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Я с гордостью и волнением смотрю на ветеранов, на их ордена и медали.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           На одном из уроков, посвящённых Великой Отечественной войне нам были показаны памятники воинам, склонившим головы в 1941-1945 годах. Нас  заинтересовал памятник Ю.И. Менякина, «Журавли», который был открыт в 1982 году.</w:t>
      </w:r>
    </w:p>
    <w:p w:rsidR="008706C9" w:rsidRPr="008746EB" w:rsidRDefault="008706C9" w:rsidP="008706C9">
      <w:pPr>
        <w:pStyle w:val="a3"/>
        <w:spacing w:before="0" w:after="0"/>
        <w:ind w:firstLine="709"/>
        <w:rPr>
          <w:sz w:val="28"/>
          <w:szCs w:val="28"/>
        </w:rPr>
      </w:pPr>
      <w:r w:rsidRPr="008746EB">
        <w:rPr>
          <w:sz w:val="28"/>
          <w:szCs w:val="28"/>
        </w:rPr>
        <w:t xml:space="preserve">Нам захотелось смастерить его для школьного Музея Боевой Славы. </w:t>
      </w:r>
    </w:p>
    <w:p w:rsidR="008706C9" w:rsidRPr="008746EB" w:rsidRDefault="008706C9" w:rsidP="008706C9">
      <w:pPr>
        <w:pStyle w:val="a3"/>
        <w:spacing w:before="0" w:after="0"/>
        <w:ind w:firstLine="709"/>
        <w:rPr>
          <w:sz w:val="28"/>
          <w:szCs w:val="28"/>
        </w:rPr>
      </w:pPr>
    </w:p>
    <w:p w:rsidR="008706C9" w:rsidRPr="008746EB" w:rsidRDefault="008706C9" w:rsidP="008706C9">
      <w:pPr>
        <w:pStyle w:val="a3"/>
        <w:spacing w:before="0" w:after="0"/>
        <w:ind w:firstLine="567"/>
        <w:rPr>
          <w:sz w:val="28"/>
          <w:szCs w:val="28"/>
        </w:rPr>
      </w:pPr>
      <w:r w:rsidRPr="008746EB">
        <w:rPr>
          <w:sz w:val="28"/>
          <w:szCs w:val="28"/>
        </w:rPr>
        <w:t>Памятник представляет собой огромную стелу, высотой в сорок метров, практически на самой вершине, которой закреплена стая, состоящая из двенадцати металлических птиц, напоминающих журавлей. Эти птицы устремились на запад, туда, откуда не вернулись наши храбрые воины. Стела размещена в самой высокой части «Парка победы». Чтобы подойти к стеле, надо пройти многочисленные лестницы, которые символизируют долгий путь к победе.  Вокруг памятник окружен небольшой смотровой площадкой</w:t>
      </w:r>
      <w:proofErr w:type="gramStart"/>
      <w:r w:rsidRPr="008746EB">
        <w:rPr>
          <w:sz w:val="28"/>
          <w:szCs w:val="28"/>
        </w:rPr>
        <w:t>.</w:t>
      </w:r>
      <w:proofErr w:type="gramEnd"/>
    </w:p>
    <w:p w:rsidR="008706C9" w:rsidRPr="008746EB" w:rsidRDefault="008706C9" w:rsidP="008706C9">
      <w:pPr>
        <w:pStyle w:val="a3"/>
        <w:spacing w:before="0" w:after="0"/>
        <w:ind w:firstLine="567"/>
        <w:rPr>
          <w:sz w:val="28"/>
          <w:szCs w:val="28"/>
        </w:rPr>
      </w:pPr>
      <w:r w:rsidRPr="008746EB">
        <w:rPr>
          <w:sz w:val="28"/>
          <w:szCs w:val="28"/>
        </w:rPr>
        <w:t>.</w:t>
      </w:r>
      <w:r w:rsidRPr="008746EB">
        <w:rPr>
          <w:rStyle w:val="apple-converted-space"/>
          <w:rFonts w:eastAsiaTheme="majorEastAsia"/>
          <w:sz w:val="28"/>
          <w:szCs w:val="28"/>
        </w:rPr>
        <w:t> </w:t>
      </w:r>
      <w:r w:rsidRPr="008746EB">
        <w:rPr>
          <w:sz w:val="28"/>
          <w:szCs w:val="28"/>
        </w:rPr>
        <w:br/>
        <w:t>Журавль – это птица, а птица - символ свободы, так долгожданной всеми людьми пережившими войну.</w:t>
      </w:r>
      <w:r w:rsidRPr="008746EB">
        <w:rPr>
          <w:rStyle w:val="apple-converted-space"/>
          <w:rFonts w:eastAsiaTheme="majorEastAsia"/>
          <w:sz w:val="28"/>
          <w:szCs w:val="28"/>
        </w:rPr>
        <w:t> 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Песня «Журавли».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Над Саратовом в воздухе клин журавлей.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Их полет вознесен над веками.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Они замерли в небе по воле людей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И парят наравне с облаками.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На заре, когда солнце зажжет горизонт, 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Как алмазы, их крылья сияют. 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Улетают в историю жертвы и фронт,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 Но при взгляде на клин оживают.</w:t>
      </w:r>
    </w:p>
    <w:p w:rsidR="008706C9" w:rsidRPr="008746EB" w:rsidRDefault="008706C9" w:rsidP="008706C9">
      <w:pPr>
        <w:ind w:firstLine="709"/>
        <w:jc w:val="both"/>
        <w:rPr>
          <w:rFonts w:eastAsia="Calibri"/>
          <w:sz w:val="28"/>
          <w:szCs w:val="28"/>
        </w:rPr>
      </w:pPr>
      <w:r w:rsidRPr="008746EB">
        <w:rPr>
          <w:rFonts w:eastAsia="Calibri"/>
          <w:sz w:val="28"/>
          <w:szCs w:val="28"/>
        </w:rPr>
        <w:t xml:space="preserve"> «Журавли, журавли, журавли</w:t>
      </w:r>
    </w:p>
    <w:p w:rsidR="008706C9" w:rsidRPr="008746EB" w:rsidRDefault="008706C9" w:rsidP="008706C9">
      <w:pPr>
        <w:ind w:firstLine="709"/>
        <w:jc w:val="both"/>
        <w:rPr>
          <w:rFonts w:eastAsia="Calibri"/>
          <w:sz w:val="28"/>
          <w:szCs w:val="28"/>
        </w:rPr>
      </w:pPr>
      <w:r w:rsidRPr="008746EB">
        <w:rPr>
          <w:rFonts w:eastAsia="Calibri"/>
          <w:sz w:val="28"/>
          <w:szCs w:val="28"/>
        </w:rPr>
        <w:t>Об одном вас молю – помогите! -</w:t>
      </w:r>
    </w:p>
    <w:p w:rsidR="008706C9" w:rsidRPr="008746EB" w:rsidRDefault="008706C9" w:rsidP="008706C9">
      <w:pPr>
        <w:ind w:firstLine="709"/>
        <w:jc w:val="both"/>
        <w:rPr>
          <w:rFonts w:eastAsia="Calibri"/>
          <w:sz w:val="28"/>
          <w:szCs w:val="28"/>
        </w:rPr>
      </w:pPr>
      <w:r w:rsidRPr="008746EB">
        <w:rPr>
          <w:rFonts w:eastAsia="Calibri"/>
          <w:sz w:val="28"/>
          <w:szCs w:val="28"/>
        </w:rPr>
        <w:t>Это боль матерей всей Земли. –</w:t>
      </w:r>
    </w:p>
    <w:p w:rsidR="008706C9" w:rsidRPr="008746EB" w:rsidRDefault="008706C9" w:rsidP="008706C9">
      <w:pPr>
        <w:ind w:firstLine="709"/>
        <w:jc w:val="both"/>
        <w:rPr>
          <w:rFonts w:eastAsia="Calibri"/>
          <w:i/>
          <w:sz w:val="28"/>
          <w:szCs w:val="28"/>
        </w:rPr>
      </w:pPr>
      <w:r w:rsidRPr="008746EB">
        <w:rPr>
          <w:rFonts w:eastAsia="Calibri"/>
          <w:sz w:val="28"/>
          <w:szCs w:val="28"/>
        </w:rPr>
        <w:t>Сыновей наших вы берегите!»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Оживает в сердцах многих тысяч людей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Облик сына, отца или брата.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И несет в наши дни строгий клин журавлей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Весть о тех, кто погиб за Саратов.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Здесь у стелы припомни, седой ветеран,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Расскажи нашим славным ребятам,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Как, пройдя по дорогам пылающих стран,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Мы к победе пришли в сорок пятом.</w:t>
      </w:r>
    </w:p>
    <w:p w:rsidR="008706C9" w:rsidRPr="008746EB" w:rsidRDefault="008706C9" w:rsidP="008706C9">
      <w:pPr>
        <w:ind w:firstLine="709"/>
        <w:jc w:val="both"/>
        <w:rPr>
          <w:rFonts w:eastAsia="Calibri"/>
          <w:sz w:val="28"/>
          <w:szCs w:val="28"/>
        </w:rPr>
      </w:pPr>
      <w:r w:rsidRPr="008746EB">
        <w:rPr>
          <w:rFonts w:eastAsia="Calibri"/>
          <w:sz w:val="28"/>
          <w:szCs w:val="28"/>
        </w:rPr>
        <w:t>«Журавли, журавли, журавли</w:t>
      </w:r>
    </w:p>
    <w:p w:rsidR="008706C9" w:rsidRPr="008746EB" w:rsidRDefault="008706C9" w:rsidP="008706C9">
      <w:pPr>
        <w:ind w:firstLine="709"/>
        <w:jc w:val="both"/>
        <w:rPr>
          <w:rFonts w:eastAsia="Calibri"/>
          <w:sz w:val="28"/>
          <w:szCs w:val="28"/>
        </w:rPr>
      </w:pPr>
      <w:r w:rsidRPr="008746EB">
        <w:rPr>
          <w:rFonts w:eastAsia="Calibri"/>
          <w:sz w:val="28"/>
          <w:szCs w:val="28"/>
        </w:rPr>
        <w:t>Об одном вас молю – помогите! -</w:t>
      </w:r>
    </w:p>
    <w:p w:rsidR="008706C9" w:rsidRPr="008746EB" w:rsidRDefault="008706C9" w:rsidP="008706C9">
      <w:pPr>
        <w:ind w:firstLine="709"/>
        <w:jc w:val="both"/>
        <w:rPr>
          <w:rFonts w:eastAsia="Calibri"/>
          <w:sz w:val="28"/>
          <w:szCs w:val="28"/>
        </w:rPr>
      </w:pPr>
      <w:r w:rsidRPr="008746EB">
        <w:rPr>
          <w:rFonts w:eastAsia="Calibri"/>
          <w:sz w:val="28"/>
          <w:szCs w:val="28"/>
        </w:rPr>
        <w:t>Это боль матерей всей Земли. –</w:t>
      </w:r>
    </w:p>
    <w:p w:rsidR="008706C9" w:rsidRPr="008746EB" w:rsidRDefault="008706C9" w:rsidP="008706C9">
      <w:pPr>
        <w:ind w:firstLine="709"/>
        <w:jc w:val="both"/>
        <w:rPr>
          <w:rFonts w:eastAsia="Calibri"/>
          <w:i/>
          <w:sz w:val="28"/>
          <w:szCs w:val="28"/>
        </w:rPr>
      </w:pPr>
      <w:r w:rsidRPr="008746EB">
        <w:rPr>
          <w:rFonts w:eastAsia="Calibri"/>
          <w:sz w:val="28"/>
          <w:szCs w:val="28"/>
        </w:rPr>
        <w:t>Сыновей наших вы берегите!»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Расскажи, как свободу российской земли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Отстояли в боях батальоны,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Что не просто в строю боевом журавли,</w:t>
      </w:r>
    </w:p>
    <w:p w:rsidR="008706C9" w:rsidRPr="008746EB" w:rsidRDefault="008706C9" w:rsidP="008706C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То в бессмертье летят миллионы. </w:t>
      </w:r>
    </w:p>
    <w:p w:rsidR="008706C9" w:rsidRPr="008746EB" w:rsidRDefault="008706C9" w:rsidP="008706C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Мы всегда будем помнить об этих событиях. И нам никогда не надо забывать о том, что когда мы вместе, когда мы дружим, любим и понимаем, друг друга, родина каждого из нас будет процветать, а люди будут счастливы.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spacing w:before="100" w:beforeAutospacing="1" w:after="100" w:afterAutospacing="1"/>
        <w:jc w:val="both"/>
        <w:rPr>
          <w:sz w:val="28"/>
          <w:szCs w:val="28"/>
        </w:rPr>
      </w:pPr>
      <w:r w:rsidRPr="008746EB">
        <w:rPr>
          <w:sz w:val="28"/>
          <w:szCs w:val="28"/>
        </w:rPr>
        <w:lastRenderedPageBreak/>
        <w:t>Слово учителя: сейчас ребята я предлагаю  вам закончить три предложения:</w:t>
      </w:r>
    </w:p>
    <w:p w:rsidR="008706C9" w:rsidRPr="008746EB" w:rsidRDefault="008706C9" w:rsidP="008706C9">
      <w:pPr>
        <w:spacing w:before="100" w:beforeAutospacing="1" w:after="100" w:afterAutospacing="1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 Моя малая Родина – это… </w:t>
      </w:r>
    </w:p>
    <w:p w:rsidR="008706C9" w:rsidRPr="008746EB" w:rsidRDefault="008706C9" w:rsidP="008706C9">
      <w:pPr>
        <w:spacing w:before="100" w:beforeAutospacing="1" w:after="100" w:afterAutospacing="1"/>
        <w:jc w:val="both"/>
        <w:rPr>
          <w:sz w:val="28"/>
          <w:szCs w:val="28"/>
        </w:rPr>
      </w:pPr>
      <w:r w:rsidRPr="008746EB">
        <w:rPr>
          <w:sz w:val="28"/>
          <w:szCs w:val="28"/>
        </w:rPr>
        <w:t xml:space="preserve">Я люблю её </w:t>
      </w:r>
      <w:proofErr w:type="gramStart"/>
      <w:r w:rsidRPr="008746EB">
        <w:rPr>
          <w:sz w:val="28"/>
          <w:szCs w:val="28"/>
        </w:rPr>
        <w:t>за</w:t>
      </w:r>
      <w:proofErr w:type="gramEnd"/>
      <w:r w:rsidRPr="008746EB">
        <w:rPr>
          <w:sz w:val="28"/>
          <w:szCs w:val="28"/>
        </w:rPr>
        <w:t xml:space="preserve">… </w:t>
      </w:r>
    </w:p>
    <w:p w:rsidR="008706C9" w:rsidRPr="008746EB" w:rsidRDefault="008706C9" w:rsidP="008706C9">
      <w:pPr>
        <w:spacing w:before="100" w:beforeAutospacing="1" w:after="100" w:afterAutospacing="1"/>
        <w:jc w:val="both"/>
        <w:rPr>
          <w:sz w:val="28"/>
          <w:szCs w:val="28"/>
        </w:rPr>
      </w:pPr>
      <w:r w:rsidRPr="008746EB">
        <w:rPr>
          <w:sz w:val="28"/>
          <w:szCs w:val="28"/>
        </w:rPr>
        <w:t>Я хочу пожелать ей…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Малая Родина для каждого человека своя, главное чтоб он любил, не забывал и приносил ей только пользу!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 xml:space="preserve">На свете всё не бесконечно – 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От океана до ручья,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Но если что-то в мире вечно,</w:t>
      </w:r>
    </w:p>
    <w:p w:rsidR="008706C9" w:rsidRPr="008746EB" w:rsidRDefault="008706C9" w:rsidP="008706C9">
      <w:pPr>
        <w:rPr>
          <w:sz w:val="28"/>
          <w:szCs w:val="28"/>
        </w:rPr>
      </w:pPr>
      <w:r w:rsidRPr="008746EB">
        <w:rPr>
          <w:sz w:val="28"/>
          <w:szCs w:val="28"/>
        </w:rPr>
        <w:t>То это Родина моя.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spacing w:line="480" w:lineRule="auto"/>
        <w:rPr>
          <w:sz w:val="28"/>
          <w:szCs w:val="28"/>
        </w:rPr>
      </w:pPr>
      <w:r w:rsidRPr="008746EB">
        <w:rPr>
          <w:sz w:val="28"/>
          <w:szCs w:val="28"/>
        </w:rPr>
        <w:t>Танец «Вместе Россия»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</w:p>
    <w:p w:rsidR="009D5609" w:rsidRDefault="009D5609"/>
    <w:sectPr w:rsidR="009D5609" w:rsidSect="002C3DA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6C9"/>
    <w:rsid w:val="008706C9"/>
    <w:rsid w:val="009D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6C9"/>
    <w:pPr>
      <w:spacing w:before="30" w:after="30"/>
    </w:pPr>
    <w:rPr>
      <w:sz w:val="20"/>
      <w:szCs w:val="20"/>
    </w:rPr>
  </w:style>
  <w:style w:type="paragraph" w:customStyle="1" w:styleId="c0">
    <w:name w:val="c0"/>
    <w:basedOn w:val="a"/>
    <w:rsid w:val="008706C9"/>
    <w:pPr>
      <w:spacing w:before="100" w:beforeAutospacing="1" w:after="100" w:afterAutospacing="1"/>
    </w:pPr>
  </w:style>
  <w:style w:type="character" w:customStyle="1" w:styleId="c2">
    <w:name w:val="c2"/>
    <w:basedOn w:val="a0"/>
    <w:rsid w:val="008706C9"/>
  </w:style>
  <w:style w:type="character" w:customStyle="1" w:styleId="FontStyle49">
    <w:name w:val="Font Style49"/>
    <w:basedOn w:val="a0"/>
    <w:rsid w:val="008706C9"/>
    <w:rPr>
      <w:rFonts w:ascii="Century Schoolbook" w:hAnsi="Century Schoolbook" w:cs="Century Schoolbook"/>
      <w:sz w:val="16"/>
      <w:szCs w:val="16"/>
    </w:rPr>
  </w:style>
  <w:style w:type="paragraph" w:styleId="a4">
    <w:name w:val="List Paragraph"/>
    <w:basedOn w:val="a"/>
    <w:uiPriority w:val="34"/>
    <w:qFormat/>
    <w:rsid w:val="008706C9"/>
    <w:pPr>
      <w:ind w:left="720"/>
      <w:contextualSpacing/>
    </w:pPr>
  </w:style>
  <w:style w:type="character" w:customStyle="1" w:styleId="apple-converted-space">
    <w:name w:val="apple-converted-space"/>
    <w:basedOn w:val="a0"/>
    <w:rsid w:val="00870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2014-02-05T14:23:00Z</dcterms:created>
  <dcterms:modified xsi:type="dcterms:W3CDTF">2014-02-05T14:24:00Z</dcterms:modified>
</cp:coreProperties>
</file>