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18" w:rsidRPr="000E6318" w:rsidRDefault="000E6318" w:rsidP="000E6318">
      <w:pPr>
        <w:jc w:val="center"/>
        <w:rPr>
          <w:rFonts w:ascii="Times New Roman" w:hAnsi="Times New Roman"/>
          <w:b/>
          <w:sz w:val="28"/>
          <w:szCs w:val="28"/>
        </w:rPr>
      </w:pPr>
      <w:r w:rsidRPr="000E63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04B72" w:rsidRPr="000E6318" w:rsidRDefault="00204B72" w:rsidP="000E63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>Федеральным базисным учебным планом (ФБУП) 2004 г. предусмотрено изучение учебного предмета «Биология» на этапе основного общего образования в 6-9 классах в количестве 245 часов. Предлагаемое планирование в рамках мероприятия «Развитие дистанционного образования детей-инвалидов»</w:t>
      </w:r>
      <w:r w:rsidRPr="000E6318">
        <w:rPr>
          <w:rFonts w:ascii="Times New Roman" w:hAnsi="Times New Roman"/>
          <w:b/>
          <w:sz w:val="28"/>
          <w:szCs w:val="28"/>
        </w:rPr>
        <w:t xml:space="preserve"> </w:t>
      </w:r>
      <w:r w:rsidRPr="000E6318">
        <w:rPr>
          <w:rFonts w:ascii="Times New Roman" w:hAnsi="Times New Roman"/>
          <w:sz w:val="28"/>
          <w:szCs w:val="28"/>
        </w:rPr>
        <w:t>предполагает изучение предмета «Биологии» за существенно сокращенное время: вместо 68 часов в неделю 17часо</w:t>
      </w:r>
      <w:proofErr w:type="gramStart"/>
      <w:r w:rsidRPr="000E6318">
        <w:rPr>
          <w:rFonts w:ascii="Times New Roman" w:hAnsi="Times New Roman"/>
          <w:sz w:val="28"/>
          <w:szCs w:val="28"/>
        </w:rPr>
        <w:t>в(</w:t>
      </w:r>
      <w:proofErr w:type="gramEnd"/>
      <w:r w:rsidRPr="000E6318">
        <w:rPr>
          <w:rFonts w:ascii="Times New Roman" w:hAnsi="Times New Roman"/>
          <w:sz w:val="28"/>
          <w:szCs w:val="28"/>
        </w:rPr>
        <w:t xml:space="preserve">из расчета 30 минут в неделю). </w:t>
      </w:r>
    </w:p>
    <w:p w:rsidR="00204B72" w:rsidRPr="000E6318" w:rsidRDefault="00204B72" w:rsidP="000E63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 xml:space="preserve">Содержание курса позволяет формировать у детей научную картину мира, понимание биологического разнообразия в природе как результата эволюционного  процесса всего живого. </w:t>
      </w:r>
    </w:p>
    <w:p w:rsidR="00204B72" w:rsidRPr="000E6318" w:rsidRDefault="00204B72" w:rsidP="000E63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>В качестве основного учебника, по которому ведется изучение биологии</w:t>
      </w:r>
      <w:r w:rsidR="000E6318" w:rsidRPr="000E6318">
        <w:rPr>
          <w:rFonts w:ascii="Times New Roman" w:hAnsi="Times New Roman"/>
          <w:sz w:val="28"/>
          <w:szCs w:val="28"/>
        </w:rPr>
        <w:t xml:space="preserve">, выбран учебник </w:t>
      </w:r>
      <w:r w:rsidRPr="000E6318">
        <w:rPr>
          <w:rFonts w:ascii="Times New Roman" w:hAnsi="Times New Roman"/>
          <w:sz w:val="28"/>
          <w:szCs w:val="28"/>
        </w:rPr>
        <w:t xml:space="preserve"> </w:t>
      </w:r>
      <w:r w:rsidR="000E6318" w:rsidRPr="000E6318">
        <w:rPr>
          <w:rFonts w:ascii="Times New Roman" w:hAnsi="Times New Roman"/>
          <w:color w:val="000000"/>
          <w:sz w:val="28"/>
          <w:szCs w:val="28"/>
        </w:rPr>
        <w:t xml:space="preserve">И.Б.Агафоновой, </w:t>
      </w:r>
      <w:proofErr w:type="spellStart"/>
      <w:r w:rsidR="000E6318" w:rsidRPr="000E6318">
        <w:rPr>
          <w:rFonts w:ascii="Times New Roman" w:hAnsi="Times New Roman"/>
          <w:color w:val="000000"/>
          <w:sz w:val="28"/>
          <w:szCs w:val="28"/>
        </w:rPr>
        <w:t>В.И.Сивоглазова</w:t>
      </w:r>
      <w:proofErr w:type="spellEnd"/>
      <w:r w:rsidR="000E6318" w:rsidRPr="000E63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E6318">
        <w:rPr>
          <w:rFonts w:ascii="Times New Roman" w:hAnsi="Times New Roman"/>
          <w:sz w:val="28"/>
          <w:szCs w:val="28"/>
        </w:rPr>
        <w:t xml:space="preserve"> Содержание учебного материала в учебнике разделено на основной, дополнительный и пояснительный текст, дополнено комбинированными иллюстрациями. </w:t>
      </w:r>
    </w:p>
    <w:p w:rsidR="00204B72" w:rsidRPr="000E6318" w:rsidRDefault="00204B72" w:rsidP="000E63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>Содержание раздела «Основы общей биологии» в 10 классе направлено на обобщение и систематизацию тех знаний, которое были усвоены учащимися при изучении курса биологии в 6, 7 , 8, 9 классах, а также на знакомство  с некоторыми доступными для их восприятия общебиологическими закономерностями. Одним из ведущих принципов построения учебника для 10 класса является системный подход в изучении общих закономерностей строения, функционирования и развития живого. Содержание учебника раскрывает для учащихся мир живого как совокупность систем разного уровня сложности: от клетки до экосистемы и биосферы.</w:t>
      </w:r>
    </w:p>
    <w:p w:rsidR="000E6318" w:rsidRPr="000E6318" w:rsidRDefault="000E6318" w:rsidP="000E63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>Рабочая программа по биологии составлена в соответствии с нормативно-правовыми документами:</w:t>
      </w:r>
    </w:p>
    <w:p w:rsidR="000E6318" w:rsidRPr="000E6318" w:rsidRDefault="000E6318" w:rsidP="000E631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E6318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«Биология» в условиях введения федерального компонента государственного стандарта общего образования</w:t>
      </w:r>
    </w:p>
    <w:p w:rsidR="000E6318" w:rsidRPr="000E6318" w:rsidRDefault="000E6318" w:rsidP="000E63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>Стандарт среднего (полного)  общего  образования. Обязательный минимум содержания основных образовательных программ</w:t>
      </w:r>
    </w:p>
    <w:p w:rsidR="000E6318" w:rsidRPr="000E6318" w:rsidRDefault="000E6318" w:rsidP="000E63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год.  БИОЛОГИЯ (</w:t>
      </w:r>
      <w:proofErr w:type="gramStart"/>
      <w:r w:rsidRPr="000E6318">
        <w:rPr>
          <w:rFonts w:ascii="Times New Roman" w:hAnsi="Times New Roman"/>
          <w:sz w:val="28"/>
          <w:szCs w:val="28"/>
        </w:rPr>
        <w:t>утверждён</w:t>
      </w:r>
      <w:proofErr w:type="gramEnd"/>
      <w:r w:rsidRPr="000E6318">
        <w:rPr>
          <w:rFonts w:ascii="Times New Roman" w:hAnsi="Times New Roman"/>
          <w:sz w:val="28"/>
          <w:szCs w:val="28"/>
        </w:rPr>
        <w:t xml:space="preserve">  приказом </w:t>
      </w:r>
      <w:r w:rsidRPr="000E6318">
        <w:rPr>
          <w:rFonts w:ascii="Times New Roman" w:hAnsi="Times New Roman"/>
          <w:sz w:val="28"/>
          <w:szCs w:val="28"/>
        </w:rPr>
        <w:lastRenderedPageBreak/>
        <w:t>Министерства образования и науки Российской Федерации от 27 декабря 2011 года № 2885)</w:t>
      </w:r>
    </w:p>
    <w:p w:rsidR="000E6318" w:rsidRPr="000E6318" w:rsidRDefault="000E6318" w:rsidP="000E63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(Биология) МТО </w:t>
      </w:r>
    </w:p>
    <w:p w:rsidR="000E6318" w:rsidRPr="000E6318" w:rsidRDefault="000E6318" w:rsidP="000E63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>Нормы оценок по биологии</w:t>
      </w:r>
    </w:p>
    <w:p w:rsidR="000E6318" w:rsidRPr="000E6318" w:rsidRDefault="000E6318" w:rsidP="000E6318">
      <w:pPr>
        <w:spacing w:after="0"/>
        <w:ind w:left="360" w:firstLine="348"/>
        <w:contextualSpacing/>
        <w:rPr>
          <w:rFonts w:ascii="Times New Roman" w:hAnsi="Times New Roman"/>
          <w:sz w:val="28"/>
          <w:szCs w:val="28"/>
        </w:rPr>
      </w:pPr>
    </w:p>
    <w:p w:rsidR="000E6318" w:rsidRPr="000E6318" w:rsidRDefault="000E6318" w:rsidP="000E6318">
      <w:pPr>
        <w:spacing w:after="0"/>
        <w:ind w:left="360" w:firstLine="348"/>
        <w:contextualSpacing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>Основой для составления рабочей программы являются:</w:t>
      </w:r>
    </w:p>
    <w:p w:rsidR="000E6318" w:rsidRPr="000E6318" w:rsidRDefault="000E6318" w:rsidP="000E6318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sz w:val="28"/>
          <w:szCs w:val="28"/>
        </w:rPr>
        <w:t xml:space="preserve"> Примерная программа по биологии среднего (полного) общего образования</w:t>
      </w:r>
    </w:p>
    <w:p w:rsidR="000E6318" w:rsidRPr="000E6318" w:rsidRDefault="000E6318" w:rsidP="000E6318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0E6318">
        <w:rPr>
          <w:rFonts w:ascii="Times New Roman" w:hAnsi="Times New Roman"/>
          <w:color w:val="000000"/>
          <w:sz w:val="28"/>
          <w:szCs w:val="28"/>
        </w:rPr>
        <w:t xml:space="preserve">Программа среднего (полного) общего образования по биологии для 10-11 классов (базовый уровень) авторов И.Б.Агафоновой, </w:t>
      </w:r>
      <w:proofErr w:type="spellStart"/>
      <w:r w:rsidRPr="000E6318">
        <w:rPr>
          <w:rFonts w:ascii="Times New Roman" w:hAnsi="Times New Roman"/>
          <w:color w:val="000000"/>
          <w:sz w:val="28"/>
          <w:szCs w:val="28"/>
        </w:rPr>
        <w:t>В.И.Сивоглазова</w:t>
      </w:r>
      <w:proofErr w:type="spellEnd"/>
      <w:r w:rsidRPr="000E6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318">
        <w:rPr>
          <w:rFonts w:ascii="Times New Roman" w:hAnsi="Times New Roman"/>
          <w:iCs/>
          <w:color w:val="000000"/>
          <w:sz w:val="28"/>
          <w:szCs w:val="28"/>
        </w:rPr>
        <w:t>(Программы для общеобразовательных учреждений.</w:t>
      </w:r>
      <w:proofErr w:type="gramEnd"/>
      <w:r w:rsidRPr="000E6318">
        <w:rPr>
          <w:rFonts w:ascii="Times New Roman" w:hAnsi="Times New Roman"/>
          <w:iCs/>
          <w:color w:val="000000"/>
          <w:sz w:val="28"/>
          <w:szCs w:val="28"/>
        </w:rPr>
        <w:t xml:space="preserve"> Природове</w:t>
      </w:r>
      <w:r w:rsidRPr="000E6318">
        <w:rPr>
          <w:rFonts w:ascii="Times New Roman" w:hAnsi="Times New Roman"/>
          <w:iCs/>
          <w:color w:val="000000"/>
          <w:sz w:val="28"/>
          <w:szCs w:val="28"/>
        </w:rPr>
        <w:softHyphen/>
        <w:t xml:space="preserve">дение. 5 класс. Биология. 6-11 классы. - </w:t>
      </w:r>
      <w:proofErr w:type="gramStart"/>
      <w:r w:rsidRPr="000E6318">
        <w:rPr>
          <w:rFonts w:ascii="Times New Roman" w:hAnsi="Times New Roman"/>
          <w:iCs/>
          <w:color w:val="000000"/>
          <w:sz w:val="28"/>
          <w:szCs w:val="28"/>
        </w:rPr>
        <w:t>М.: Дрофа, 2006. - 138с),</w:t>
      </w:r>
      <w:proofErr w:type="gramEnd"/>
    </w:p>
    <w:p w:rsidR="000E6318" w:rsidRPr="000E6318" w:rsidRDefault="000E6318" w:rsidP="000E6318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0E6318" w:rsidRPr="000E6318" w:rsidRDefault="000E6318" w:rsidP="000E6318">
      <w:pPr>
        <w:pStyle w:val="2"/>
        <w:spacing w:before="120" w:beforeAutospacing="0" w:afterAutospacing="0" w:line="276" w:lineRule="auto"/>
        <w:ind w:left="720"/>
        <w:rPr>
          <w:color w:val="000000"/>
          <w:sz w:val="28"/>
          <w:szCs w:val="28"/>
        </w:rPr>
      </w:pPr>
      <w:r w:rsidRPr="000E6318">
        <w:rPr>
          <w:b/>
          <w:bCs/>
          <w:i/>
          <w:iCs/>
          <w:color w:val="000000"/>
          <w:sz w:val="28"/>
          <w:szCs w:val="28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0E6318" w:rsidRPr="000E6318" w:rsidRDefault="000E6318" w:rsidP="000E6318">
      <w:pPr>
        <w:pStyle w:val="a3"/>
        <w:numPr>
          <w:ilvl w:val="0"/>
          <w:numId w:val="3"/>
        </w:numPr>
        <w:spacing w:before="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6318">
        <w:rPr>
          <w:b/>
          <w:color w:val="000000"/>
          <w:sz w:val="28"/>
          <w:szCs w:val="28"/>
        </w:rPr>
        <w:t xml:space="preserve">освоение знаний </w:t>
      </w:r>
      <w:r w:rsidRPr="000E6318">
        <w:rPr>
          <w:color w:val="000000"/>
          <w:sz w:val="28"/>
          <w:szCs w:val="28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0E6318">
        <w:rPr>
          <w:b/>
          <w:color w:val="000000"/>
          <w:sz w:val="28"/>
          <w:szCs w:val="28"/>
        </w:rPr>
        <w:t xml:space="preserve"> </w:t>
      </w:r>
      <w:r w:rsidRPr="000E6318">
        <w:rPr>
          <w:color w:val="000000"/>
          <w:sz w:val="28"/>
          <w:szCs w:val="28"/>
        </w:rPr>
        <w:t>методах научного познания;</w:t>
      </w:r>
    </w:p>
    <w:p w:rsidR="000E6318" w:rsidRPr="000E6318" w:rsidRDefault="000E6318" w:rsidP="000E6318">
      <w:pPr>
        <w:pStyle w:val="a3"/>
        <w:numPr>
          <w:ilvl w:val="0"/>
          <w:numId w:val="3"/>
        </w:numPr>
        <w:spacing w:before="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6318">
        <w:rPr>
          <w:b/>
          <w:color w:val="000000"/>
          <w:sz w:val="28"/>
          <w:szCs w:val="28"/>
        </w:rPr>
        <w:t xml:space="preserve">овладение умениями </w:t>
      </w:r>
      <w:r w:rsidRPr="000E6318">
        <w:rPr>
          <w:color w:val="000000"/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E6318" w:rsidRPr="000E6318" w:rsidRDefault="000E6318" w:rsidP="000E6318">
      <w:pPr>
        <w:pStyle w:val="a3"/>
        <w:numPr>
          <w:ilvl w:val="0"/>
          <w:numId w:val="3"/>
        </w:numPr>
        <w:spacing w:before="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6318">
        <w:rPr>
          <w:b/>
          <w:color w:val="000000"/>
          <w:sz w:val="28"/>
          <w:szCs w:val="28"/>
        </w:rPr>
        <w:t xml:space="preserve">развитие </w:t>
      </w:r>
      <w:r w:rsidRPr="000E6318">
        <w:rPr>
          <w:color w:val="000000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0E6318" w:rsidRPr="000E6318" w:rsidRDefault="000E6318" w:rsidP="000E6318">
      <w:pPr>
        <w:pStyle w:val="a3"/>
        <w:numPr>
          <w:ilvl w:val="0"/>
          <w:numId w:val="3"/>
        </w:numPr>
        <w:spacing w:before="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6318">
        <w:rPr>
          <w:b/>
          <w:color w:val="000000"/>
          <w:sz w:val="28"/>
          <w:szCs w:val="28"/>
        </w:rPr>
        <w:t>воспитание</w:t>
      </w:r>
      <w:r w:rsidRPr="000E6318">
        <w:rPr>
          <w:color w:val="000000"/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</w:t>
      </w:r>
      <w:r w:rsidRPr="000E6318">
        <w:rPr>
          <w:color w:val="000000"/>
          <w:sz w:val="28"/>
          <w:szCs w:val="28"/>
        </w:rPr>
        <w:lastRenderedPageBreak/>
        <w:t>собственному здоровью; уважения к мнению оппонента при обсуждении биологических проблем;</w:t>
      </w:r>
    </w:p>
    <w:p w:rsidR="000E6318" w:rsidRPr="000E6318" w:rsidRDefault="000E6318" w:rsidP="000E6318">
      <w:pPr>
        <w:pStyle w:val="a3"/>
        <w:numPr>
          <w:ilvl w:val="0"/>
          <w:numId w:val="3"/>
        </w:numPr>
        <w:spacing w:before="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6318">
        <w:rPr>
          <w:b/>
          <w:color w:val="000000"/>
          <w:sz w:val="28"/>
          <w:szCs w:val="28"/>
        </w:rPr>
        <w:t xml:space="preserve">использование </w:t>
      </w:r>
      <w:r w:rsidRPr="000E6318">
        <w:rPr>
          <w:color w:val="000000"/>
          <w:sz w:val="28"/>
          <w:szCs w:val="28"/>
        </w:rPr>
        <w:t>приобретенных знаний и умений</w:t>
      </w:r>
      <w:r w:rsidRPr="000E6318">
        <w:rPr>
          <w:b/>
          <w:color w:val="000000"/>
          <w:sz w:val="28"/>
          <w:szCs w:val="28"/>
        </w:rPr>
        <w:t xml:space="preserve"> </w:t>
      </w:r>
      <w:r w:rsidRPr="000E6318">
        <w:rPr>
          <w:color w:val="000000"/>
          <w:sz w:val="28"/>
          <w:szCs w:val="28"/>
        </w:rPr>
        <w:t>в повседневной жизни для</w:t>
      </w:r>
      <w:r w:rsidRPr="000E6318">
        <w:rPr>
          <w:i/>
          <w:color w:val="000000"/>
          <w:sz w:val="28"/>
          <w:szCs w:val="28"/>
        </w:rPr>
        <w:t xml:space="preserve"> </w:t>
      </w:r>
      <w:r w:rsidRPr="000E6318">
        <w:rPr>
          <w:color w:val="000000"/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E6318" w:rsidRPr="000E6318" w:rsidRDefault="000E6318" w:rsidP="000E6318">
      <w:pPr>
        <w:pStyle w:val="a3"/>
        <w:spacing w:before="4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0E6318">
        <w:rPr>
          <w:color w:val="000000"/>
          <w:sz w:val="28"/>
          <w:szCs w:val="28"/>
        </w:rPr>
        <w:t xml:space="preserve">Требования на базовом уровне направлены на реализацию </w:t>
      </w:r>
      <w:proofErr w:type="spellStart"/>
      <w:r w:rsidRPr="000E6318">
        <w:rPr>
          <w:color w:val="000000"/>
          <w:sz w:val="28"/>
          <w:szCs w:val="28"/>
        </w:rPr>
        <w:t>деятельностного</w:t>
      </w:r>
      <w:proofErr w:type="spellEnd"/>
      <w:r w:rsidRPr="000E6318">
        <w:rPr>
          <w:color w:val="000000"/>
          <w:sz w:val="28"/>
          <w:szCs w:val="28"/>
        </w:rPr>
        <w:t>, практико-ориентированного и личностно ориентированного подходов: освоение учащи</w:t>
      </w:r>
      <w:r w:rsidRPr="000E6318">
        <w:rPr>
          <w:color w:val="000000"/>
          <w:sz w:val="28"/>
          <w:szCs w:val="28"/>
        </w:rPr>
        <w:softHyphen/>
        <w:t>мися интеллектуальной и практической деятельности; овладение знаниями и умениями, востребо</w:t>
      </w:r>
      <w:r w:rsidRPr="000E6318">
        <w:rPr>
          <w:color w:val="000000"/>
          <w:sz w:val="28"/>
          <w:szCs w:val="28"/>
        </w:rPr>
        <w:softHyphen/>
        <w:t xml:space="preserve">ванными в повседневной жизни, позволяющими ориентироваться в окружающем мире, значимыми для сохранения окружающей среды и собственного здоровья. Для реализации указанных </w:t>
      </w:r>
      <w:proofErr w:type="gramStart"/>
      <w:r w:rsidRPr="000E6318">
        <w:rPr>
          <w:color w:val="000000"/>
          <w:sz w:val="28"/>
          <w:szCs w:val="28"/>
        </w:rPr>
        <w:t>подходов</w:t>
      </w:r>
      <w:proofErr w:type="gramEnd"/>
      <w:r w:rsidRPr="000E6318">
        <w:rPr>
          <w:color w:val="000000"/>
          <w:sz w:val="28"/>
          <w:szCs w:val="28"/>
        </w:rPr>
        <w:t xml:space="preserve"> включенные в рабочую программу требования к уровню подготовки сформулированы в </w:t>
      </w:r>
      <w:proofErr w:type="spellStart"/>
      <w:r w:rsidRPr="000E6318">
        <w:rPr>
          <w:color w:val="000000"/>
          <w:sz w:val="28"/>
          <w:szCs w:val="28"/>
        </w:rPr>
        <w:t>деятельностной</w:t>
      </w:r>
      <w:proofErr w:type="spellEnd"/>
      <w:r w:rsidRPr="000E6318">
        <w:rPr>
          <w:color w:val="000000"/>
          <w:sz w:val="28"/>
          <w:szCs w:val="28"/>
        </w:rPr>
        <w:t xml:space="preserve"> форме. Приоритетами для учебного предмета «Биология» на ступени среднего (полного) обще</w:t>
      </w:r>
      <w:r w:rsidRPr="000E6318">
        <w:rPr>
          <w:color w:val="000000"/>
          <w:sz w:val="28"/>
          <w:szCs w:val="28"/>
        </w:rPr>
        <w:softHyphen/>
        <w:t>го образования на базовом уровне являются: сравнение объектов, анализ, оценка, поиск информа</w:t>
      </w:r>
      <w:r w:rsidRPr="000E6318">
        <w:rPr>
          <w:color w:val="000000"/>
          <w:sz w:val="28"/>
          <w:szCs w:val="28"/>
        </w:rPr>
        <w:softHyphen/>
        <w:t xml:space="preserve">ции в различных источниках.                                                                                                                    </w:t>
      </w:r>
    </w:p>
    <w:p w:rsidR="000E6318" w:rsidRPr="000E6318" w:rsidRDefault="000E6318" w:rsidP="000E6318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E6318">
        <w:rPr>
          <w:rFonts w:ascii="Times New Roman" w:hAnsi="Times New Roman"/>
          <w:color w:val="000000"/>
          <w:sz w:val="28"/>
          <w:szCs w:val="28"/>
        </w:rPr>
        <w:t>Ряд требований реализуется за счет формирования более конкретных умений</w:t>
      </w:r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0E6318">
        <w:rPr>
          <w:rFonts w:ascii="Times New Roman" w:hAnsi="Times New Roman"/>
          <w:color w:val="000000"/>
          <w:sz w:val="28"/>
          <w:szCs w:val="28"/>
        </w:rPr>
        <w:t xml:space="preserve">Требование к уровню подготовки - </w:t>
      </w:r>
      <w:r w:rsidRPr="000E63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объяснять роль биологических теорий, гипотез в фор</w:t>
      </w:r>
      <w:r w:rsidRPr="000E63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oftHyphen/>
        <w:t>мировании научного мировоззрения</w:t>
      </w:r>
      <w:r w:rsidRPr="000E6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E6318">
        <w:rPr>
          <w:rFonts w:ascii="Times New Roman" w:hAnsi="Times New Roman"/>
          <w:color w:val="000000"/>
          <w:sz w:val="28"/>
          <w:szCs w:val="28"/>
        </w:rPr>
        <w:t xml:space="preserve">- носит обобщающий характер и включает в себя следующие умения:                                                  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выделять объект биологического исследования и науки, изучающие данный объект;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определять темы курса, которые носят мировоззренческий характер;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отличать научные методы, используемые в биологии;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определять место биологии в системе естественных наук;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доказывать, что организм - единое целое;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 xml:space="preserve">объяснять значение для развития биологических </w:t>
      </w:r>
      <w:proofErr w:type="gramStart"/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наук выделения уровней организации живой природы</w:t>
      </w:r>
      <w:proofErr w:type="gramEnd"/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обосновывать единство органического мира;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выдвигать гипотезы и осуществлять их проверку;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отличать теорию от гипотезы.</w:t>
      </w:r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hAnsi="Times New Roman"/>
          <w:color w:val="000000"/>
          <w:sz w:val="28"/>
          <w:szCs w:val="28"/>
        </w:rPr>
        <w:t xml:space="preserve">Требование к уровню подготовки - </w:t>
      </w:r>
      <w:r w:rsidRPr="000E63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объяснять роль биологических теорий, идей, принци</w:t>
      </w:r>
      <w:r w:rsidRPr="000E63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oftHyphen/>
        <w:t xml:space="preserve">пов, гипотез в формировании современной </w:t>
      </w:r>
      <w:proofErr w:type="spellStart"/>
      <w:proofErr w:type="gramStart"/>
      <w:r w:rsidRPr="000E63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естественно-научной</w:t>
      </w:r>
      <w:proofErr w:type="spellEnd"/>
      <w:proofErr w:type="gramEnd"/>
      <w:r w:rsidRPr="000E63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картины мира</w:t>
      </w:r>
      <w:r w:rsidRPr="000E6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E6318">
        <w:rPr>
          <w:rFonts w:ascii="Times New Roman" w:hAnsi="Times New Roman"/>
          <w:color w:val="000000"/>
          <w:sz w:val="28"/>
          <w:szCs w:val="28"/>
        </w:rPr>
        <w:t>- носит интегративный характер и включает в себя следующие умения: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определять принадлежность биологического объекта к уровню организации живого;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 xml:space="preserve"> приводить примеры проявления иерархического принципа организации живой природы;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объяснять необходимость выделения принципов организации живой природы;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указывать критерии выделения различных уровней организации живой природы;</w:t>
      </w:r>
    </w:p>
    <w:p w:rsidR="000E6318" w:rsidRPr="000E6318" w:rsidRDefault="000E6318" w:rsidP="000E631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318">
        <w:rPr>
          <w:rFonts w:ascii="Times New Roman" w:eastAsia="Times New Roman" w:hAnsi="Times New Roman"/>
          <w:color w:val="000000"/>
          <w:sz w:val="28"/>
          <w:szCs w:val="28"/>
        </w:rPr>
        <w:t>отличать биологические системы от объектов неживой природы.</w:t>
      </w:r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318" w:rsidRPr="000E6318" w:rsidRDefault="000E6318" w:rsidP="000E6318">
      <w:pPr>
        <w:shd w:val="clear" w:color="auto" w:fill="FFFFFF"/>
        <w:spacing w:after="0"/>
        <w:ind w:firstLine="56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E6318">
        <w:rPr>
          <w:rFonts w:ascii="Times New Roman" w:hAnsi="Times New Roman"/>
          <w:color w:val="000000"/>
          <w:spacing w:val="-1"/>
          <w:sz w:val="28"/>
          <w:szCs w:val="28"/>
        </w:rPr>
        <w:t>Согласно действующему Базисному учебному плану рабочая программа для 10 и 11 -го классов преду</w:t>
      </w:r>
      <w:r w:rsidRPr="000E6318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сматривает обучение биологии в объеме </w:t>
      </w:r>
      <w:r w:rsidRPr="000E631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1 часа </w:t>
      </w:r>
      <w:r w:rsidRPr="000E6318">
        <w:rPr>
          <w:rFonts w:ascii="Times New Roman" w:hAnsi="Times New Roman"/>
          <w:color w:val="000000"/>
          <w:spacing w:val="-1"/>
          <w:sz w:val="28"/>
          <w:szCs w:val="28"/>
        </w:rPr>
        <w:t xml:space="preserve">в неделю, </w:t>
      </w:r>
      <w:r w:rsidRPr="000E6318">
        <w:rPr>
          <w:rFonts w:ascii="Times New Roman" w:hAnsi="Times New Roman"/>
          <w:sz w:val="28"/>
          <w:szCs w:val="28"/>
        </w:rPr>
        <w:t xml:space="preserve">а при дистанционном обучении на изучение данного курса отводится 17 часов </w:t>
      </w:r>
      <w:proofErr w:type="gramStart"/>
      <w:r w:rsidRPr="000E631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E6318">
        <w:rPr>
          <w:rFonts w:ascii="Times New Roman" w:hAnsi="Times New Roman"/>
          <w:sz w:val="28"/>
          <w:szCs w:val="28"/>
        </w:rPr>
        <w:t>из расчета 0,5 часа в неделю).</w:t>
      </w:r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sz w:val="28"/>
          <w:szCs w:val="28"/>
        </w:rPr>
      </w:pPr>
      <w:r w:rsidRPr="000E6318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использование </w:t>
      </w:r>
      <w:r w:rsidRPr="000E6318">
        <w:rPr>
          <w:rFonts w:ascii="Times New Roman" w:hAnsi="Times New Roman"/>
          <w:b/>
          <w:bCs/>
          <w:color w:val="000000"/>
          <w:sz w:val="28"/>
          <w:szCs w:val="28"/>
        </w:rPr>
        <w:t>учебника:</w:t>
      </w:r>
    </w:p>
    <w:p w:rsidR="000E6318" w:rsidRDefault="000E6318" w:rsidP="000E63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 w:rsidRPr="000E6318">
        <w:rPr>
          <w:rFonts w:ascii="Times New Roman" w:hAnsi="Times New Roman"/>
          <w:iCs/>
          <w:color w:val="000000"/>
          <w:sz w:val="28"/>
          <w:szCs w:val="28"/>
        </w:rPr>
        <w:t>Общая биология. Базовый уровень: учеб</w:t>
      </w:r>
      <w:proofErr w:type="gramStart"/>
      <w:r w:rsidRPr="000E6318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  <w:r w:rsidRPr="000E631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0E6318">
        <w:rPr>
          <w:rFonts w:ascii="Times New Roman" w:hAnsi="Times New Roman"/>
          <w:iCs/>
          <w:color w:val="000000"/>
          <w:sz w:val="28"/>
          <w:szCs w:val="28"/>
        </w:rPr>
        <w:t>д</w:t>
      </w:r>
      <w:proofErr w:type="gramEnd"/>
      <w:r w:rsidRPr="000E6318">
        <w:rPr>
          <w:rFonts w:ascii="Times New Roman" w:hAnsi="Times New Roman"/>
          <w:iCs/>
          <w:color w:val="000000"/>
          <w:sz w:val="28"/>
          <w:szCs w:val="28"/>
        </w:rPr>
        <w:t xml:space="preserve">ля 10- 11 </w:t>
      </w:r>
      <w:proofErr w:type="spellStart"/>
      <w:r w:rsidRPr="000E6318">
        <w:rPr>
          <w:rFonts w:ascii="Times New Roman" w:hAnsi="Times New Roman"/>
          <w:iCs/>
          <w:color w:val="000000"/>
          <w:sz w:val="28"/>
          <w:szCs w:val="28"/>
        </w:rPr>
        <w:t>кл</w:t>
      </w:r>
      <w:proofErr w:type="spellEnd"/>
      <w:r w:rsidRPr="000E6318">
        <w:rPr>
          <w:rFonts w:ascii="Times New Roman" w:hAnsi="Times New Roman"/>
          <w:iCs/>
          <w:color w:val="000000"/>
          <w:sz w:val="28"/>
          <w:szCs w:val="28"/>
        </w:rPr>
        <w:t xml:space="preserve">. общеобразовательных учреждений / В.И. </w:t>
      </w:r>
      <w:proofErr w:type="spellStart"/>
      <w:r w:rsidRPr="000E6318">
        <w:rPr>
          <w:rFonts w:ascii="Times New Roman" w:hAnsi="Times New Roman"/>
          <w:iCs/>
          <w:color w:val="000000"/>
          <w:sz w:val="28"/>
          <w:szCs w:val="28"/>
        </w:rPr>
        <w:t>Сивоглазов</w:t>
      </w:r>
      <w:proofErr w:type="spellEnd"/>
      <w:r w:rsidRPr="000E6318">
        <w:rPr>
          <w:rFonts w:ascii="Times New Roman" w:hAnsi="Times New Roman"/>
          <w:iCs/>
          <w:color w:val="000000"/>
          <w:sz w:val="28"/>
          <w:szCs w:val="28"/>
        </w:rPr>
        <w:t>, И.Б. Агафонова, ЕЛ. Захар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ова. - М.: Дрофа, 2005. -368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E631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MULTIMEDIA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0E63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–  поддержка</w:t>
      </w:r>
      <w:proofErr w:type="gramEnd"/>
      <w:r w:rsidRPr="000E63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курса «Общая биология»</w:t>
      </w:r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E6318" w:rsidRPr="000E6318" w:rsidRDefault="000E6318" w:rsidP="000E631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Лабораторный практикум. Биология 6-11  класс </w:t>
      </w:r>
      <w:r w:rsidRPr="000E6318">
        <w:rPr>
          <w:rFonts w:ascii="Times New Roman" w:hAnsi="Times New Roman"/>
          <w:color w:val="000000"/>
          <w:sz w:val="24"/>
          <w:szCs w:val="24"/>
        </w:rPr>
        <w:t>(учебное электронное издание), Республиканский мультимедиа центр, 2004</w:t>
      </w:r>
    </w:p>
    <w:p w:rsidR="000E6318" w:rsidRPr="000E6318" w:rsidRDefault="000E6318" w:rsidP="000E631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Биология 9 класс. Общие закономерности. </w:t>
      </w:r>
      <w:proofErr w:type="spellStart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Мультимедийное</w:t>
      </w:r>
      <w:proofErr w:type="spellEnd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приложение к учеб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нику Н.И.Сонина </w:t>
      </w:r>
      <w:r w:rsidRPr="000E6318">
        <w:rPr>
          <w:rFonts w:ascii="Times New Roman" w:hAnsi="Times New Roman"/>
          <w:color w:val="000000"/>
          <w:sz w:val="24"/>
          <w:szCs w:val="24"/>
        </w:rPr>
        <w:t xml:space="preserve">(электронное учебное издание), Дрофа, </w:t>
      </w:r>
      <w:proofErr w:type="spellStart"/>
      <w:r w:rsidRPr="000E6318">
        <w:rPr>
          <w:rFonts w:ascii="Times New Roman" w:hAnsi="Times New Roman"/>
          <w:color w:val="000000"/>
          <w:sz w:val="24"/>
          <w:szCs w:val="24"/>
        </w:rPr>
        <w:t>Физикон</w:t>
      </w:r>
      <w:proofErr w:type="spellEnd"/>
      <w:r w:rsidRPr="000E6318">
        <w:rPr>
          <w:rFonts w:ascii="Times New Roman" w:hAnsi="Times New Roman"/>
          <w:color w:val="000000"/>
          <w:sz w:val="24"/>
          <w:szCs w:val="24"/>
        </w:rPr>
        <w:t>, 2006</w:t>
      </w:r>
    </w:p>
    <w:p w:rsidR="000E6318" w:rsidRPr="000E6318" w:rsidRDefault="000E6318" w:rsidP="000E631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Электронное приложение к учебнику Общая биология 10-11 классы авт. </w:t>
      </w:r>
      <w:proofErr w:type="spellStart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В.И.Сивоглазов</w:t>
      </w:r>
      <w:proofErr w:type="spellEnd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, И.Б.Агафонова, Е.Т. Захарова М.; Дрофа, 2012</w:t>
      </w:r>
    </w:p>
    <w:p w:rsidR="000E6318" w:rsidRPr="000E6318" w:rsidRDefault="000E6318" w:rsidP="000E631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к ЕГЭ по биологии. Электронное учебное издание, </w:t>
      </w:r>
      <w:r w:rsidRPr="000E6318">
        <w:rPr>
          <w:rFonts w:ascii="Times New Roman" w:hAnsi="Times New Roman"/>
          <w:color w:val="000000"/>
          <w:sz w:val="24"/>
          <w:szCs w:val="24"/>
        </w:rPr>
        <w:t xml:space="preserve">Дрофа, </w:t>
      </w:r>
      <w:proofErr w:type="spellStart"/>
      <w:r w:rsidRPr="000E6318">
        <w:rPr>
          <w:rFonts w:ascii="Times New Roman" w:hAnsi="Times New Roman"/>
          <w:color w:val="000000"/>
          <w:sz w:val="24"/>
          <w:szCs w:val="24"/>
        </w:rPr>
        <w:t>Физикон</w:t>
      </w:r>
      <w:proofErr w:type="spellEnd"/>
      <w:r w:rsidRPr="000E6318">
        <w:rPr>
          <w:rFonts w:ascii="Times New Roman" w:hAnsi="Times New Roman"/>
          <w:color w:val="000000"/>
          <w:sz w:val="24"/>
          <w:szCs w:val="24"/>
        </w:rPr>
        <w:t>, 2006</w:t>
      </w:r>
    </w:p>
    <w:p w:rsidR="000E6318" w:rsidRPr="000E6318" w:rsidRDefault="000E6318" w:rsidP="000E631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color w:val="000000"/>
          <w:sz w:val="24"/>
          <w:szCs w:val="24"/>
        </w:rPr>
        <w:t xml:space="preserve">Лаборатория 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ЭКОСИСТЕМЫ</w:t>
      </w:r>
    </w:p>
    <w:p w:rsidR="000E6318" w:rsidRPr="000E6318" w:rsidRDefault="000E6318" w:rsidP="000E631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Интернет-ресурсы на усмотрение учителя и </w:t>
      </w:r>
      <w:proofErr w:type="gramStart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E6318" w:rsidRPr="000E6318" w:rsidRDefault="000E6318" w:rsidP="000E63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b/>
          <w:bCs/>
          <w:iCs/>
          <w:color w:val="000000"/>
          <w:sz w:val="24"/>
          <w:szCs w:val="24"/>
        </w:rPr>
        <w:t>Адреса сайтов в ИНТЕРНЕТЕ</w:t>
      </w:r>
    </w:p>
    <w:p w:rsidR="000E6318" w:rsidRPr="000E6318" w:rsidRDefault="000E6318" w:rsidP="00494B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www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bio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.1</w:t>
      </w:r>
      <w:proofErr w:type="spellStart"/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september</w:t>
      </w:r>
      <w:proofErr w:type="spellEnd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E6318">
        <w:rPr>
          <w:rFonts w:ascii="Times New Roman" w:hAnsi="Times New Roman"/>
          <w:color w:val="000000"/>
          <w:sz w:val="24"/>
          <w:szCs w:val="24"/>
        </w:rPr>
        <w:t xml:space="preserve">- газета «Биология» - приложение к «1 сентября» </w:t>
      </w:r>
    </w:p>
    <w:p w:rsidR="000E6318" w:rsidRPr="000E6318" w:rsidRDefault="000E6318" w:rsidP="00494B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www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bio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nature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E6318">
        <w:rPr>
          <w:rFonts w:ascii="Times New Roman" w:hAnsi="Times New Roman"/>
          <w:color w:val="000000"/>
          <w:sz w:val="24"/>
          <w:szCs w:val="24"/>
        </w:rPr>
        <w:t xml:space="preserve">- научные новости биологии </w:t>
      </w:r>
      <w:r w:rsidRPr="000E6318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E631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E6318">
        <w:rPr>
          <w:rFonts w:ascii="Times New Roman" w:hAnsi="Times New Roman"/>
          <w:color w:val="000000"/>
          <w:sz w:val="24"/>
          <w:szCs w:val="24"/>
          <w:lang w:val="en-US"/>
        </w:rPr>
        <w:t>edios</w:t>
      </w:r>
      <w:proofErr w:type="spellEnd"/>
      <w:r w:rsidRPr="000E631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E631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E6318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0E6318">
        <w:rPr>
          <w:rFonts w:ascii="Times New Roman" w:hAnsi="Times New Roman"/>
          <w:color w:val="000000"/>
          <w:sz w:val="24"/>
          <w:szCs w:val="24"/>
        </w:rPr>
        <w:t>Эйдос</w:t>
      </w:r>
      <w:proofErr w:type="spellEnd"/>
      <w:r w:rsidRPr="000E6318">
        <w:rPr>
          <w:rFonts w:ascii="Times New Roman" w:hAnsi="Times New Roman"/>
          <w:color w:val="000000"/>
          <w:sz w:val="24"/>
          <w:szCs w:val="24"/>
        </w:rPr>
        <w:t xml:space="preserve"> - центр дистанционного образования 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www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km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education</w:t>
      </w:r>
      <w:r w:rsidRPr="000E63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E6318">
        <w:rPr>
          <w:rFonts w:ascii="Times New Roman" w:hAnsi="Times New Roman"/>
          <w:color w:val="000000"/>
          <w:sz w:val="24"/>
          <w:szCs w:val="24"/>
        </w:rPr>
        <w:t xml:space="preserve">- учебные материалы и словари на сайте «Кирилл и </w:t>
      </w:r>
      <w:proofErr w:type="spellStart"/>
      <w:r w:rsidRPr="000E6318">
        <w:rPr>
          <w:rFonts w:ascii="Times New Roman" w:hAnsi="Times New Roman"/>
          <w:color w:val="000000"/>
          <w:sz w:val="24"/>
          <w:szCs w:val="24"/>
        </w:rPr>
        <w:t>Мефодий</w:t>
      </w:r>
      <w:proofErr w:type="spellEnd"/>
      <w:r w:rsidRPr="000E6318">
        <w:rPr>
          <w:rFonts w:ascii="Times New Roman" w:hAnsi="Times New Roman"/>
          <w:color w:val="000000"/>
          <w:sz w:val="24"/>
          <w:szCs w:val="24"/>
        </w:rPr>
        <w:t>»</w:t>
      </w:r>
    </w:p>
    <w:p w:rsidR="000E6318" w:rsidRPr="000E6318" w:rsidRDefault="000E6318" w:rsidP="00494B93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0E6318">
          <w:rPr>
            <w:rStyle w:val="a5"/>
            <w:rFonts w:ascii="Times New Roman" w:hAnsi="Times New Roman"/>
            <w:sz w:val="24"/>
            <w:szCs w:val="24"/>
          </w:rPr>
          <w:t>www.virtulab.net</w:t>
        </w:r>
      </w:hyperlink>
    </w:p>
    <w:p w:rsidR="000E6318" w:rsidRPr="000E6318" w:rsidRDefault="000E6318" w:rsidP="00494B9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6318">
        <w:rPr>
          <w:rFonts w:ascii="Times New Roman" w:hAnsi="Times New Roman"/>
          <w:sz w:val="24"/>
          <w:szCs w:val="24"/>
        </w:rPr>
        <w:t>biologiyavklasse.ru</w:t>
      </w:r>
      <w:proofErr w:type="spellEnd"/>
    </w:p>
    <w:p w:rsidR="00494B93" w:rsidRDefault="000E6318" w:rsidP="00494B93">
      <w:pPr>
        <w:spacing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sz w:val="24"/>
          <w:szCs w:val="24"/>
        </w:rPr>
        <w:t xml:space="preserve">Журнал «Наука и жизнь» - </w:t>
      </w:r>
      <w:hyperlink r:id="rId6" w:history="1">
        <w:r w:rsidR="00494B93" w:rsidRPr="000C01BF">
          <w:rPr>
            <w:rStyle w:val="a5"/>
            <w:rFonts w:ascii="Times New Roman" w:hAnsi="Times New Roman"/>
            <w:sz w:val="24"/>
            <w:szCs w:val="24"/>
          </w:rPr>
          <w:t>http://nauka.relis.ru</w:t>
        </w:r>
      </w:hyperlink>
      <w:r w:rsidRPr="000E6318">
        <w:rPr>
          <w:rFonts w:ascii="Times New Roman" w:hAnsi="Times New Roman"/>
          <w:sz w:val="24"/>
          <w:szCs w:val="24"/>
        </w:rPr>
        <w:t>.</w:t>
      </w:r>
    </w:p>
    <w:p w:rsidR="00494B93" w:rsidRDefault="000E6318" w:rsidP="00494B93">
      <w:pPr>
        <w:spacing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sz w:val="24"/>
          <w:szCs w:val="24"/>
        </w:rPr>
        <w:t xml:space="preserve">Биологический факультет МГУ им. М.В. Ломоносова – </w:t>
      </w:r>
      <w:hyperlink r:id="rId7" w:history="1">
        <w:r w:rsidR="00494B93" w:rsidRPr="000C01BF">
          <w:rPr>
            <w:rStyle w:val="a5"/>
            <w:rFonts w:ascii="Times New Roman" w:hAnsi="Times New Roman"/>
            <w:sz w:val="24"/>
            <w:szCs w:val="24"/>
          </w:rPr>
          <w:t>www.bio.msu.ru</w:t>
        </w:r>
      </w:hyperlink>
    </w:p>
    <w:p w:rsidR="000E6318" w:rsidRPr="000E6318" w:rsidRDefault="000E6318" w:rsidP="00494B9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6318">
        <w:rPr>
          <w:rFonts w:ascii="Times New Roman" w:hAnsi="Times New Roman"/>
          <w:sz w:val="24"/>
          <w:szCs w:val="24"/>
        </w:rPr>
        <w:lastRenderedPageBreak/>
        <w:t>Фотогалерея</w:t>
      </w:r>
      <w:proofErr w:type="spellEnd"/>
      <w:r w:rsidRPr="000E6318">
        <w:rPr>
          <w:rFonts w:ascii="Times New Roman" w:hAnsi="Times New Roman"/>
          <w:sz w:val="24"/>
          <w:szCs w:val="24"/>
        </w:rPr>
        <w:t xml:space="preserve"> природных аномалий у животных. - http://www.texasreptiles.com/freaks/1.1.html</w:t>
      </w:r>
    </w:p>
    <w:p w:rsidR="000E6318" w:rsidRPr="000E6318" w:rsidRDefault="000E6318" w:rsidP="00494B93">
      <w:pPr>
        <w:spacing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sz w:val="24"/>
          <w:szCs w:val="24"/>
        </w:rPr>
        <w:t>Информационно-аналитический сайт о природе России и экологии - http://www.biodat.ru/</w:t>
      </w:r>
    </w:p>
    <w:p w:rsidR="000E6318" w:rsidRPr="000E6318" w:rsidRDefault="000E6318" w:rsidP="00494B93">
      <w:pPr>
        <w:spacing w:line="240" w:lineRule="auto"/>
        <w:rPr>
          <w:rFonts w:ascii="Times New Roman" w:hAnsi="Times New Roman"/>
          <w:sz w:val="24"/>
          <w:szCs w:val="24"/>
        </w:rPr>
      </w:pPr>
      <w:r w:rsidRPr="000E6318">
        <w:rPr>
          <w:rFonts w:ascii="Times New Roman" w:hAnsi="Times New Roman"/>
          <w:sz w:val="24"/>
          <w:szCs w:val="24"/>
        </w:rPr>
        <w:t>Вся биология - Современная биология, статьи, новости, библиотека- http://sbio.info/</w:t>
      </w:r>
    </w:p>
    <w:p w:rsidR="00494B93" w:rsidRDefault="00494B93" w:rsidP="00494B9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W w:w="1048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77"/>
        <w:gridCol w:w="853"/>
        <w:gridCol w:w="5105"/>
        <w:gridCol w:w="1844"/>
        <w:gridCol w:w="1702"/>
      </w:tblGrid>
      <w:tr w:rsidR="00494B93" w:rsidTr="00494B93">
        <w:trPr>
          <w:trHeight w:val="63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 проведения по неделям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Форма контроля и </w:t>
            </w:r>
            <w:proofErr w:type="spellStart"/>
            <w:r>
              <w:rPr>
                <w:b/>
              </w:rPr>
              <w:t>эл-ты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дистанц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</w:tr>
      <w:tr w:rsidR="00494B93" w:rsidTr="00494B93">
        <w:trPr>
          <w:trHeight w:val="13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Биология - наука о жизни.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беседа</w:t>
            </w:r>
          </w:p>
        </w:tc>
      </w:tr>
      <w:tr w:rsidR="00494B93" w:rsidTr="00494B93">
        <w:trPr>
          <w:trHeight w:val="2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kern w:val="24"/>
              </w:rPr>
              <w:t>Методы исследования биологии.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Устный опрос</w:t>
            </w:r>
          </w:p>
        </w:tc>
      </w:tr>
      <w:tr w:rsidR="00494B93" w:rsidTr="00494B93">
        <w:trPr>
          <w:trHeight w:val="1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kern w:val="24"/>
              </w:rPr>
              <w:t>Сущность жизни и свойства живого.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Работа по карточкам</w:t>
            </w:r>
          </w:p>
        </w:tc>
      </w:tr>
      <w:tr w:rsidR="00494B93" w:rsidTr="00494B93">
        <w:trPr>
          <w:trHeight w:val="24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kern w:val="24"/>
              </w:rPr>
              <w:t>Молекулярный уровень: общая характеристика.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</w:p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93" w:rsidTr="00494B93">
        <w:trPr>
          <w:trHeight w:val="1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Углеводы. Липиды.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учебник « уроки Кирилла и </w:t>
            </w:r>
            <w:proofErr w:type="spellStart"/>
            <w:r>
              <w:t>Мифодия</w:t>
            </w:r>
            <w:proofErr w:type="spellEnd"/>
            <w:r>
              <w:t>»</w:t>
            </w:r>
          </w:p>
        </w:tc>
      </w:tr>
      <w:tr w:rsidR="00494B93" w:rsidTr="00494B93">
        <w:trPr>
          <w:trHeight w:val="12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kern w:val="24"/>
              </w:rPr>
              <w:t>Состав и строение белков.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http://www.shishlena.ru/9-11-klass-obschaya-biologiya/urok-onlayn-osobennosti-chimicheskogo-sostava-kletki</w:t>
            </w:r>
          </w:p>
        </w:tc>
      </w:tr>
      <w:tr w:rsidR="00494B93" w:rsidTr="00494B93">
        <w:trPr>
          <w:trHeight w:val="2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Функции белков.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Индив</w:t>
            </w:r>
            <w:proofErr w:type="spellEnd"/>
            <w:r>
              <w:t xml:space="preserve">. Работа по </w:t>
            </w:r>
            <w:proofErr w:type="spellStart"/>
            <w:r>
              <w:t>скайпу</w:t>
            </w:r>
            <w:proofErr w:type="spellEnd"/>
          </w:p>
        </w:tc>
      </w:tr>
      <w:tr w:rsidR="00494B93" w:rsidTr="00494B93">
        <w:trPr>
          <w:trHeight w:val="26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Нуклеиновые кислоты.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93" w:rsidTr="00494B93">
        <w:trPr>
          <w:trHeight w:val="2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kern w:val="24"/>
              </w:rPr>
              <w:t>АТФ и другие органические соединения.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</w:p>
        </w:tc>
      </w:tr>
      <w:tr w:rsidR="00494B93" w:rsidTr="00494B93">
        <w:trPr>
          <w:trHeight w:val="2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kern w:val="24"/>
              </w:rPr>
              <w:t>Биологические катализаторы. Вирусы.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t>Индив</w:t>
            </w:r>
            <w:proofErr w:type="spellEnd"/>
            <w:r>
              <w:t xml:space="preserve">. Работа по </w:t>
            </w:r>
            <w:proofErr w:type="spellStart"/>
            <w:r>
              <w:t>скайпу</w:t>
            </w:r>
            <w:proofErr w:type="spellEnd"/>
          </w:p>
        </w:tc>
      </w:tr>
      <w:tr w:rsidR="00494B93" w:rsidTr="00494B93">
        <w:trPr>
          <w:trHeight w:val="2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ind w:left="10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Основные положения клеточной теории. Общие сведения о клетках. Клеточная мембрана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</w:p>
        </w:tc>
      </w:tr>
      <w:tr w:rsidR="00494B93" w:rsidTr="00494B93">
        <w:trPr>
          <w:trHeight w:val="2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kern w:val="24"/>
              </w:rPr>
              <w:t>Ядро.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Устный опрос</w:t>
            </w:r>
          </w:p>
        </w:tc>
      </w:tr>
      <w:tr w:rsidR="00494B93" w:rsidTr="00494B93">
        <w:trPr>
          <w:trHeight w:val="2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 xml:space="preserve">Эндоплазматическая сеть. Рибосомы. Комплекс </w:t>
            </w:r>
            <w:proofErr w:type="spellStart"/>
            <w:r>
              <w:rPr>
                <w:kern w:val="24"/>
              </w:rPr>
              <w:t>Гольджи</w:t>
            </w:r>
            <w:proofErr w:type="spellEnd"/>
            <w:r>
              <w:rPr>
                <w:kern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Электр. Почта</w:t>
            </w:r>
          </w:p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93" w:rsidTr="00494B93">
        <w:trPr>
          <w:trHeight w:val="22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t>Лизосомы. Митохондрии. Пластиды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Письменная работа</w:t>
            </w:r>
          </w:p>
        </w:tc>
      </w:tr>
      <w:tr w:rsidR="00494B93" w:rsidTr="00494B93">
        <w:trPr>
          <w:trHeight w:val="2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Клеточный центр. Органоиды движения. Клеточные включения.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Урок повторения и контроля знаний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Проверочная работа</w:t>
            </w:r>
          </w:p>
        </w:tc>
      </w:tr>
      <w:tr w:rsidR="00494B93" w:rsidTr="00494B93">
        <w:trPr>
          <w:trHeight w:val="1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Различия в строен</w:t>
            </w:r>
            <w:proofErr w:type="gramStart"/>
            <w:r>
              <w:rPr>
                <w:kern w:val="24"/>
              </w:rPr>
              <w:t>ии эу</w:t>
            </w:r>
            <w:proofErr w:type="gramEnd"/>
            <w:r>
              <w:rPr>
                <w:kern w:val="24"/>
              </w:rPr>
              <w:t>кариот и прокариот.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Устный опрос</w:t>
            </w:r>
          </w:p>
        </w:tc>
      </w:tr>
      <w:tr w:rsidR="00494B93" w:rsidTr="00494B93">
        <w:trPr>
          <w:trHeight w:val="16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Ассимиляция и диссимиляция.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t>Индив</w:t>
            </w:r>
            <w:proofErr w:type="spellEnd"/>
            <w:r>
              <w:t xml:space="preserve">. Работа по </w:t>
            </w:r>
            <w:proofErr w:type="spellStart"/>
            <w:r>
              <w:t>скайпу</w:t>
            </w:r>
            <w:proofErr w:type="spellEnd"/>
          </w:p>
        </w:tc>
      </w:tr>
      <w:tr w:rsidR="00494B93" w:rsidTr="00494B93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kern w:val="24"/>
              </w:rPr>
              <w:t>Дыхание и обмен веществ у растений.</w:t>
            </w:r>
          </w:p>
          <w:p w:rsidR="00494B93" w:rsidRDefault="0049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Электр. Почта</w:t>
            </w:r>
          </w:p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93" w:rsidTr="00494B93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kern w:val="24"/>
              </w:rPr>
              <w:t>Энергетический обмен в клетке. Питание клетки.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Устный опрос</w:t>
            </w:r>
          </w:p>
        </w:tc>
      </w:tr>
      <w:tr w:rsidR="00494B93" w:rsidTr="00494B93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kern w:val="24"/>
              </w:rPr>
              <w:t>Фотосинтез и Хемосинтез. Гетеротрофы.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Электр. Почта</w:t>
            </w:r>
          </w:p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93" w:rsidTr="00494B93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kern w:val="24"/>
              </w:rPr>
              <w:t>Синтез белков в клетке.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Устный опрос</w:t>
            </w:r>
          </w:p>
        </w:tc>
      </w:tr>
      <w:tr w:rsidR="00494B93" w:rsidTr="00494B93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kern w:val="24"/>
              </w:rPr>
              <w:t>Деление клетки. Митоз.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Электр. Почта</w:t>
            </w:r>
          </w:p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93" w:rsidTr="00494B93">
        <w:trPr>
          <w:trHeight w:val="12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4"/>
              </w:rPr>
              <w:t xml:space="preserve">  </w:t>
            </w:r>
            <w:r>
              <w:rPr>
                <w:b/>
                <w:kern w:val="24"/>
              </w:rPr>
              <w:t>Контрольный тест по теме</w:t>
            </w:r>
            <w:proofErr w:type="gramStart"/>
            <w:r>
              <w:rPr>
                <w:b/>
                <w:kern w:val="24"/>
              </w:rPr>
              <w:t>:«</w:t>
            </w:r>
            <w:proofErr w:type="gramEnd"/>
            <w:r>
              <w:rPr>
                <w:b/>
                <w:kern w:val="24"/>
              </w:rPr>
              <w:t>Клеточный уровень».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Урок контроля знаний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Письменная работа</w:t>
            </w:r>
          </w:p>
        </w:tc>
      </w:tr>
      <w:tr w:rsidR="00494B93" w:rsidTr="00494B93">
        <w:trPr>
          <w:trHeight w:val="12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Бесполое размножение организмов.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</w:p>
        </w:tc>
      </w:tr>
      <w:tr w:rsidR="00494B93" w:rsidTr="00494B93">
        <w:trPr>
          <w:trHeight w:val="3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Половое размножение организмов. Оплодотворение.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t>Индив</w:t>
            </w:r>
            <w:proofErr w:type="spellEnd"/>
            <w:r>
              <w:t xml:space="preserve">. Работа по </w:t>
            </w:r>
            <w:proofErr w:type="spellStart"/>
            <w:r>
              <w:t>скайпу</w:t>
            </w:r>
            <w:proofErr w:type="spellEnd"/>
          </w:p>
        </w:tc>
      </w:tr>
      <w:tr w:rsidR="00494B93" w:rsidTr="00494B93">
        <w:trPr>
          <w:trHeight w:val="3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Электр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494B93" w:rsidTr="00494B93">
        <w:trPr>
          <w:trHeight w:val="49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>Закономерности наследования признаков, установленные Г. Менделем. Моногибридное скрещивание.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http://www.shishlena.ru/9-11-klass-obschaya-biologiya/zadachi-po-genetike</w:t>
            </w:r>
          </w:p>
        </w:tc>
      </w:tr>
      <w:tr w:rsidR="00494B93" w:rsidTr="00494B93">
        <w:trPr>
          <w:trHeight w:val="2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4"/>
              </w:rPr>
              <w:t>Неполное доминирование. Генотип и фенотип. Анализирующее скрещивание.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Устный опрос</w:t>
            </w:r>
          </w:p>
        </w:tc>
      </w:tr>
      <w:tr w:rsidR="00494B93" w:rsidTr="00494B93">
        <w:trPr>
          <w:trHeight w:val="155"/>
        </w:trPr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kern w:val="24"/>
              </w:rPr>
              <w:t>Дигибридное</w:t>
            </w:r>
            <w:proofErr w:type="spellEnd"/>
            <w:r>
              <w:rPr>
                <w:kern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http://www.shishlena.ru/filmi-dlya-urokov/zakoni-mendelya-uchebniy-film</w:t>
            </w:r>
          </w:p>
        </w:tc>
      </w:tr>
      <w:tr w:rsidR="00494B93" w:rsidTr="00494B93">
        <w:trPr>
          <w:trHeight w:val="136"/>
        </w:trPr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 xml:space="preserve">Сцепленное </w:t>
            </w:r>
            <w:proofErr w:type="spellStart"/>
            <w:r>
              <w:rPr>
                <w:kern w:val="24"/>
              </w:rPr>
              <w:t>наследованиепризнаков</w:t>
            </w:r>
            <w:proofErr w:type="gramStart"/>
            <w:r>
              <w:rPr>
                <w:kern w:val="24"/>
              </w:rPr>
              <w:t>.З</w:t>
            </w:r>
            <w:proofErr w:type="gramEnd"/>
            <w:r>
              <w:rPr>
                <w:kern w:val="24"/>
              </w:rPr>
              <w:t>акон</w:t>
            </w:r>
            <w:proofErr w:type="spellEnd"/>
            <w:r>
              <w:rPr>
                <w:kern w:val="24"/>
              </w:rPr>
              <w:t xml:space="preserve"> Т.Моргана. Перекрест. Взаимодействие генов.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Устный опрос</w:t>
            </w:r>
          </w:p>
        </w:tc>
      </w:tr>
      <w:tr w:rsidR="00494B93" w:rsidTr="00494B93">
        <w:trPr>
          <w:trHeight w:val="27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kern w:val="24"/>
              </w:rPr>
              <w:t>Генетика пола. Сцепленное с полом наследование.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Индивидуальная работа по </w:t>
            </w:r>
            <w:proofErr w:type="spellStart"/>
            <w:r>
              <w:t>скайпу</w:t>
            </w:r>
            <w:proofErr w:type="spellEnd"/>
          </w:p>
        </w:tc>
      </w:tr>
      <w:tr w:rsidR="00494B93" w:rsidTr="00494B93">
        <w:trPr>
          <w:trHeight w:val="27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24"/>
              </w:rPr>
              <w:t xml:space="preserve">Закономерности изменчивости: </w:t>
            </w:r>
            <w:proofErr w:type="spellStart"/>
            <w:r>
              <w:rPr>
                <w:kern w:val="24"/>
              </w:rPr>
              <w:t>модификационная</w:t>
            </w:r>
            <w:proofErr w:type="spellEnd"/>
            <w:r>
              <w:rPr>
                <w:kern w:val="24"/>
              </w:rPr>
              <w:t xml:space="preserve"> изменчивость. Норма реакции.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http://www.virtulab.net/index.php?option=com_content&amp;view=article&amp;id=184:2009-08-30-10-45-51&amp;catid=45:10&amp;Itemid=106</w:t>
            </w:r>
          </w:p>
        </w:tc>
      </w:tr>
      <w:tr w:rsidR="00494B93" w:rsidTr="00494B93">
        <w:trPr>
          <w:trHeight w:val="27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33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Закономерности изменчивости: мутационная изменчивость.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http://www.virtulab.net/index.php?option=com_content&amp;view=article&amp;id=183:2009-08-30-10-45-51&amp;catid=45:10&amp;Itemid=106</w:t>
            </w:r>
          </w:p>
        </w:tc>
      </w:tr>
      <w:tr w:rsidR="00494B93" w:rsidTr="00494B93">
        <w:trPr>
          <w:trHeight w:val="22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kern w:val="24"/>
              </w:rPr>
              <w:t>Основы селекции. Работы Н. И. Вавилова.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Урок объяснения нового </w:t>
            </w:r>
            <w:proofErr w:type="spellStart"/>
            <w:r>
              <w:t>мат-ла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t>Индив</w:t>
            </w:r>
            <w:proofErr w:type="spellEnd"/>
            <w:r>
              <w:t xml:space="preserve">. Работа по </w:t>
            </w:r>
            <w:proofErr w:type="spellStart"/>
            <w:r>
              <w:t>скайпу</w:t>
            </w:r>
            <w:proofErr w:type="spellEnd"/>
          </w:p>
        </w:tc>
      </w:tr>
      <w:tr w:rsidR="00494B93" w:rsidTr="00494B93">
        <w:trPr>
          <w:trHeight w:val="22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35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kern w:val="24"/>
              </w:rPr>
              <w:t xml:space="preserve">Основные методы селекции растений, животных, микроорганизмов.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B93" w:rsidRDefault="00494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kern w:val="24"/>
              </w:rPr>
              <w:t>Итоговый тест.</w:t>
            </w:r>
          </w:p>
        </w:tc>
      </w:tr>
    </w:tbl>
    <w:p w:rsidR="00494B93" w:rsidRDefault="00494B93" w:rsidP="00494B93">
      <w:pPr>
        <w:rPr>
          <w:sz w:val="24"/>
          <w:szCs w:val="24"/>
        </w:rPr>
      </w:pPr>
    </w:p>
    <w:p w:rsidR="00494B93" w:rsidRDefault="00494B93" w:rsidP="00494B93"/>
    <w:p w:rsidR="00231A37" w:rsidRPr="000E6318" w:rsidRDefault="00231A37" w:rsidP="00494B9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1A37" w:rsidRPr="000E6318" w:rsidSect="002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509"/>
    <w:multiLevelType w:val="hybridMultilevel"/>
    <w:tmpl w:val="81C6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42E1"/>
    <w:multiLevelType w:val="hybridMultilevel"/>
    <w:tmpl w:val="1F1C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44875"/>
    <w:multiLevelType w:val="hybridMultilevel"/>
    <w:tmpl w:val="C84E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B5F25"/>
    <w:multiLevelType w:val="hybridMultilevel"/>
    <w:tmpl w:val="A6B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72"/>
    <w:rsid w:val="000C1EAD"/>
    <w:rsid w:val="000E6318"/>
    <w:rsid w:val="00204B72"/>
    <w:rsid w:val="00231A37"/>
    <w:rsid w:val="00494B93"/>
    <w:rsid w:val="00830247"/>
    <w:rsid w:val="00FC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7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631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0E631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0E6318"/>
    <w:rPr>
      <w:sz w:val="18"/>
      <w:szCs w:val="18"/>
    </w:rPr>
  </w:style>
  <w:style w:type="paragraph" w:styleId="a4">
    <w:name w:val="List Paragraph"/>
    <w:basedOn w:val="a"/>
    <w:uiPriority w:val="34"/>
    <w:qFormat/>
    <w:rsid w:val="000E631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0E6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.relis.ru" TargetMode="External"/><Relationship Id="rId5" Type="http://schemas.openxmlformats.org/officeDocument/2006/relationships/hyperlink" Target="http://www.virtulab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2013-05-03T06:48:00Z</dcterms:created>
  <dcterms:modified xsi:type="dcterms:W3CDTF">2013-05-03T07:57:00Z</dcterms:modified>
</cp:coreProperties>
</file>