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D" w:rsidRPr="009803AD" w:rsidRDefault="009803AD" w:rsidP="009803AD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9803AD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Конспект урока по математике в 10-м классе "Применение производной к исследованию функции" 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Оборудование: </w:t>
      </w:r>
      <w:r w:rsidRPr="009803AD">
        <w:rPr>
          <w:rFonts w:eastAsia="Times New Roman"/>
          <w:sz w:val="24"/>
          <w:szCs w:val="24"/>
          <w:lang w:eastAsia="ru-RU"/>
        </w:rPr>
        <w:t>Оборудование кабинета информатики: ПК, проектор, экран.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Тип урока: </w:t>
      </w:r>
      <w:r w:rsidRPr="009803AD">
        <w:rPr>
          <w:rFonts w:eastAsia="Times New Roman"/>
          <w:sz w:val="24"/>
          <w:szCs w:val="24"/>
          <w:lang w:eastAsia="ru-RU"/>
        </w:rPr>
        <w:t>Урок формирования новых знаний. Лабораторная работа-исследование.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Тема урока: </w:t>
      </w:r>
      <w:r w:rsidRPr="009803AD">
        <w:rPr>
          <w:rFonts w:eastAsia="Times New Roman"/>
          <w:sz w:val="24"/>
          <w:szCs w:val="24"/>
          <w:lang w:eastAsia="ru-RU"/>
        </w:rPr>
        <w:t>«Применение производной для исследования функций».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Цель урока:</w:t>
      </w:r>
      <w:r w:rsidRPr="009803AD">
        <w:rPr>
          <w:rFonts w:eastAsia="Times New Roman"/>
          <w:sz w:val="24"/>
          <w:szCs w:val="24"/>
          <w:lang w:eastAsia="ru-RU"/>
        </w:rPr>
        <w:t xml:space="preserve"> Организовать деятельность учащихся, направленную на овладение системой математических знаний и умений по теме «Применение производной для исследования функций», необходимых для применения в практической деятельности, изучения смежных дисциплин, продолжения образования.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9803AD" w:rsidRPr="009803AD" w:rsidRDefault="009803AD" w:rsidP="009803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Дать представление о связи свойств функции с её производной, учить чтению и анализу графиков функций.</w:t>
      </w:r>
    </w:p>
    <w:p w:rsidR="009803AD" w:rsidRPr="002D0346" w:rsidRDefault="009803AD" w:rsidP="002D03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Развивать умение анализировать, сопоставлять, сравнивать, формулировать выводы по результатам собственной деятельности.</w:t>
      </w:r>
      <w:r w:rsidRPr="002D0346">
        <w:rPr>
          <w:rFonts w:eastAsia="Times New Roman"/>
          <w:sz w:val="24"/>
          <w:szCs w:val="24"/>
          <w:lang w:eastAsia="ru-RU"/>
        </w:rPr>
        <w:t xml:space="preserve"> </w:t>
      </w:r>
    </w:p>
    <w:p w:rsidR="009803AD" w:rsidRPr="009803AD" w:rsidRDefault="002D0346" w:rsidP="002D034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="009803AD" w:rsidRPr="009803AD">
        <w:rPr>
          <w:rFonts w:eastAsia="Times New Roman"/>
          <w:sz w:val="24"/>
          <w:szCs w:val="24"/>
          <w:lang w:eastAsia="ru-RU"/>
        </w:rPr>
        <w:t xml:space="preserve">Развивать такие качества личности, как ясность и точность мысли, логическое мышление, алгоритмическая культура, интуиция, критичность. </w:t>
      </w:r>
    </w:p>
    <w:p w:rsidR="009803AD" w:rsidRPr="009803AD" w:rsidRDefault="002D0346" w:rsidP="002D034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="009803AD" w:rsidRPr="009803AD">
        <w:rPr>
          <w:rFonts w:eastAsia="Times New Roman"/>
          <w:sz w:val="24"/>
          <w:szCs w:val="24"/>
          <w:lang w:eastAsia="ru-RU"/>
        </w:rPr>
        <w:t xml:space="preserve">Воспитывать средствами математики культуру личности: умения выслушать и принимать во внимание взгляды других людей, умение справляться с неопределённостью и сложностью. 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Структура урока: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Организационный момент.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Актуализация опорных знаний и фиксация затруднений в деятельности.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Постановка учебной задачи.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Выполнение лабораторной работы и фиксация результатов.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Обсуждение результатов деятельности учащихся, теоретическое обоснование этих результатов. 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Первичное закрепление.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Включение в систему знаний и повторение.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Рефлексия деятельности (итог урока)</w:t>
      </w:r>
    </w:p>
    <w:p w:rsidR="009803AD" w:rsidRPr="009803AD" w:rsidRDefault="009803AD" w:rsidP="009803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Домашнее задание.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Ход урока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После приветствия, учащиеся рассаживаются группами по 2-3 человека. Для создания наиболее комфортных условий, группы формируются по желанию учеников.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lastRenderedPageBreak/>
        <w:t>2. Актуализация опорных знаний и фиксация затруднений в деятельности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Повторение определений возрастающей, убывающей функций, точек минимума и максимума, наибольшего</w:t>
      </w:r>
      <w:r w:rsidR="002D0346">
        <w:rPr>
          <w:rFonts w:eastAsia="Times New Roman"/>
          <w:sz w:val="24"/>
          <w:szCs w:val="24"/>
          <w:lang w:eastAsia="ru-RU"/>
        </w:rPr>
        <w:t xml:space="preserve"> и наименьшего значений функции. </w:t>
      </w:r>
      <w:r w:rsidRPr="009803AD">
        <w:rPr>
          <w:rFonts w:eastAsia="Times New Roman"/>
          <w:sz w:val="24"/>
          <w:szCs w:val="24"/>
          <w:lang w:eastAsia="ru-RU"/>
        </w:rPr>
        <w:t>Устная работа (слайды 2, 3</w:t>
      </w:r>
      <w:hyperlink r:id="rId5" w:history="1"/>
      <w:r w:rsidRPr="009803AD">
        <w:rPr>
          <w:rFonts w:eastAsia="Times New Roman"/>
          <w:sz w:val="24"/>
          <w:szCs w:val="24"/>
          <w:lang w:eastAsia="ru-RU"/>
        </w:rPr>
        <w:t>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70"/>
        <w:gridCol w:w="5005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524000"/>
                  <wp:effectExtent l="19050" t="0" r="0" b="0"/>
                  <wp:docPr id="2" name="Рисунок 2" descr="http://festival.1september.ru/articles/549348/full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49348/full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№1. По графику функции y=f(x) ответьте на вопросы: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точек максимума имеет эта функция?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Назовите точки минимума функции.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промежутков возрастания у этой функции?</w:t>
            </w:r>
          </w:p>
          <w:p w:rsidR="009803AD" w:rsidRPr="009803AD" w:rsidRDefault="009803AD" w:rsidP="009803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Назовите наименьший из промежутков убывания этой функции.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647825"/>
                  <wp:effectExtent l="19050" t="0" r="0" b="0"/>
                  <wp:docPr id="3" name="Рисунок 3" descr="http://festival.1september.ru/articles/549348/full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49348/full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№2. (Задание В5 ЕГЭ по математике) По графику функции y=f ´(x) ответьте на вопросы: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точек максимума имеет эта функция?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Назовите точки минимума функции.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Сколько промежутков возрастания у этой функции?</w:t>
            </w:r>
          </w:p>
          <w:p w:rsidR="009803AD" w:rsidRPr="009803AD" w:rsidRDefault="009803AD" w:rsidP="009803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Найдите длину промежутка убывания этой функции.</w:t>
            </w:r>
          </w:p>
        </w:tc>
      </w:tr>
    </w:tbl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 результатам работы на данном этапе урока учащиеся констатируют: задание №2 для них является невыполнимым.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3. Постановка учебной задачи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Составить (создать, разработать) правило (алгоритм), с помощью которого можно исследовать функции на монотонность и экстремумы по её производной.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4. Выполнение лабораторной работы и фиксация результатов деятельности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Работа выполняется в группах по 2-3 человека.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План проведения лабораторной работы: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Откройте программу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 xml:space="preserve"> Графер </w:t>
      </w:r>
      <w:r w:rsidRPr="009803AD">
        <w:rPr>
          <w:rFonts w:eastAsia="Times New Roman"/>
          <w:sz w:val="24"/>
          <w:szCs w:val="24"/>
          <w:lang w:eastAsia="ru-RU"/>
        </w:rPr>
        <w:t>CD «Открытая математика. Функции и графики».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Найдите производную данной функции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 одной системе координат постройте графики функции и её производной.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Рассмотрев графики, сформулируйте гипотезу о связи между характером монотонности функции и знаком её производной. </w:t>
      </w:r>
    </w:p>
    <w:p w:rsidR="009803AD" w:rsidRPr="009803AD" w:rsidRDefault="009803AD" w:rsidP="009803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Что ещё обращает на себя ваше внимание на этих рисунках? Попробуйте описать этот факт, используя математические термины.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6"/>
        <w:gridCol w:w="1413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производная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y=x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-2x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y=x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+6x</w:t>
            </w:r>
            <w:r w:rsidRPr="009803A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-15x+8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803AD" w:rsidRPr="009803AD" w:rsidRDefault="009803AD" w:rsidP="009803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Сделайте выводы по проделанной работе.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5. Обсуждение результатов деятельности учащихся, теоретическое обоснование этих результатов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Представители групп представляют результаты своей деятельности (слайды 5,6 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>приложения 1</w:t>
      </w:r>
      <w:r w:rsidRPr="009803AD">
        <w:rPr>
          <w:rFonts w:eastAsia="Times New Roman"/>
          <w:sz w:val="24"/>
          <w:szCs w:val="24"/>
          <w:lang w:eastAsia="ru-RU"/>
        </w:rPr>
        <w:t>).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Учитель формулирует </w:t>
      </w: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Теоремы 1, 2 </w:t>
      </w:r>
      <w:r w:rsidRPr="009803AD">
        <w:rPr>
          <w:rFonts w:eastAsia="Times New Roman"/>
          <w:sz w:val="24"/>
          <w:szCs w:val="24"/>
          <w:lang w:eastAsia="ru-RU"/>
        </w:rPr>
        <w:t xml:space="preserve">и </w:t>
      </w:r>
      <w:r w:rsidRPr="009803AD">
        <w:rPr>
          <w:rFonts w:eastAsia="Times New Roman"/>
          <w:b/>
          <w:bCs/>
          <w:sz w:val="24"/>
          <w:szCs w:val="24"/>
          <w:lang w:eastAsia="ru-RU"/>
        </w:rPr>
        <w:t xml:space="preserve">Теоремы 3, 4 </w:t>
      </w:r>
      <w:r w:rsidRPr="009803AD">
        <w:rPr>
          <w:rFonts w:eastAsia="Times New Roman"/>
          <w:sz w:val="24"/>
          <w:szCs w:val="24"/>
          <w:lang w:eastAsia="ru-RU"/>
        </w:rPr>
        <w:t xml:space="preserve">(§44 учебника), иллюстрируя их слайдами 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>приложения 1</w:t>
      </w:r>
      <w:r w:rsidRPr="009803AD">
        <w:rPr>
          <w:rFonts w:eastAsia="Times New Roman"/>
          <w:sz w:val="24"/>
          <w:szCs w:val="24"/>
          <w:lang w:eastAsia="ru-RU"/>
        </w:rPr>
        <w:t>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В ходе обсуждения выводов учащихся, необходимо отметить, что для того, чтобы исследовать функцию на монотонность и экстремумы, необязательно строить график производной, достаточно определить знаки производной на промежутках, на которые стационарные и критические точки разбивают область определения функции. Фактически составляется алгоритм исследования непрерывной функции на монотонность и экстремумы: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Найти производную функции y=f(x).</w:t>
            </w:r>
          </w:p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Найти стационарные и критические точки.</w:t>
            </w:r>
          </w:p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Отметить эти точки на числовой прямой и определить знаки производной на получившихся промежутках.</w:t>
            </w:r>
          </w:p>
          <w:p w:rsidR="009803AD" w:rsidRPr="009803AD" w:rsidRDefault="009803AD" w:rsidP="009803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Сделать выводы о монотонности функции и о её точках экстремума.</w:t>
            </w:r>
          </w:p>
        </w:tc>
      </w:tr>
    </w:tbl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6. Первичное закрепление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 xml:space="preserve">На этом этапе урока целесообразно выполнить несколько заданий такого вида (слайды 11-14 </w:t>
      </w:r>
      <w:r w:rsidRPr="009803AD">
        <w:rPr>
          <w:rFonts w:eastAsia="Times New Roman"/>
          <w:i/>
          <w:iCs/>
          <w:sz w:val="24"/>
          <w:szCs w:val="24"/>
          <w:lang w:eastAsia="ru-RU"/>
        </w:rPr>
        <w:t>приложения 1</w:t>
      </w:r>
      <w:r w:rsidRPr="009803AD">
        <w:rPr>
          <w:rFonts w:eastAsia="Times New Roman"/>
          <w:sz w:val="24"/>
          <w:szCs w:val="24"/>
          <w:lang w:eastAsia="ru-RU"/>
        </w:rPr>
        <w:t>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0"/>
        <w:gridCol w:w="4645"/>
      </w:tblGrid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1695450"/>
                  <wp:effectExtent l="19050" t="0" r="9525" b="0"/>
                  <wp:docPr id="4" name="Рисунок 4" descr="http://festival.1september.ru/articles/549348/full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49348/full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№1. Непрерывная функция y=f(x) задана на [-10;11]. На рисунке изображён график её производной. Укажите количество промежутков возрастания функции.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71800" cy="1552575"/>
                  <wp:effectExtent l="19050" t="0" r="0" b="0"/>
                  <wp:docPr id="5" name="Рисунок 5" descr="http://festival.1september.ru/articles/549348/full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49348/full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№2. Непрерывная функция y=f(x) задана на (-10;6). На рисунке изображён график её производной. Укажите количество точек графика этой функции, в которых касательная параллельна оси ОХ.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1800" cy="1619250"/>
                  <wp:effectExtent l="19050" t="0" r="0" b="0"/>
                  <wp:docPr id="6" name="Рисунок 6" descr="http://festival.1september.ru/articles/549348/full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49348/full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№3. Непрерывная функция y=f(x) задана на (-6;8). На рисунке изображён график её производной. Укажите длину промежутка убывания этой функции.</w:t>
            </w:r>
          </w:p>
        </w:tc>
      </w:tr>
      <w:tr w:rsidR="009803AD" w:rsidRPr="009803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0200"/>
                  <wp:effectExtent l="19050" t="0" r="0" b="0"/>
                  <wp:docPr id="7" name="Рисунок 7" descr="http://festival.1september.ru/articles/549348/full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49348/full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3AD" w:rsidRPr="009803AD" w:rsidRDefault="009803AD" w:rsidP="009803A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803AD">
              <w:rPr>
                <w:rFonts w:eastAsia="Times New Roman"/>
                <w:sz w:val="24"/>
                <w:szCs w:val="24"/>
                <w:lang w:eastAsia="ru-RU"/>
              </w:rPr>
              <w:t>№4. Непрерывная функция y=f(x) задана на (-4;10). На рисунке изображён график её производной. Укажите число точек экстремума этой функции.</w:t>
            </w:r>
          </w:p>
        </w:tc>
      </w:tr>
    </w:tbl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7. Включение в систему знаний и повторение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Учащиеся пересаживаются за столы. Для выполнения им предлагаются задания из задачника №44.9 б, в; 44.20 б; 44.49 в; 44.50 г.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Образцы оформления заданий учитель заранее готовит на доске.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По окончании урока учитель проводит выборочную проверку выполненных заданий: у учащихся, которые считают, что они успешно справились с работой, у учащихся «группы риска», и т.д.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Рефлексия деятельности (итог урока)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На этом этапе проговариваются выводы, сделанные учащимися в ходе лабораторной работы, отмечаются позитивные моменты урока, и, обязательно, надо отметить то, что каждый ученик на уроке занимался исследовательской деятельностью, создавая свой интеллектуальный продукт.</w:t>
      </w:r>
    </w:p>
    <w:p w:rsidR="009803AD" w:rsidRPr="009803AD" w:rsidRDefault="009803AD" w:rsidP="009803A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b/>
          <w:bCs/>
          <w:sz w:val="24"/>
          <w:szCs w:val="24"/>
          <w:lang w:eastAsia="ru-RU"/>
        </w:rPr>
        <w:t>Домашнее задание</w:t>
      </w:r>
    </w:p>
    <w:p w:rsidR="00F91636" w:rsidRPr="002D0346" w:rsidRDefault="009803AD" w:rsidP="002D0346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803AD">
        <w:rPr>
          <w:rFonts w:eastAsia="Times New Roman"/>
          <w:sz w:val="24"/>
          <w:szCs w:val="24"/>
          <w:lang w:eastAsia="ru-RU"/>
        </w:rPr>
        <w:t>§44, пункт 1, 2, выучить формулировки теорем и алгоритм исследование функции на монотонность и экстремумы, №44.2, 44.22 б, 44.50 б, 44.56 в.</w:t>
      </w:r>
    </w:p>
    <w:sectPr w:rsidR="00F91636" w:rsidRPr="002D0346" w:rsidSect="00F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014"/>
    <w:multiLevelType w:val="multilevel"/>
    <w:tmpl w:val="ADAC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946B8"/>
    <w:multiLevelType w:val="multilevel"/>
    <w:tmpl w:val="8C86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356D0"/>
    <w:multiLevelType w:val="multilevel"/>
    <w:tmpl w:val="7CA4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F2034"/>
    <w:multiLevelType w:val="multilevel"/>
    <w:tmpl w:val="65A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B46D7"/>
    <w:multiLevelType w:val="multilevel"/>
    <w:tmpl w:val="CAA6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1E23"/>
    <w:multiLevelType w:val="multilevel"/>
    <w:tmpl w:val="00C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97DC2"/>
    <w:multiLevelType w:val="multilevel"/>
    <w:tmpl w:val="BE5E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765F6"/>
    <w:multiLevelType w:val="multilevel"/>
    <w:tmpl w:val="C240B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3AD"/>
    <w:rsid w:val="00204AF4"/>
    <w:rsid w:val="00217463"/>
    <w:rsid w:val="002D0346"/>
    <w:rsid w:val="009803AD"/>
    <w:rsid w:val="009E541E"/>
    <w:rsid w:val="00E73294"/>
    <w:rsid w:val="00F9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36"/>
  </w:style>
  <w:style w:type="paragraph" w:styleId="1">
    <w:name w:val="heading 1"/>
    <w:basedOn w:val="a"/>
    <w:link w:val="10"/>
    <w:uiPriority w:val="9"/>
    <w:qFormat/>
    <w:rsid w:val="009803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3A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03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03AD"/>
    <w:rPr>
      <w:color w:val="0000FF"/>
      <w:u w:val="single"/>
    </w:rPr>
  </w:style>
  <w:style w:type="character" w:styleId="a5">
    <w:name w:val="Emphasis"/>
    <w:basedOn w:val="a0"/>
    <w:uiPriority w:val="20"/>
    <w:qFormat/>
    <w:rsid w:val="009803AD"/>
    <w:rPr>
      <w:i/>
      <w:iCs/>
    </w:rPr>
  </w:style>
  <w:style w:type="character" w:styleId="a6">
    <w:name w:val="Strong"/>
    <w:basedOn w:val="a0"/>
    <w:uiPriority w:val="22"/>
    <w:qFormat/>
    <w:rsid w:val="009803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festival.1september.ru/articles/549348/pril.pp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2012-11-15T05:19:00Z</dcterms:created>
  <dcterms:modified xsi:type="dcterms:W3CDTF">2014-05-21T12:37:00Z</dcterms:modified>
</cp:coreProperties>
</file>