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27" w:rsidRDefault="009D0927" w:rsidP="00A31072">
      <w:pPr>
        <w:tabs>
          <w:tab w:val="left" w:pos="6510"/>
        </w:tabs>
      </w:pPr>
    </w:p>
    <w:p w:rsidR="008C24D0" w:rsidRPr="009D0927" w:rsidRDefault="00E26BE4" w:rsidP="00A31072">
      <w:pPr>
        <w:tabs>
          <w:tab w:val="left" w:pos="6510"/>
        </w:tabs>
        <w:rPr>
          <w:b/>
        </w:rPr>
      </w:pPr>
      <w:r w:rsidRPr="009D0927">
        <w:rPr>
          <w:b/>
        </w:rPr>
        <w:t xml:space="preserve">Технологическая карта  конструирования  урока. </w:t>
      </w:r>
      <w:r w:rsidR="00793710">
        <w:rPr>
          <w:b/>
        </w:rPr>
        <w:t xml:space="preserve">5 класс ФГОС « Прибор  - открывающий </w:t>
      </w:r>
      <w:proofErr w:type="gramStart"/>
      <w:r w:rsidR="00793710">
        <w:rPr>
          <w:b/>
        </w:rPr>
        <w:t>невидимое</w:t>
      </w:r>
      <w:proofErr w:type="gramEnd"/>
      <w:r w:rsidR="00793710">
        <w:rPr>
          <w:b/>
        </w:rPr>
        <w:t>»</w:t>
      </w:r>
      <w:r w:rsidR="00A31072" w:rsidRPr="009D0927">
        <w:rPr>
          <w:b/>
        </w:rPr>
        <w:tab/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26BE4" w:rsidTr="00542921">
        <w:tc>
          <w:tcPr>
            <w:tcW w:w="9571" w:type="dxa"/>
            <w:gridSpan w:val="4"/>
          </w:tcPr>
          <w:p w:rsidR="00E26BE4" w:rsidRPr="009D0927" w:rsidRDefault="00E26BE4" w:rsidP="00E9158E">
            <w:pPr>
              <w:jc w:val="center"/>
              <w:rPr>
                <w:b/>
              </w:rPr>
            </w:pPr>
            <w:r w:rsidRPr="009D0927">
              <w:rPr>
                <w:b/>
              </w:rPr>
              <w:t>Основная часть</w:t>
            </w:r>
            <w:r w:rsidR="00C42C26" w:rsidRPr="009D0927">
              <w:rPr>
                <w:b/>
              </w:rPr>
              <w:t xml:space="preserve"> тема: «Прибор – открывающий </w:t>
            </w:r>
            <w:proofErr w:type="gramStart"/>
            <w:r w:rsidR="00C42C26" w:rsidRPr="009D0927">
              <w:rPr>
                <w:b/>
              </w:rPr>
              <w:t>невидимое</w:t>
            </w:r>
            <w:proofErr w:type="gramEnd"/>
            <w:r w:rsidR="00C42C26" w:rsidRPr="009D0927">
              <w:rPr>
                <w:b/>
              </w:rPr>
              <w:t>»</w:t>
            </w:r>
          </w:p>
        </w:tc>
      </w:tr>
      <w:tr w:rsidR="00E26BE4" w:rsidTr="00E26BE4">
        <w:tc>
          <w:tcPr>
            <w:tcW w:w="2392" w:type="dxa"/>
          </w:tcPr>
          <w:p w:rsidR="00E26BE4" w:rsidRPr="009D0927" w:rsidRDefault="00E9158E">
            <w:pPr>
              <w:rPr>
                <w:b/>
              </w:rPr>
            </w:pPr>
            <w:r w:rsidRPr="009D0927">
              <w:rPr>
                <w:b/>
              </w:rPr>
              <w:t xml:space="preserve">Предмет </w:t>
            </w:r>
          </w:p>
        </w:tc>
        <w:tc>
          <w:tcPr>
            <w:tcW w:w="2393" w:type="dxa"/>
          </w:tcPr>
          <w:p w:rsidR="00E26BE4" w:rsidRPr="009D0927" w:rsidRDefault="00C42C26">
            <w:pPr>
              <w:rPr>
                <w:b/>
              </w:rPr>
            </w:pPr>
            <w:r w:rsidRPr="009D0927">
              <w:rPr>
                <w:b/>
              </w:rPr>
              <w:t xml:space="preserve">Биология </w:t>
            </w:r>
          </w:p>
        </w:tc>
        <w:tc>
          <w:tcPr>
            <w:tcW w:w="2393" w:type="dxa"/>
          </w:tcPr>
          <w:p w:rsidR="00E26BE4" w:rsidRPr="009D0927" w:rsidRDefault="00E9158E" w:rsidP="009D0927">
            <w:pPr>
              <w:rPr>
                <w:b/>
              </w:rPr>
            </w:pPr>
            <w:r w:rsidRPr="009D0927">
              <w:rPr>
                <w:b/>
              </w:rPr>
              <w:t xml:space="preserve">Класс </w:t>
            </w:r>
          </w:p>
        </w:tc>
        <w:tc>
          <w:tcPr>
            <w:tcW w:w="2393" w:type="dxa"/>
          </w:tcPr>
          <w:p w:rsidR="00E26BE4" w:rsidRPr="009D0927" w:rsidRDefault="00C42C26">
            <w:pPr>
              <w:rPr>
                <w:b/>
              </w:rPr>
            </w:pPr>
            <w:r w:rsidRPr="009D0927">
              <w:rPr>
                <w:b/>
              </w:rPr>
              <w:t xml:space="preserve">5 класс </w:t>
            </w:r>
            <w:r w:rsidR="009D0927" w:rsidRPr="009D0927">
              <w:rPr>
                <w:b/>
              </w:rPr>
              <w:t>«А»</w:t>
            </w:r>
          </w:p>
        </w:tc>
      </w:tr>
      <w:tr w:rsidR="00E9158E" w:rsidTr="00112959">
        <w:tc>
          <w:tcPr>
            <w:tcW w:w="9571" w:type="dxa"/>
            <w:gridSpan w:val="4"/>
          </w:tcPr>
          <w:p w:rsidR="00E9158E" w:rsidRPr="009D0927" w:rsidRDefault="00E9158E" w:rsidP="00E9158E">
            <w:pPr>
              <w:jc w:val="center"/>
              <w:rPr>
                <w:b/>
              </w:rPr>
            </w:pPr>
            <w:r w:rsidRPr="009D0927">
              <w:rPr>
                <w:b/>
              </w:rPr>
              <w:t>Планируемые образовательные результаты</w:t>
            </w:r>
          </w:p>
        </w:tc>
      </w:tr>
      <w:tr w:rsidR="00E9158E" w:rsidTr="00F433F9">
        <w:tc>
          <w:tcPr>
            <w:tcW w:w="2392" w:type="dxa"/>
          </w:tcPr>
          <w:p w:rsidR="00E9158E" w:rsidRPr="009D0927" w:rsidRDefault="00E9158E">
            <w:pPr>
              <w:rPr>
                <w:b/>
              </w:rPr>
            </w:pPr>
            <w:r w:rsidRPr="009D0927">
              <w:rPr>
                <w:b/>
              </w:rPr>
              <w:t>Предметные</w:t>
            </w:r>
            <w:r w:rsidR="00C42C26" w:rsidRPr="009D0927">
              <w:rPr>
                <w:b/>
              </w:rPr>
              <w:t xml:space="preserve">: </w:t>
            </w:r>
          </w:p>
          <w:p w:rsidR="00C42C26" w:rsidRDefault="00C42C26">
            <w:r>
              <w:t xml:space="preserve">Изучить  устройство микроскопа и правила работы с ним.  Назначение частей микроскопа. А также расчет увеличения микроскопа </w:t>
            </w:r>
          </w:p>
        </w:tc>
        <w:tc>
          <w:tcPr>
            <w:tcW w:w="4786" w:type="dxa"/>
            <w:gridSpan w:val="2"/>
          </w:tcPr>
          <w:p w:rsidR="00C42C26" w:rsidRPr="009D0927" w:rsidRDefault="00E9158E">
            <w:pPr>
              <w:rPr>
                <w:b/>
              </w:rPr>
            </w:pPr>
            <w:r w:rsidRPr="009D0927">
              <w:rPr>
                <w:b/>
              </w:rPr>
              <w:t>Метапредметные</w:t>
            </w:r>
            <w:r w:rsidR="00C42C26" w:rsidRPr="009D0927">
              <w:rPr>
                <w:b/>
              </w:rPr>
              <w:t xml:space="preserve">. </w:t>
            </w:r>
          </w:p>
          <w:p w:rsidR="00E9158E" w:rsidRDefault="00C42C26">
            <w:r>
              <w:t xml:space="preserve">Мобилизовать знания учащихся </w:t>
            </w:r>
            <w:proofErr w:type="gramStart"/>
            <w:r>
              <w:t>о</w:t>
            </w:r>
            <w:proofErr w:type="gramEnd"/>
            <w:r>
              <w:t xml:space="preserve"> оптических приборах. Овладения составляющими элементами исследовательской деятельности: наблюдать, проводить эксперименты. Умение  находить биологическую информацию в тексте учебника.</w:t>
            </w:r>
          </w:p>
        </w:tc>
        <w:tc>
          <w:tcPr>
            <w:tcW w:w="2393" w:type="dxa"/>
          </w:tcPr>
          <w:p w:rsidR="00E9158E" w:rsidRPr="009D0927" w:rsidRDefault="00E9158E">
            <w:pPr>
              <w:rPr>
                <w:b/>
              </w:rPr>
            </w:pPr>
            <w:r w:rsidRPr="009D0927">
              <w:rPr>
                <w:b/>
              </w:rPr>
              <w:t xml:space="preserve">Личностные </w:t>
            </w:r>
          </w:p>
          <w:p w:rsidR="00C42C26" w:rsidRDefault="00C42C26">
            <w:r>
              <w:t>Сформировать  познавательные интересы и мотивы исследовательской работы.</w:t>
            </w:r>
            <w:r w:rsidR="00A31072">
              <w:t xml:space="preserve">  Знания правил работы с оптическими приборами с целью </w:t>
            </w:r>
            <w:proofErr w:type="spellStart"/>
            <w:r w:rsidR="00A31072">
              <w:t>здоровьесбережения</w:t>
            </w:r>
            <w:proofErr w:type="spellEnd"/>
            <w:r w:rsidR="00022280">
              <w:t>, гигиенические навыки работы с микроскопом.</w:t>
            </w:r>
          </w:p>
        </w:tc>
      </w:tr>
      <w:tr w:rsidR="00E9158E" w:rsidTr="00533DC7">
        <w:tc>
          <w:tcPr>
            <w:tcW w:w="4785" w:type="dxa"/>
            <w:gridSpan w:val="2"/>
          </w:tcPr>
          <w:p w:rsidR="00E9158E" w:rsidRDefault="00E9158E">
            <w:r>
              <w:t xml:space="preserve">Решаемые учебные программы </w:t>
            </w:r>
          </w:p>
        </w:tc>
        <w:tc>
          <w:tcPr>
            <w:tcW w:w="4786" w:type="dxa"/>
            <w:gridSpan w:val="2"/>
          </w:tcPr>
          <w:p w:rsidR="00E9158E" w:rsidRDefault="00022280">
            <w:r>
              <w:t>Знакомство с устройством микроскопа</w:t>
            </w:r>
            <w:proofErr w:type="gramStart"/>
            <w:r>
              <w:t xml:space="preserve"> ,</w:t>
            </w:r>
            <w:proofErr w:type="gramEnd"/>
            <w:r>
              <w:t xml:space="preserve"> правилами работы и определение увеличения микроскопа, с частями и их назначением.  </w:t>
            </w:r>
          </w:p>
        </w:tc>
      </w:tr>
      <w:tr w:rsidR="00E9158E" w:rsidTr="00277047">
        <w:tc>
          <w:tcPr>
            <w:tcW w:w="4785" w:type="dxa"/>
            <w:gridSpan w:val="2"/>
          </w:tcPr>
          <w:p w:rsidR="00E9158E" w:rsidRDefault="00E9158E">
            <w:r>
              <w:t xml:space="preserve">Основные понятия, изучаемые на уроке </w:t>
            </w:r>
          </w:p>
        </w:tc>
        <w:tc>
          <w:tcPr>
            <w:tcW w:w="4786" w:type="dxa"/>
            <w:gridSpan w:val="2"/>
          </w:tcPr>
          <w:p w:rsidR="00E9158E" w:rsidRDefault="00022280">
            <w:proofErr w:type="gramStart"/>
            <w:r>
              <w:t xml:space="preserve">Микроскоп, объектив, окуляр, тубус, зрительная трубка, большой винт, предметный столик, зеркало, штатив.  </w:t>
            </w:r>
            <w:proofErr w:type="gramEnd"/>
          </w:p>
        </w:tc>
      </w:tr>
      <w:tr w:rsidR="00E9158E" w:rsidTr="00BD4E95">
        <w:tc>
          <w:tcPr>
            <w:tcW w:w="4785" w:type="dxa"/>
            <w:gridSpan w:val="2"/>
          </w:tcPr>
          <w:p w:rsidR="00E9158E" w:rsidRDefault="00E9158E">
            <w:proofErr w:type="gramStart"/>
            <w:r>
              <w:t>Вид используемых на уроков ИКТ</w:t>
            </w:r>
            <w:proofErr w:type="gramEnd"/>
          </w:p>
        </w:tc>
        <w:tc>
          <w:tcPr>
            <w:tcW w:w="4786" w:type="dxa"/>
            <w:gridSpan w:val="2"/>
          </w:tcPr>
          <w:p w:rsidR="00E9158E" w:rsidRDefault="00022280">
            <w:r>
              <w:t xml:space="preserve">Работа с </w:t>
            </w:r>
            <w:proofErr w:type="spellStart"/>
            <w:r>
              <w:t>флеш-анимацией</w:t>
            </w:r>
            <w:proofErr w:type="spellEnd"/>
            <w:r>
              <w:t xml:space="preserve">, использование интерактивной </w:t>
            </w:r>
            <w:proofErr w:type="spellStart"/>
            <w:r>
              <w:t>доски.</w:t>
            </w:r>
            <w:proofErr w:type="gramStart"/>
            <w:r w:rsidR="009D0927">
              <w:t>,с</w:t>
            </w:r>
            <w:proofErr w:type="gramEnd"/>
            <w:r w:rsidR="009D0927">
              <w:t>ообщения</w:t>
            </w:r>
            <w:proofErr w:type="spellEnd"/>
            <w:r w:rsidR="009D0927">
              <w:t xml:space="preserve"> учащихся,</w:t>
            </w:r>
          </w:p>
        </w:tc>
      </w:tr>
      <w:tr w:rsidR="00E9158E" w:rsidTr="005C59EB">
        <w:tc>
          <w:tcPr>
            <w:tcW w:w="4785" w:type="dxa"/>
            <w:gridSpan w:val="2"/>
          </w:tcPr>
          <w:p w:rsidR="00E9158E" w:rsidRDefault="00E9158E">
            <w:r>
              <w:t xml:space="preserve">Образовательные интернет-ресурсы </w:t>
            </w:r>
          </w:p>
        </w:tc>
        <w:tc>
          <w:tcPr>
            <w:tcW w:w="4786" w:type="dxa"/>
            <w:gridSpan w:val="2"/>
          </w:tcPr>
          <w:p w:rsidR="00E9158E" w:rsidRPr="009D0927" w:rsidRDefault="00022280">
            <w:r>
              <w:t xml:space="preserve">Сайт 1 сентября, сайт учителя биологии, сайт </w:t>
            </w:r>
            <w:r w:rsidRPr="009D0927">
              <w:t xml:space="preserve"> </w:t>
            </w:r>
            <w:r>
              <w:rPr>
                <w:lang w:val="en-US"/>
              </w:rPr>
              <w:t>Open</w:t>
            </w:r>
            <w:r w:rsidRPr="009D0927">
              <w:t xml:space="preserve"> </w:t>
            </w:r>
            <w:r>
              <w:rPr>
                <w:lang w:val="en-US"/>
              </w:rPr>
              <w:t>class</w:t>
            </w:r>
            <w:r w:rsidRPr="009D0927">
              <w:t>.</w:t>
            </w:r>
          </w:p>
        </w:tc>
      </w:tr>
      <w:tr w:rsidR="00E9158E" w:rsidTr="00F373A2">
        <w:tc>
          <w:tcPr>
            <w:tcW w:w="9571" w:type="dxa"/>
            <w:gridSpan w:val="4"/>
          </w:tcPr>
          <w:p w:rsidR="00E9158E" w:rsidRPr="009D0927" w:rsidRDefault="00E9158E" w:rsidP="00E9158E">
            <w:pPr>
              <w:jc w:val="center"/>
              <w:rPr>
                <w:b/>
              </w:rPr>
            </w:pPr>
            <w:r w:rsidRPr="009D0927">
              <w:rPr>
                <w:b/>
              </w:rPr>
              <w:t xml:space="preserve">Организационная структура урока </w:t>
            </w:r>
          </w:p>
        </w:tc>
      </w:tr>
      <w:tr w:rsidR="00E9158E" w:rsidTr="00E64E62">
        <w:tc>
          <w:tcPr>
            <w:tcW w:w="9571" w:type="dxa"/>
            <w:gridSpan w:val="4"/>
          </w:tcPr>
          <w:p w:rsidR="00E9158E" w:rsidRPr="009D0927" w:rsidRDefault="00E9158E">
            <w:pPr>
              <w:rPr>
                <w:b/>
              </w:rPr>
            </w:pPr>
            <w:r w:rsidRPr="009D0927">
              <w:rPr>
                <w:b/>
              </w:rPr>
              <w:t xml:space="preserve">1 этап. АКТУАЛИЗАЦИЯ ЗНАНИЙ. </w:t>
            </w:r>
          </w:p>
          <w:p w:rsidR="00613B8E" w:rsidRDefault="00E9158E">
            <w:r>
              <w:t>Основные  задачи учителя: актуализа</w:t>
            </w:r>
            <w:r w:rsidR="00613B8E">
              <w:t xml:space="preserve">ция имеющихся знаний </w:t>
            </w:r>
            <w:proofErr w:type="gramStart"/>
            <w:r w:rsidR="00613B8E">
              <w:t>о</w:t>
            </w:r>
            <w:proofErr w:type="gramEnd"/>
            <w:r w:rsidR="00613B8E">
              <w:t xml:space="preserve"> оптических приборах.</w:t>
            </w:r>
          </w:p>
          <w:p w:rsidR="00E9158E" w:rsidRDefault="00E9158E" w:rsidP="00613B8E">
            <w:pPr>
              <w:pStyle w:val="a4"/>
              <w:numPr>
                <w:ilvl w:val="0"/>
                <w:numId w:val="1"/>
              </w:numPr>
            </w:pPr>
            <w:r>
              <w:t xml:space="preserve">формирования умений задавать вопросы; </w:t>
            </w:r>
            <w:r w:rsidR="00613B8E">
              <w:t xml:space="preserve"> способы действия в новых условиях</w:t>
            </w:r>
          </w:p>
          <w:p w:rsidR="00E9158E" w:rsidRDefault="00E9158E" w:rsidP="00E9158E">
            <w:pPr>
              <w:pStyle w:val="a4"/>
              <w:numPr>
                <w:ilvl w:val="0"/>
                <w:numId w:val="1"/>
              </w:numPr>
            </w:pPr>
            <w:r>
              <w:t xml:space="preserve">Развитие произвольного внимания  и памяти,  познавательных интересов </w:t>
            </w:r>
          </w:p>
          <w:p w:rsidR="00E9158E" w:rsidRDefault="00E9158E" w:rsidP="00E9158E">
            <w:pPr>
              <w:pStyle w:val="a4"/>
              <w:numPr>
                <w:ilvl w:val="0"/>
                <w:numId w:val="1"/>
              </w:numPr>
            </w:pPr>
            <w:r>
              <w:t>Формирование коммуникативных  умений, культуры общения, сотрудничества.</w:t>
            </w:r>
          </w:p>
        </w:tc>
      </w:tr>
      <w:tr w:rsidR="00E9158E" w:rsidTr="00B6136D">
        <w:trPr>
          <w:trHeight w:val="3538"/>
        </w:trPr>
        <w:tc>
          <w:tcPr>
            <w:tcW w:w="4785" w:type="dxa"/>
            <w:gridSpan w:val="2"/>
          </w:tcPr>
          <w:p w:rsidR="00E9158E" w:rsidRPr="009D0927" w:rsidRDefault="00D97F78">
            <w:pPr>
              <w:rPr>
                <w:b/>
              </w:rPr>
            </w:pPr>
            <w:r w:rsidRPr="009D0927">
              <w:rPr>
                <w:b/>
              </w:rPr>
              <w:t xml:space="preserve">Деятельность учителя: </w:t>
            </w:r>
          </w:p>
          <w:p w:rsidR="00D97F78" w:rsidRDefault="00D97F78">
            <w:r>
              <w:t xml:space="preserve">Представления материала, позволяющего  осуществить переход к изучению нового материала </w:t>
            </w:r>
          </w:p>
          <w:p w:rsidR="00837958" w:rsidRPr="009D0927" w:rsidRDefault="00837958">
            <w:pPr>
              <w:rPr>
                <w:b/>
              </w:rPr>
            </w:pPr>
            <w:r w:rsidRPr="009D0927">
              <w:rPr>
                <w:b/>
              </w:rPr>
              <w:t xml:space="preserve">ИСПОЛЬЗУЕТСЯ: </w:t>
            </w:r>
          </w:p>
          <w:p w:rsidR="00837958" w:rsidRPr="009D0927" w:rsidRDefault="00613B8E" w:rsidP="00613B8E">
            <w:pPr>
              <w:rPr>
                <w:b/>
              </w:rPr>
            </w:pPr>
            <w:r w:rsidRPr="009D0927">
              <w:rPr>
                <w:b/>
              </w:rPr>
              <w:t xml:space="preserve">ПОБУЖДАЮЩИЙ ДИАЛОГ: </w:t>
            </w:r>
          </w:p>
          <w:p w:rsidR="00613B8E" w:rsidRDefault="00613B8E" w:rsidP="00613B8E">
            <w:pPr>
              <w:pStyle w:val="a4"/>
              <w:numPr>
                <w:ilvl w:val="0"/>
                <w:numId w:val="13"/>
              </w:numPr>
            </w:pPr>
            <w:r>
              <w:t>Что можно рассмотреть невооруженным глазом?</w:t>
            </w:r>
          </w:p>
          <w:p w:rsidR="00613B8E" w:rsidRDefault="00613B8E" w:rsidP="00613B8E">
            <w:pPr>
              <w:pStyle w:val="a4"/>
              <w:numPr>
                <w:ilvl w:val="0"/>
                <w:numId w:val="13"/>
              </w:numPr>
            </w:pPr>
            <w:r>
              <w:t xml:space="preserve">Как рассмотреть </w:t>
            </w:r>
            <w:proofErr w:type="gramStart"/>
            <w:r>
              <w:t>невидимое</w:t>
            </w:r>
            <w:proofErr w:type="gramEnd"/>
            <w:r>
              <w:t xml:space="preserve"> и удаленные предметы?</w:t>
            </w:r>
          </w:p>
          <w:p w:rsidR="00613B8E" w:rsidRDefault="00613B8E" w:rsidP="00613B8E">
            <w:pPr>
              <w:pStyle w:val="a4"/>
              <w:numPr>
                <w:ilvl w:val="0"/>
                <w:numId w:val="13"/>
              </w:numPr>
            </w:pPr>
            <w:r>
              <w:t>Какие приборы для этого необходимы?</w:t>
            </w:r>
          </w:p>
          <w:p w:rsidR="00613B8E" w:rsidRDefault="00613B8E" w:rsidP="00613B8E"/>
        </w:tc>
        <w:tc>
          <w:tcPr>
            <w:tcW w:w="4786" w:type="dxa"/>
            <w:gridSpan w:val="2"/>
          </w:tcPr>
          <w:p w:rsidR="00E9158E" w:rsidRPr="009D0927" w:rsidRDefault="00837958">
            <w:pPr>
              <w:rPr>
                <w:b/>
              </w:rPr>
            </w:pPr>
            <w:r w:rsidRPr="009D0927">
              <w:rPr>
                <w:b/>
              </w:rPr>
              <w:t xml:space="preserve">Деятельность учащихся: </w:t>
            </w:r>
          </w:p>
          <w:p w:rsidR="00837958" w:rsidRDefault="00613B8E">
            <w:r>
              <w:t xml:space="preserve">Вспоминают знания </w:t>
            </w:r>
            <w:r w:rsidR="003278D8">
              <w:t>об увеличительных пр</w:t>
            </w:r>
            <w:r>
              <w:t>иборах из пра</w:t>
            </w:r>
            <w:r w:rsidR="003278D8">
              <w:t xml:space="preserve">ктической жизни, определяют недостаточность знаний </w:t>
            </w:r>
            <w:r w:rsidR="00837958">
              <w:t xml:space="preserve"> </w:t>
            </w:r>
            <w:r w:rsidR="003278D8">
              <w:t xml:space="preserve">о видах  сложных увеличительных приборов и их устройстве. </w:t>
            </w:r>
          </w:p>
          <w:p w:rsidR="00C93E69" w:rsidRDefault="00C93E69" w:rsidP="00837958">
            <w:proofErr w:type="gramStart"/>
            <w:r>
              <w:t>Определяют</w:t>
            </w:r>
            <w:proofErr w:type="gramEnd"/>
            <w:r>
              <w:t xml:space="preserve"> каких знаний  им не хватает, где и как </w:t>
            </w:r>
            <w:r w:rsidR="003278D8">
              <w:t xml:space="preserve"> их получить.</w:t>
            </w:r>
          </w:p>
          <w:p w:rsidR="009D0927" w:rsidRDefault="009D0927" w:rsidP="00837958">
            <w:r>
              <w:t>Сообщение учащихся  об  открытии микроскопа</w:t>
            </w:r>
          </w:p>
        </w:tc>
      </w:tr>
      <w:tr w:rsidR="00E9158E" w:rsidTr="00154B33">
        <w:tc>
          <w:tcPr>
            <w:tcW w:w="9571" w:type="dxa"/>
            <w:gridSpan w:val="4"/>
          </w:tcPr>
          <w:p w:rsidR="00E9158E" w:rsidRPr="009D0927" w:rsidRDefault="00B6136D">
            <w:pPr>
              <w:rPr>
                <w:b/>
              </w:rPr>
            </w:pPr>
            <w:r w:rsidRPr="009D0927">
              <w:rPr>
                <w:b/>
              </w:rPr>
              <w:t xml:space="preserve">2 этап. Создание  проблемной ситуации </w:t>
            </w:r>
          </w:p>
        </w:tc>
      </w:tr>
      <w:tr w:rsidR="00B6136D" w:rsidTr="001D6205">
        <w:tc>
          <w:tcPr>
            <w:tcW w:w="4785" w:type="dxa"/>
            <w:gridSpan w:val="2"/>
          </w:tcPr>
          <w:p w:rsidR="00B6136D" w:rsidRDefault="00B6136D">
            <w:r>
              <w:t xml:space="preserve">Учитель: </w:t>
            </w:r>
          </w:p>
          <w:p w:rsidR="00B6136D" w:rsidRDefault="00B6136D">
            <w:r>
              <w:t>Создает проблемную ситуацию:</w:t>
            </w:r>
          </w:p>
          <w:p w:rsidR="00B6136D" w:rsidRDefault="00B6136D" w:rsidP="00B6136D">
            <w:pPr>
              <w:pStyle w:val="a4"/>
              <w:numPr>
                <w:ilvl w:val="0"/>
                <w:numId w:val="3"/>
              </w:numPr>
            </w:pPr>
            <w:r>
              <w:lastRenderedPageBreak/>
              <w:t>Предъявляет ученикам  одновременно два противоречивых факта</w:t>
            </w:r>
            <w:r w:rsidR="003278D8">
              <w:t xml:space="preserve">: </w:t>
            </w:r>
            <w:proofErr w:type="gramStart"/>
            <w:r w:rsidR="003278D8">
              <w:t>видимое</w:t>
            </w:r>
            <w:proofErr w:type="gramEnd"/>
            <w:r w:rsidR="003278D8">
              <w:t xml:space="preserve"> и невидимое.</w:t>
            </w:r>
            <w:r>
              <w:t xml:space="preserve"> </w:t>
            </w:r>
          </w:p>
          <w:p w:rsidR="00B6136D" w:rsidRDefault="00B6136D" w:rsidP="00B6136D">
            <w:pPr>
              <w:pStyle w:val="a4"/>
              <w:numPr>
                <w:ilvl w:val="0"/>
                <w:numId w:val="3"/>
              </w:numPr>
            </w:pPr>
            <w:r>
              <w:t xml:space="preserve">Задает вопрос, который  пробуждает </w:t>
            </w:r>
            <w:r w:rsidR="003278D8">
              <w:t xml:space="preserve">разные мнения: а можно ли увидеть </w:t>
            </w:r>
            <w:proofErr w:type="gramStart"/>
            <w:r w:rsidR="003278D8">
              <w:t>невидимое</w:t>
            </w:r>
            <w:proofErr w:type="gramEnd"/>
            <w:r w:rsidR="003278D8">
              <w:t xml:space="preserve">? </w:t>
            </w:r>
          </w:p>
          <w:p w:rsidR="003278D8" w:rsidRDefault="003278D8" w:rsidP="00B6136D">
            <w:pPr>
              <w:pStyle w:val="a4"/>
              <w:numPr>
                <w:ilvl w:val="0"/>
                <w:numId w:val="3"/>
              </w:numPr>
            </w:pPr>
            <w:r>
              <w:t>Использовали ли вы эти приборы в своей жизни?</w:t>
            </w:r>
          </w:p>
          <w:p w:rsidR="00B6136D" w:rsidRDefault="00B6136D" w:rsidP="003278D8">
            <w:pPr>
              <w:pStyle w:val="a4"/>
            </w:pPr>
          </w:p>
          <w:p w:rsidR="00B6136D" w:rsidRDefault="00B6136D" w:rsidP="00B6136D"/>
        </w:tc>
        <w:tc>
          <w:tcPr>
            <w:tcW w:w="4786" w:type="dxa"/>
            <w:gridSpan w:val="2"/>
          </w:tcPr>
          <w:p w:rsidR="00B6136D" w:rsidRDefault="00B6136D">
            <w:r>
              <w:lastRenderedPageBreak/>
              <w:t>Ученик: вступая в диалог  с учителем</w:t>
            </w:r>
            <w:r w:rsidR="00EF60AE">
              <w:t>,</w:t>
            </w:r>
            <w:r>
              <w:t xml:space="preserve">  выявляют противоречие – </w:t>
            </w:r>
            <w:r w:rsidR="00DE168F">
              <w:t xml:space="preserve">проговаривают </w:t>
            </w:r>
            <w:r>
              <w:t xml:space="preserve"> и</w:t>
            </w:r>
            <w:r w:rsidR="00DE168F">
              <w:t xml:space="preserve"> осознают его.</w:t>
            </w:r>
          </w:p>
        </w:tc>
      </w:tr>
      <w:tr w:rsidR="00B6136D" w:rsidTr="00290108">
        <w:tc>
          <w:tcPr>
            <w:tcW w:w="9571" w:type="dxa"/>
            <w:gridSpan w:val="4"/>
          </w:tcPr>
          <w:p w:rsidR="00B6136D" w:rsidRPr="009D0927" w:rsidRDefault="00DE168F" w:rsidP="00DE168F">
            <w:pPr>
              <w:tabs>
                <w:tab w:val="left" w:pos="2790"/>
              </w:tabs>
              <w:rPr>
                <w:b/>
              </w:rPr>
            </w:pPr>
            <w:r w:rsidRPr="009D0927">
              <w:rPr>
                <w:b/>
              </w:rPr>
              <w:lastRenderedPageBreak/>
              <w:t xml:space="preserve">3 этап. ЦЕЛЕПОЛАГАНИЕ. </w:t>
            </w:r>
          </w:p>
          <w:p w:rsidR="00DE168F" w:rsidRDefault="00DE168F" w:rsidP="00DE168F">
            <w:pPr>
              <w:tabs>
                <w:tab w:val="left" w:pos="2790"/>
              </w:tabs>
            </w:pPr>
            <w:r>
              <w:t xml:space="preserve">Постановка  практической частной  познавательной задачи  или определение  учебной задачи  обобщенного типа. </w:t>
            </w:r>
          </w:p>
          <w:p w:rsidR="00DE168F" w:rsidRDefault="00DE168F" w:rsidP="00DE168F">
            <w:pPr>
              <w:tabs>
                <w:tab w:val="left" w:pos="2790"/>
              </w:tabs>
            </w:pPr>
            <w:r>
              <w:t xml:space="preserve">Учитель  должен:  </w:t>
            </w:r>
            <w:r w:rsidR="00EF60AE">
              <w:t>формировать рефлексивных умений</w:t>
            </w:r>
            <w:r>
              <w:t xml:space="preserve">, определять границу между знанием и незнанием. </w:t>
            </w:r>
          </w:p>
          <w:p w:rsidR="00DE168F" w:rsidRDefault="00EF60AE" w:rsidP="00DE168F">
            <w:pPr>
              <w:tabs>
                <w:tab w:val="left" w:pos="2790"/>
              </w:tabs>
            </w:pPr>
            <w:r>
              <w:t>В ходе лабораторной работы познакомиться со строением микроскопа, его частей и умением работать с ним.</w:t>
            </w:r>
          </w:p>
        </w:tc>
      </w:tr>
      <w:tr w:rsidR="00DE168F" w:rsidTr="00003DAA">
        <w:tc>
          <w:tcPr>
            <w:tcW w:w="4785" w:type="dxa"/>
            <w:gridSpan w:val="2"/>
          </w:tcPr>
          <w:p w:rsidR="00DE168F" w:rsidRDefault="00DE168F" w:rsidP="00EF60AE">
            <w:r>
              <w:t xml:space="preserve">Учитель: </w:t>
            </w:r>
            <w:r w:rsidR="00EF60AE">
              <w:t>побуждает кла</w:t>
            </w:r>
            <w:proofErr w:type="gramStart"/>
            <w:r w:rsidR="00EF60AE">
              <w:t>сс к  пр</w:t>
            </w:r>
            <w:proofErr w:type="gramEnd"/>
            <w:r w:rsidR="00EF60AE">
              <w:t>едстоящей лабораторной работе</w:t>
            </w:r>
            <w:r w:rsidR="009D0927">
              <w:t>,</w:t>
            </w:r>
            <w:r w:rsidR="00793710">
              <w:t xml:space="preserve"> </w:t>
            </w:r>
            <w:r w:rsidR="009D0927">
              <w:t>знакомит с инструктивной  карточкой</w:t>
            </w:r>
          </w:p>
        </w:tc>
        <w:tc>
          <w:tcPr>
            <w:tcW w:w="4786" w:type="dxa"/>
            <w:gridSpan w:val="2"/>
          </w:tcPr>
          <w:p w:rsidR="00DE168F" w:rsidRDefault="00DE168F">
            <w:r>
              <w:t>Учащиеся: проявляют познавательную инициативу.  Осознание цели предстоящей деятельности</w:t>
            </w:r>
            <w:r w:rsidR="00EF60AE">
              <w:t>.</w:t>
            </w:r>
          </w:p>
        </w:tc>
      </w:tr>
      <w:tr w:rsidR="00DE168F" w:rsidTr="00B303AB">
        <w:tc>
          <w:tcPr>
            <w:tcW w:w="9571" w:type="dxa"/>
            <w:gridSpan w:val="4"/>
          </w:tcPr>
          <w:p w:rsidR="00DE168F" w:rsidRPr="009D0927" w:rsidRDefault="00DE168F">
            <w:pPr>
              <w:rPr>
                <w:b/>
              </w:rPr>
            </w:pPr>
            <w:r w:rsidRPr="009D0927">
              <w:rPr>
                <w:b/>
              </w:rPr>
              <w:t xml:space="preserve">4 этап. ПЛАНИРОВАНИЕ </w:t>
            </w:r>
          </w:p>
          <w:p w:rsidR="00DE168F" w:rsidRDefault="00DE168F">
            <w:r>
              <w:t>Задачи уч</w:t>
            </w:r>
            <w:r w:rsidR="00EF60AE">
              <w:t>ителя:  о</w:t>
            </w:r>
            <w:r>
              <w:t>пределение  содержания  и последовательность действия  для решения поставленной задачи.</w:t>
            </w:r>
          </w:p>
          <w:p w:rsidR="00DE168F" w:rsidRDefault="00DE168F">
            <w:r>
              <w:t>Восп</w:t>
            </w:r>
            <w:r w:rsidR="00A92CF3">
              <w:t>итание культуры делового общения, положительного отношения учеников к мнению одноклассников</w:t>
            </w:r>
            <w:r>
              <w:t xml:space="preserve"> </w:t>
            </w:r>
          </w:p>
          <w:p w:rsidR="00DE168F" w:rsidRDefault="00DE168F" w:rsidP="00A92CF3">
            <w:r>
              <w:t xml:space="preserve">Формирование способности  к участию  работы в </w:t>
            </w:r>
            <w:r w:rsidR="00A92CF3">
              <w:t>парах</w:t>
            </w:r>
            <w:r>
              <w:t>.</w:t>
            </w:r>
          </w:p>
        </w:tc>
      </w:tr>
      <w:tr w:rsidR="00DE168F" w:rsidTr="00C8549E">
        <w:tc>
          <w:tcPr>
            <w:tcW w:w="4785" w:type="dxa"/>
            <w:gridSpan w:val="2"/>
          </w:tcPr>
          <w:p w:rsidR="00DE168F" w:rsidRDefault="00DE168F" w:rsidP="00A92CF3">
            <w:r>
              <w:t xml:space="preserve">Учителя: </w:t>
            </w:r>
            <w:r w:rsidR="00A92CF3">
              <w:t xml:space="preserve"> знакомит учащихся с инструкцией проведения лабораторный работы, побуждает  к высказыванию, предлага</w:t>
            </w:r>
            <w:r>
              <w:t>е</w:t>
            </w:r>
            <w:r w:rsidR="00A92CF3">
              <w:t>т уче</w:t>
            </w:r>
            <w:r>
              <w:t xml:space="preserve">никам самим </w:t>
            </w:r>
            <w:r w:rsidR="00A92CF3">
              <w:t xml:space="preserve">составить </w:t>
            </w:r>
            <w:r>
              <w:t xml:space="preserve"> план</w:t>
            </w:r>
            <w:r w:rsidR="00A92CF3">
              <w:t xml:space="preserve"> работы и воспроизвести его в парах.</w:t>
            </w:r>
          </w:p>
        </w:tc>
        <w:tc>
          <w:tcPr>
            <w:tcW w:w="4786" w:type="dxa"/>
            <w:gridSpan w:val="2"/>
          </w:tcPr>
          <w:p w:rsidR="00DE168F" w:rsidRDefault="00DE168F">
            <w:r>
              <w:t xml:space="preserve">Учащиеся: </w:t>
            </w:r>
          </w:p>
          <w:p w:rsidR="00DE168F" w:rsidRDefault="00DE168F">
            <w:r>
              <w:t xml:space="preserve">Работа в </w:t>
            </w:r>
            <w:r w:rsidR="00A92CF3">
              <w:t xml:space="preserve">парах, </w:t>
            </w:r>
            <w:r>
              <w:t xml:space="preserve">составление плана предстоящей работы. </w:t>
            </w:r>
          </w:p>
        </w:tc>
      </w:tr>
      <w:tr w:rsidR="00DE168F" w:rsidTr="00325B16">
        <w:tc>
          <w:tcPr>
            <w:tcW w:w="9571" w:type="dxa"/>
            <w:gridSpan w:val="4"/>
          </w:tcPr>
          <w:p w:rsidR="00DE168F" w:rsidRDefault="00DE168F">
            <w:r>
              <w:t xml:space="preserve">5 этап: Открытие нового знания. Развитие способности к общению </w:t>
            </w:r>
          </w:p>
          <w:p w:rsidR="00A92CF3" w:rsidRDefault="00DE168F" w:rsidP="00DE168F">
            <w:pPr>
              <w:pStyle w:val="a4"/>
              <w:numPr>
                <w:ilvl w:val="0"/>
                <w:numId w:val="5"/>
              </w:numPr>
            </w:pPr>
            <w:r>
              <w:t xml:space="preserve">Воспитание способности  высказывать свою точку зрения  </w:t>
            </w:r>
            <w:r w:rsidR="00A92CF3">
              <w:t>о правильном использовании оптических приборов.</w:t>
            </w:r>
          </w:p>
          <w:p w:rsidR="00DE168F" w:rsidRDefault="008C178B" w:rsidP="00DE168F">
            <w:pPr>
              <w:pStyle w:val="a4"/>
              <w:numPr>
                <w:ilvl w:val="0"/>
                <w:numId w:val="5"/>
              </w:numPr>
            </w:pPr>
            <w:r>
              <w:t xml:space="preserve">Формирование  способности определять содержание  для решения задачи </w:t>
            </w:r>
          </w:p>
          <w:p w:rsidR="008C178B" w:rsidRDefault="008C178B" w:rsidP="00DE168F">
            <w:pPr>
              <w:pStyle w:val="a4"/>
              <w:numPr>
                <w:ilvl w:val="0"/>
                <w:numId w:val="5"/>
              </w:numPr>
            </w:pPr>
            <w:r>
              <w:t xml:space="preserve">Овладение  приемами самоконтроля </w:t>
            </w:r>
          </w:p>
          <w:p w:rsidR="008C178B" w:rsidRDefault="00A92CF3" w:rsidP="00DE168F">
            <w:pPr>
              <w:pStyle w:val="a4"/>
              <w:numPr>
                <w:ilvl w:val="0"/>
                <w:numId w:val="5"/>
              </w:numPr>
            </w:pPr>
            <w:r>
              <w:t>Работа в парах</w:t>
            </w:r>
          </w:p>
          <w:p w:rsidR="008C178B" w:rsidRDefault="008C178B" w:rsidP="00DE168F">
            <w:pPr>
              <w:pStyle w:val="a4"/>
              <w:numPr>
                <w:ilvl w:val="0"/>
                <w:numId w:val="5"/>
              </w:numPr>
            </w:pPr>
            <w:r>
              <w:t xml:space="preserve">Воспитание культуры делового общения, положительного отношения  к мнению </w:t>
            </w:r>
            <w:r w:rsidR="002D70D1">
              <w:t xml:space="preserve">партнера и </w:t>
            </w:r>
            <w:r>
              <w:t xml:space="preserve">одноклассников </w:t>
            </w:r>
          </w:p>
          <w:p w:rsidR="002D70D1" w:rsidRDefault="002D70D1" w:rsidP="00DE168F">
            <w:pPr>
              <w:pStyle w:val="a4"/>
              <w:numPr>
                <w:ilvl w:val="0"/>
                <w:numId w:val="5"/>
              </w:numPr>
            </w:pPr>
            <w:r>
              <w:t>Оказывать и принимать помощь</w:t>
            </w:r>
          </w:p>
          <w:p w:rsidR="00DE168F" w:rsidRDefault="00DE168F" w:rsidP="00DE168F"/>
        </w:tc>
      </w:tr>
      <w:tr w:rsidR="008C178B" w:rsidTr="00A31EB1">
        <w:tc>
          <w:tcPr>
            <w:tcW w:w="4785" w:type="dxa"/>
            <w:gridSpan w:val="2"/>
          </w:tcPr>
          <w:p w:rsidR="008C178B" w:rsidRPr="009D0927" w:rsidRDefault="008C178B">
            <w:pPr>
              <w:rPr>
                <w:b/>
              </w:rPr>
            </w:pPr>
            <w:r w:rsidRPr="009D0927">
              <w:rPr>
                <w:b/>
              </w:rPr>
              <w:t xml:space="preserve">Учитель:  </w:t>
            </w:r>
          </w:p>
          <w:p w:rsidR="008C178B" w:rsidRDefault="008C178B" w:rsidP="008C178B">
            <w:pPr>
              <w:pStyle w:val="a4"/>
              <w:numPr>
                <w:ilvl w:val="0"/>
                <w:numId w:val="7"/>
              </w:numPr>
            </w:pPr>
            <w:r>
              <w:t xml:space="preserve">Побеждает к теоретическому  объяснению  фактов </w:t>
            </w:r>
          </w:p>
          <w:p w:rsidR="008C178B" w:rsidRDefault="002D70D1" w:rsidP="008C178B">
            <w:pPr>
              <w:pStyle w:val="a4"/>
              <w:numPr>
                <w:ilvl w:val="0"/>
                <w:numId w:val="7"/>
              </w:numPr>
            </w:pPr>
            <w:r>
              <w:t xml:space="preserve">Стимуляция в исследовательской </w:t>
            </w:r>
            <w:r w:rsidR="008C178B">
              <w:t xml:space="preserve"> деятельности </w:t>
            </w:r>
          </w:p>
          <w:p w:rsidR="002D70D1" w:rsidRDefault="002D70D1" w:rsidP="008C178B">
            <w:pPr>
              <w:pStyle w:val="a4"/>
              <w:numPr>
                <w:ilvl w:val="0"/>
                <w:numId w:val="7"/>
              </w:numPr>
            </w:pPr>
            <w:r>
              <w:t xml:space="preserve">Формулирует обобщенные вопросы: </w:t>
            </w:r>
          </w:p>
          <w:p w:rsidR="002D70D1" w:rsidRDefault="002D70D1" w:rsidP="002D70D1">
            <w:pPr>
              <w:pStyle w:val="a4"/>
            </w:pPr>
            <w:r>
              <w:t xml:space="preserve">Что мы узнали нового </w:t>
            </w:r>
            <w:proofErr w:type="gramStart"/>
            <w:r>
              <w:t>о</w:t>
            </w:r>
            <w:proofErr w:type="gramEnd"/>
            <w:r>
              <w:t xml:space="preserve"> оптических приборах?</w:t>
            </w:r>
          </w:p>
          <w:p w:rsidR="002D70D1" w:rsidRDefault="002D70D1" w:rsidP="002D70D1">
            <w:pPr>
              <w:pStyle w:val="a4"/>
              <w:numPr>
                <w:ilvl w:val="0"/>
                <w:numId w:val="14"/>
              </w:numPr>
            </w:pPr>
            <w:r>
              <w:t>Демонстрация на слайде  ход лабораторной работы.</w:t>
            </w:r>
          </w:p>
          <w:p w:rsidR="008C178B" w:rsidRDefault="008C178B"/>
        </w:tc>
        <w:tc>
          <w:tcPr>
            <w:tcW w:w="4786" w:type="dxa"/>
            <w:gridSpan w:val="2"/>
          </w:tcPr>
          <w:p w:rsidR="008C178B" w:rsidRPr="009D0927" w:rsidRDefault="008C178B">
            <w:pPr>
              <w:rPr>
                <w:b/>
              </w:rPr>
            </w:pPr>
            <w:r w:rsidRPr="009D0927">
              <w:rPr>
                <w:b/>
              </w:rPr>
              <w:t xml:space="preserve">Учащиеся: </w:t>
            </w:r>
          </w:p>
          <w:p w:rsidR="008C178B" w:rsidRDefault="002D70D1" w:rsidP="008C178B">
            <w:pPr>
              <w:pStyle w:val="a4"/>
              <w:numPr>
                <w:ilvl w:val="0"/>
                <w:numId w:val="6"/>
              </w:numPr>
            </w:pPr>
            <w:r>
              <w:t>Обсуждают в  парах</w:t>
            </w:r>
          </w:p>
          <w:p w:rsidR="002D70D1" w:rsidRDefault="008C178B" w:rsidP="002D70D1">
            <w:pPr>
              <w:pStyle w:val="a4"/>
              <w:numPr>
                <w:ilvl w:val="0"/>
                <w:numId w:val="6"/>
              </w:numPr>
            </w:pPr>
            <w:r>
              <w:t xml:space="preserve">Оценивают правильность своих выводов </w:t>
            </w:r>
          </w:p>
          <w:p w:rsidR="002D70D1" w:rsidRDefault="002D70D1" w:rsidP="002D70D1">
            <w:pPr>
              <w:pStyle w:val="a4"/>
              <w:numPr>
                <w:ilvl w:val="0"/>
                <w:numId w:val="6"/>
              </w:numPr>
              <w:tabs>
                <w:tab w:val="left" w:pos="3600"/>
              </w:tabs>
            </w:pPr>
            <w:r>
              <w:t>Представители от групп сообщают о результатах  и демонстрируют на интерактивной  доске новые знания</w:t>
            </w:r>
          </w:p>
          <w:p w:rsidR="002D70D1" w:rsidRDefault="002D70D1" w:rsidP="002D70D1">
            <w:pPr>
              <w:pStyle w:val="a4"/>
              <w:numPr>
                <w:ilvl w:val="0"/>
                <w:numId w:val="6"/>
              </w:numPr>
              <w:tabs>
                <w:tab w:val="left" w:pos="3600"/>
              </w:tabs>
            </w:pPr>
            <w:r>
              <w:t>Осуществляют коллективную проверку знаний</w:t>
            </w:r>
          </w:p>
          <w:p w:rsidR="008C178B" w:rsidRDefault="002D70D1" w:rsidP="008C178B">
            <w:pPr>
              <w:pStyle w:val="a4"/>
              <w:numPr>
                <w:ilvl w:val="0"/>
                <w:numId w:val="6"/>
              </w:numPr>
            </w:pPr>
            <w:r>
              <w:t xml:space="preserve">Представляют окончательный алгоритм </w:t>
            </w:r>
          </w:p>
          <w:p w:rsidR="008C178B" w:rsidRDefault="008C178B"/>
        </w:tc>
      </w:tr>
      <w:tr w:rsidR="008C178B" w:rsidTr="009B61DF">
        <w:tc>
          <w:tcPr>
            <w:tcW w:w="9571" w:type="dxa"/>
            <w:gridSpan w:val="4"/>
          </w:tcPr>
          <w:p w:rsidR="008C178B" w:rsidRDefault="008C178B">
            <w:r>
              <w:t xml:space="preserve">6 этап: </w:t>
            </w:r>
          </w:p>
          <w:p w:rsidR="008C178B" w:rsidRDefault="008C178B">
            <w:r>
              <w:lastRenderedPageBreak/>
              <w:t>Учебные действия  по реализации плана. Выражение решения, примене</w:t>
            </w:r>
            <w:r w:rsidR="00676819">
              <w:t>н</w:t>
            </w:r>
            <w:r>
              <w:t>ие нового</w:t>
            </w:r>
            <w:r w:rsidR="00676819">
              <w:t xml:space="preserve"> знания</w:t>
            </w:r>
          </w:p>
        </w:tc>
      </w:tr>
      <w:tr w:rsidR="008C178B" w:rsidTr="00104221">
        <w:tc>
          <w:tcPr>
            <w:tcW w:w="4785" w:type="dxa"/>
            <w:gridSpan w:val="2"/>
          </w:tcPr>
          <w:p w:rsidR="008C178B" w:rsidRDefault="00676819">
            <w:r>
              <w:lastRenderedPageBreak/>
              <w:t xml:space="preserve">Учитель: </w:t>
            </w:r>
          </w:p>
          <w:p w:rsidR="00676819" w:rsidRDefault="002D70D1" w:rsidP="00676819">
            <w:pPr>
              <w:pStyle w:val="a4"/>
              <w:numPr>
                <w:ilvl w:val="0"/>
                <w:numId w:val="8"/>
              </w:numPr>
            </w:pPr>
            <w:r>
              <w:t xml:space="preserve">Побуждает учеников  </w:t>
            </w:r>
            <w:r w:rsidR="00032920">
              <w:t xml:space="preserve">к </w:t>
            </w:r>
            <w:r w:rsidR="00676819">
              <w:t xml:space="preserve"> достижению целей урока.</w:t>
            </w:r>
          </w:p>
          <w:p w:rsidR="002D70D1" w:rsidRDefault="002D70D1" w:rsidP="00676819">
            <w:pPr>
              <w:pStyle w:val="a4"/>
              <w:numPr>
                <w:ilvl w:val="0"/>
                <w:numId w:val="8"/>
              </w:numPr>
            </w:pPr>
            <w:r>
              <w:t xml:space="preserve">Для сотрудничества – работы в парах. </w:t>
            </w:r>
          </w:p>
          <w:p w:rsidR="00676819" w:rsidRDefault="002D70D1" w:rsidP="00676819">
            <w:pPr>
              <w:pStyle w:val="a4"/>
              <w:numPr>
                <w:ilvl w:val="0"/>
                <w:numId w:val="8"/>
              </w:numPr>
            </w:pPr>
            <w:r>
              <w:t>Создает ситуации успеха</w:t>
            </w:r>
          </w:p>
          <w:p w:rsidR="00676819" w:rsidRDefault="002D70D1" w:rsidP="00676819">
            <w:pPr>
              <w:pStyle w:val="a4"/>
              <w:numPr>
                <w:ilvl w:val="0"/>
                <w:numId w:val="8"/>
              </w:numPr>
            </w:pPr>
            <w:r>
              <w:t xml:space="preserve">Парная </w:t>
            </w:r>
            <w:r w:rsidR="00676819">
              <w:t xml:space="preserve"> работа по устранению ошибок </w:t>
            </w:r>
          </w:p>
          <w:p w:rsidR="002D70D1" w:rsidRDefault="00032920" w:rsidP="00676819">
            <w:pPr>
              <w:pStyle w:val="a4"/>
              <w:numPr>
                <w:ilvl w:val="0"/>
                <w:numId w:val="8"/>
              </w:numPr>
            </w:pPr>
            <w:r>
              <w:t xml:space="preserve">На основе полученных  знаний мы выяснили с </w:t>
            </w:r>
            <w:proofErr w:type="gramStart"/>
            <w:r>
              <w:t>помощью</w:t>
            </w:r>
            <w:proofErr w:type="gramEnd"/>
            <w:r>
              <w:t xml:space="preserve"> каких приборов можно увидеть невидимое и как рассчитать степень увеличения  микроскопа</w:t>
            </w:r>
          </w:p>
          <w:p w:rsidR="00676819" w:rsidRDefault="00676819" w:rsidP="002D70D1">
            <w:pPr>
              <w:pStyle w:val="a4"/>
            </w:pPr>
          </w:p>
        </w:tc>
        <w:tc>
          <w:tcPr>
            <w:tcW w:w="4786" w:type="dxa"/>
            <w:gridSpan w:val="2"/>
          </w:tcPr>
          <w:p w:rsidR="008C178B" w:rsidRDefault="00676819" w:rsidP="00676819">
            <w:pPr>
              <w:pStyle w:val="a4"/>
              <w:numPr>
                <w:ilvl w:val="0"/>
                <w:numId w:val="8"/>
              </w:numPr>
            </w:pPr>
            <w:r>
              <w:t xml:space="preserve">Вступают в  диалог (пассивно или активно) </w:t>
            </w:r>
          </w:p>
          <w:p w:rsidR="00676819" w:rsidRDefault="00032920" w:rsidP="00676819">
            <w:pPr>
              <w:pStyle w:val="a4"/>
              <w:numPr>
                <w:ilvl w:val="0"/>
                <w:numId w:val="8"/>
              </w:numPr>
            </w:pPr>
            <w:r>
              <w:t xml:space="preserve">Выполняют задание </w:t>
            </w:r>
            <w:r w:rsidR="00676819">
              <w:t xml:space="preserve"> </w:t>
            </w:r>
            <w:r w:rsidR="002D70D1">
              <w:t>в паре</w:t>
            </w:r>
          </w:p>
          <w:p w:rsidR="00032920" w:rsidRDefault="00032920" w:rsidP="00676819">
            <w:pPr>
              <w:pStyle w:val="a4"/>
              <w:numPr>
                <w:ilvl w:val="0"/>
                <w:numId w:val="8"/>
              </w:numPr>
            </w:pPr>
            <w:r>
              <w:t xml:space="preserve">Выполняют задания по расчету увеличения микроскопа. </w:t>
            </w:r>
          </w:p>
          <w:p w:rsidR="009D0927" w:rsidRDefault="009D0927" w:rsidP="00676819">
            <w:pPr>
              <w:pStyle w:val="a4"/>
              <w:numPr>
                <w:ilvl w:val="0"/>
                <w:numId w:val="8"/>
              </w:numPr>
            </w:pPr>
            <w:r>
              <w:t>Работают в тетрадях</w:t>
            </w:r>
          </w:p>
        </w:tc>
      </w:tr>
      <w:tr w:rsidR="00676819" w:rsidTr="0097163E">
        <w:tc>
          <w:tcPr>
            <w:tcW w:w="9571" w:type="dxa"/>
            <w:gridSpan w:val="4"/>
          </w:tcPr>
          <w:p w:rsidR="00676819" w:rsidRDefault="00676819">
            <w:r>
              <w:t xml:space="preserve">Принципиально важно при  этом: </w:t>
            </w:r>
          </w:p>
          <w:p w:rsidR="00676819" w:rsidRDefault="00676819" w:rsidP="00676819">
            <w:pPr>
              <w:pStyle w:val="a4"/>
              <w:numPr>
                <w:ilvl w:val="0"/>
                <w:numId w:val="10"/>
              </w:numPr>
            </w:pPr>
            <w:r>
              <w:t>Чередовать формы работы: ин</w:t>
            </w:r>
            <w:r w:rsidR="00032920">
              <w:t>дивидуальную, парную.</w:t>
            </w:r>
          </w:p>
          <w:p w:rsidR="00676819" w:rsidRDefault="00676819" w:rsidP="00676819">
            <w:pPr>
              <w:pStyle w:val="a4"/>
              <w:numPr>
                <w:ilvl w:val="0"/>
                <w:numId w:val="10"/>
              </w:numPr>
            </w:pPr>
            <w:r>
              <w:t xml:space="preserve">Предлагать ученикам рассказывать о результатах выполнения  задания, чтобы развивалась речь </w:t>
            </w:r>
          </w:p>
          <w:p w:rsidR="00676819" w:rsidRDefault="00676819">
            <w:r>
              <w:t xml:space="preserve">Алгоритм подготовки учеником ответа  на продуктивный вопрос: </w:t>
            </w:r>
          </w:p>
          <w:p w:rsidR="00676819" w:rsidRDefault="00676819" w:rsidP="00676819">
            <w:pPr>
              <w:pStyle w:val="a4"/>
              <w:numPr>
                <w:ilvl w:val="0"/>
                <w:numId w:val="9"/>
              </w:numPr>
            </w:pPr>
            <w:r>
              <w:t>Осмысление задания</w:t>
            </w:r>
          </w:p>
          <w:p w:rsidR="00676819" w:rsidRDefault="00676819" w:rsidP="00032920">
            <w:pPr>
              <w:pStyle w:val="a4"/>
              <w:numPr>
                <w:ilvl w:val="0"/>
                <w:numId w:val="9"/>
              </w:numPr>
            </w:pPr>
            <w:r>
              <w:t xml:space="preserve">Добыть </w:t>
            </w:r>
            <w:r w:rsidR="00032920">
              <w:t>информацию из таблицы и рисунка</w:t>
            </w:r>
          </w:p>
          <w:p w:rsidR="00676819" w:rsidRDefault="00676819" w:rsidP="00676819">
            <w:pPr>
              <w:pStyle w:val="a4"/>
              <w:numPr>
                <w:ilvl w:val="0"/>
                <w:numId w:val="9"/>
              </w:numPr>
            </w:pPr>
            <w:r>
              <w:t>Мысленно сформулировать ответ</w:t>
            </w:r>
          </w:p>
          <w:p w:rsidR="00676819" w:rsidRDefault="00676819" w:rsidP="00676819">
            <w:pPr>
              <w:pStyle w:val="a4"/>
              <w:numPr>
                <w:ilvl w:val="0"/>
                <w:numId w:val="9"/>
              </w:numPr>
            </w:pPr>
            <w:r>
              <w:t xml:space="preserve">Дать развернутый устный ответ </w:t>
            </w:r>
          </w:p>
        </w:tc>
      </w:tr>
      <w:tr w:rsidR="00676819" w:rsidTr="00D15998">
        <w:tc>
          <w:tcPr>
            <w:tcW w:w="9571" w:type="dxa"/>
            <w:gridSpan w:val="4"/>
          </w:tcPr>
          <w:p w:rsidR="00676819" w:rsidRPr="009D0927" w:rsidRDefault="00676819">
            <w:pPr>
              <w:rPr>
                <w:b/>
              </w:rPr>
            </w:pPr>
            <w:r w:rsidRPr="009D0927">
              <w:rPr>
                <w:b/>
              </w:rPr>
              <w:t xml:space="preserve">7 этап: РЕФЛЕКСИЯ (итог урока) </w:t>
            </w:r>
          </w:p>
          <w:p w:rsidR="00676819" w:rsidRDefault="00676819">
            <w:r>
              <w:t xml:space="preserve">Формировать  способности  объективно оценивать  </w:t>
            </w:r>
            <w:r w:rsidR="002B1C76">
              <w:t xml:space="preserve">меру своего  продвижения к цели урока. </w:t>
            </w:r>
          </w:p>
        </w:tc>
      </w:tr>
      <w:tr w:rsidR="00676819" w:rsidTr="00A4504C">
        <w:tc>
          <w:tcPr>
            <w:tcW w:w="4785" w:type="dxa"/>
            <w:gridSpan w:val="2"/>
          </w:tcPr>
          <w:p w:rsidR="002B1C76" w:rsidRPr="009D0927" w:rsidRDefault="002B1C76">
            <w:pPr>
              <w:rPr>
                <w:b/>
              </w:rPr>
            </w:pPr>
            <w:r w:rsidRPr="009D0927">
              <w:rPr>
                <w:b/>
              </w:rPr>
              <w:t xml:space="preserve">Учитель:  </w:t>
            </w:r>
          </w:p>
          <w:p w:rsidR="002B1C76" w:rsidRDefault="002B1C76" w:rsidP="002B1C76">
            <w:pPr>
              <w:pStyle w:val="a4"/>
              <w:numPr>
                <w:ilvl w:val="0"/>
                <w:numId w:val="11"/>
              </w:numPr>
            </w:pPr>
            <w:r>
              <w:t>Предлагает вспомнить тему и задачи урока</w:t>
            </w:r>
          </w:p>
          <w:p w:rsidR="002B1C76" w:rsidRDefault="00032920" w:rsidP="002B1C76">
            <w:pPr>
              <w:pStyle w:val="a4"/>
              <w:numPr>
                <w:ilvl w:val="0"/>
                <w:numId w:val="11"/>
              </w:numPr>
            </w:pPr>
            <w:proofErr w:type="gramStart"/>
            <w:r>
              <w:t>На сколько</w:t>
            </w:r>
            <w:proofErr w:type="gramEnd"/>
            <w:r>
              <w:t xml:space="preserve"> наша деятельность  соответствовала  теме урока. </w:t>
            </w:r>
          </w:p>
          <w:p w:rsidR="00032920" w:rsidRDefault="002B1C76" w:rsidP="00032920">
            <w:r>
              <w:t xml:space="preserve">- </w:t>
            </w:r>
            <w:r w:rsidR="00032920">
              <w:t xml:space="preserve">используя свои новые знания для закрепления </w:t>
            </w:r>
          </w:p>
          <w:p w:rsidR="002B1C76" w:rsidRDefault="00032920">
            <w:r>
              <w:t>материала ответить на вопросы кроссворда</w:t>
            </w:r>
          </w:p>
        </w:tc>
        <w:tc>
          <w:tcPr>
            <w:tcW w:w="4786" w:type="dxa"/>
            <w:gridSpan w:val="2"/>
          </w:tcPr>
          <w:p w:rsidR="00676819" w:rsidRPr="009D0927" w:rsidRDefault="002B1C76">
            <w:pPr>
              <w:rPr>
                <w:b/>
              </w:rPr>
            </w:pPr>
            <w:r w:rsidRPr="009D0927">
              <w:rPr>
                <w:b/>
              </w:rPr>
              <w:t xml:space="preserve">Ученики: </w:t>
            </w:r>
          </w:p>
          <w:p w:rsidR="002B1C76" w:rsidRDefault="002B1C76" w:rsidP="002B1C76">
            <w:pPr>
              <w:pStyle w:val="a4"/>
              <w:numPr>
                <w:ilvl w:val="0"/>
                <w:numId w:val="12"/>
              </w:numPr>
            </w:pPr>
            <w:r>
              <w:t xml:space="preserve">Называют тему и задачи урока </w:t>
            </w:r>
          </w:p>
          <w:p w:rsidR="002B1C76" w:rsidRDefault="00032920" w:rsidP="002B1C76">
            <w:pPr>
              <w:pStyle w:val="a4"/>
              <w:numPr>
                <w:ilvl w:val="0"/>
                <w:numId w:val="12"/>
              </w:numPr>
            </w:pPr>
            <w:r>
              <w:t xml:space="preserve">Отмечают наиболее трудные  </w:t>
            </w:r>
            <w:r w:rsidR="002B1C76">
              <w:t>этапы урока.</w:t>
            </w:r>
          </w:p>
          <w:p w:rsidR="00032920" w:rsidRDefault="00032920" w:rsidP="00032920">
            <w:pPr>
              <w:pStyle w:val="a4"/>
              <w:numPr>
                <w:ilvl w:val="0"/>
                <w:numId w:val="12"/>
              </w:numPr>
            </w:pPr>
            <w:r>
              <w:t xml:space="preserve">Высказывать оценочные суждения о работе партнера </w:t>
            </w:r>
          </w:p>
          <w:p w:rsidR="002B1C76" w:rsidRDefault="00032920" w:rsidP="002B1C76">
            <w:pPr>
              <w:pStyle w:val="a4"/>
              <w:numPr>
                <w:ilvl w:val="0"/>
                <w:numId w:val="12"/>
              </w:numPr>
            </w:pPr>
            <w:r>
              <w:t xml:space="preserve">Определяют  степень совместного </w:t>
            </w:r>
            <w:r w:rsidR="002B1C76">
              <w:t>продвижения к цели</w:t>
            </w:r>
          </w:p>
          <w:p w:rsidR="002B1C76" w:rsidRDefault="002B1C76" w:rsidP="002B1C76">
            <w:pPr>
              <w:pStyle w:val="a4"/>
              <w:numPr>
                <w:ilvl w:val="0"/>
                <w:numId w:val="12"/>
              </w:numPr>
            </w:pPr>
            <w:r>
              <w:t>Отмечают успешные ответы</w:t>
            </w:r>
            <w:proofErr w:type="gramStart"/>
            <w:r>
              <w:t xml:space="preserve"> ,</w:t>
            </w:r>
            <w:proofErr w:type="gramEnd"/>
            <w:r>
              <w:t xml:space="preserve"> интересные  вопросы </w:t>
            </w:r>
          </w:p>
          <w:p w:rsidR="002B1C76" w:rsidRDefault="002B1C76"/>
        </w:tc>
      </w:tr>
      <w:tr w:rsidR="00676819" w:rsidTr="00A317C4">
        <w:tc>
          <w:tcPr>
            <w:tcW w:w="9571" w:type="dxa"/>
            <w:gridSpan w:val="4"/>
          </w:tcPr>
          <w:p w:rsidR="00032920" w:rsidRPr="009D0927" w:rsidRDefault="002B1C76">
            <w:pPr>
              <w:rPr>
                <w:b/>
              </w:rPr>
            </w:pPr>
            <w:r w:rsidRPr="009D0927">
              <w:rPr>
                <w:b/>
              </w:rPr>
              <w:t xml:space="preserve">8 этап: домашнее задание. </w:t>
            </w:r>
            <w:r w:rsidR="00032920" w:rsidRPr="009D0927">
              <w:rPr>
                <w:b/>
              </w:rPr>
              <w:t xml:space="preserve">  </w:t>
            </w:r>
          </w:p>
          <w:p w:rsidR="00676819" w:rsidRDefault="00032920" w:rsidP="00032920">
            <w:pPr>
              <w:pStyle w:val="a4"/>
              <w:numPr>
                <w:ilvl w:val="0"/>
                <w:numId w:val="15"/>
              </w:numPr>
            </w:pPr>
            <w:r>
              <w:t xml:space="preserve">Проработать текст параграфа 8, определенной группе учащихся  предложить задание по таблице 3, подготовить сообщение о создателе и истории микроскопа. </w:t>
            </w:r>
          </w:p>
        </w:tc>
      </w:tr>
    </w:tbl>
    <w:p w:rsidR="00E26BE4" w:rsidRDefault="00E26BE4"/>
    <w:sectPr w:rsidR="00E26BE4" w:rsidSect="008C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4250"/>
    <w:multiLevelType w:val="hybridMultilevel"/>
    <w:tmpl w:val="0610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341A3"/>
    <w:multiLevelType w:val="hybridMultilevel"/>
    <w:tmpl w:val="749C1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2411"/>
    <w:multiLevelType w:val="hybridMultilevel"/>
    <w:tmpl w:val="98326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C2C35"/>
    <w:multiLevelType w:val="hybridMultilevel"/>
    <w:tmpl w:val="251C3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710F4"/>
    <w:multiLevelType w:val="hybridMultilevel"/>
    <w:tmpl w:val="146E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8140D"/>
    <w:multiLevelType w:val="hybridMultilevel"/>
    <w:tmpl w:val="D0BAE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B17E3"/>
    <w:multiLevelType w:val="hybridMultilevel"/>
    <w:tmpl w:val="24529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238DC"/>
    <w:multiLevelType w:val="hybridMultilevel"/>
    <w:tmpl w:val="305486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EF6B90"/>
    <w:multiLevelType w:val="hybridMultilevel"/>
    <w:tmpl w:val="881A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D1AC5"/>
    <w:multiLevelType w:val="hybridMultilevel"/>
    <w:tmpl w:val="697C4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11145"/>
    <w:multiLevelType w:val="hybridMultilevel"/>
    <w:tmpl w:val="7F2AC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12719"/>
    <w:multiLevelType w:val="hybridMultilevel"/>
    <w:tmpl w:val="444A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541FD"/>
    <w:multiLevelType w:val="hybridMultilevel"/>
    <w:tmpl w:val="997C9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20992"/>
    <w:multiLevelType w:val="hybridMultilevel"/>
    <w:tmpl w:val="B5307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64DD3"/>
    <w:multiLevelType w:val="hybridMultilevel"/>
    <w:tmpl w:val="DF86A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14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1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BE4"/>
    <w:rsid w:val="00022280"/>
    <w:rsid w:val="00032920"/>
    <w:rsid w:val="00177234"/>
    <w:rsid w:val="002B1C76"/>
    <w:rsid w:val="002D70D1"/>
    <w:rsid w:val="003278D8"/>
    <w:rsid w:val="00592E3D"/>
    <w:rsid w:val="00613B8E"/>
    <w:rsid w:val="00676819"/>
    <w:rsid w:val="00793710"/>
    <w:rsid w:val="00837958"/>
    <w:rsid w:val="008C178B"/>
    <w:rsid w:val="008C24D0"/>
    <w:rsid w:val="009D0927"/>
    <w:rsid w:val="00A31072"/>
    <w:rsid w:val="00A92CF3"/>
    <w:rsid w:val="00B6136D"/>
    <w:rsid w:val="00B94F02"/>
    <w:rsid w:val="00C42C26"/>
    <w:rsid w:val="00C8399E"/>
    <w:rsid w:val="00C93E69"/>
    <w:rsid w:val="00D97F78"/>
    <w:rsid w:val="00DE168F"/>
    <w:rsid w:val="00E26BE4"/>
    <w:rsid w:val="00E9158E"/>
    <w:rsid w:val="00EF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Sereja</cp:lastModifiedBy>
  <cp:revision>14</cp:revision>
  <dcterms:created xsi:type="dcterms:W3CDTF">2012-06-20T05:17:00Z</dcterms:created>
  <dcterms:modified xsi:type="dcterms:W3CDTF">2013-06-10T16:18:00Z</dcterms:modified>
</cp:coreProperties>
</file>