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F1" w:rsidRPr="00056934" w:rsidRDefault="00A710F1" w:rsidP="00A710F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ТЕХНОЛОГИЯ. 3 КЛАСС</w:t>
      </w:r>
    </w:p>
    <w:p w:rsidR="00A710F1" w:rsidRDefault="00A710F1" w:rsidP="00A710F1">
      <w:pPr>
        <w:jc w:val="center"/>
        <w:rPr>
          <w:rFonts w:ascii="Times New Roman" w:hAnsi="Times New Roman"/>
          <w:b/>
          <w:sz w:val="28"/>
          <w:szCs w:val="28"/>
        </w:rPr>
      </w:pPr>
      <w:r w:rsidRPr="00C5255B">
        <w:rPr>
          <w:rFonts w:ascii="Times New Roman" w:hAnsi="Times New Roman"/>
          <w:b/>
          <w:sz w:val="28"/>
          <w:szCs w:val="28"/>
        </w:rPr>
        <w:t>КАЛЕНДАРНО - ТЕМАТИЧЕСКОЕ ПЛАНИРОВАНИЕ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3"/>
        <w:gridCol w:w="6"/>
        <w:gridCol w:w="1076"/>
        <w:gridCol w:w="3637"/>
        <w:gridCol w:w="937"/>
        <w:gridCol w:w="3106"/>
        <w:gridCol w:w="2988"/>
        <w:gridCol w:w="2447"/>
      </w:tblGrid>
      <w:tr w:rsidR="00A710F1" w:rsidRPr="00062FD7" w:rsidTr="00DD6898">
        <w:trPr>
          <w:trHeight w:val="603"/>
        </w:trPr>
        <w:tc>
          <w:tcPr>
            <w:tcW w:w="653" w:type="dxa"/>
            <w:vMerge w:val="restart"/>
          </w:tcPr>
          <w:p w:rsidR="00A710F1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82" w:type="dxa"/>
            <w:gridSpan w:val="2"/>
            <w:vMerge w:val="restart"/>
          </w:tcPr>
          <w:p w:rsidR="00A710F1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37" w:type="dxa"/>
            <w:vMerge w:val="restart"/>
          </w:tcPr>
          <w:p w:rsidR="00A710F1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Pr="008F0464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Раздел, тем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094" w:type="dxa"/>
            <w:gridSpan w:val="2"/>
            <w:tcBorders>
              <w:left w:val="single" w:sz="4" w:space="0" w:color="auto"/>
            </w:tcBorders>
          </w:tcPr>
          <w:p w:rsidR="00A710F1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47" w:type="dxa"/>
            <w:vMerge w:val="restart"/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A710F1" w:rsidRPr="00062FD7" w:rsidTr="00DD6898">
        <w:trPr>
          <w:trHeight w:val="189"/>
        </w:trPr>
        <w:tc>
          <w:tcPr>
            <w:tcW w:w="653" w:type="dxa"/>
            <w:vMerge/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2" w:type="dxa"/>
            <w:gridSpan w:val="2"/>
            <w:vMerge/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06" w:type="dxa"/>
            <w:tcBorders>
              <w:left w:val="single" w:sz="4" w:space="0" w:color="auto"/>
              <w:right w:val="single" w:sz="4" w:space="0" w:color="auto"/>
            </w:tcBorders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FD7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988" w:type="dxa"/>
            <w:tcBorders>
              <w:left w:val="single" w:sz="4" w:space="0" w:color="auto"/>
            </w:tcBorders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2FD7">
              <w:rPr>
                <w:rFonts w:ascii="Times New Roman" w:hAnsi="Times New Roman"/>
                <w:b/>
                <w:sz w:val="24"/>
                <w:szCs w:val="24"/>
              </w:rPr>
              <w:t>Метапредметные и личностные (УУД)</w:t>
            </w:r>
          </w:p>
        </w:tc>
        <w:tc>
          <w:tcPr>
            <w:tcW w:w="2447" w:type="dxa"/>
            <w:vMerge/>
          </w:tcPr>
          <w:p w:rsidR="00A710F1" w:rsidRPr="00062FD7" w:rsidRDefault="00A710F1" w:rsidP="005F177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1076" w:type="dxa"/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Выражение связи человека и природы через вещи и предметную среду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Все начинается с замысла</w:t>
            </w:r>
          </w:p>
        </w:tc>
        <w:tc>
          <w:tcPr>
            <w:tcW w:w="937" w:type="dxa"/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конструкций.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48432A" w:rsidRDefault="0048432A" w:rsidP="00DD6898">
            <w:pPr>
              <w:pStyle w:val="Style30"/>
              <w:widowControl/>
              <w:spacing w:before="5" w:line="240" w:lineRule="auto"/>
              <w:ind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связи человека с природой и предметным миром</w:t>
            </w:r>
            <w:r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8432A" w:rsidRPr="0048432A" w:rsidRDefault="0048432A" w:rsidP="00DD6898">
            <w:pPr>
              <w:pStyle w:val="Style30"/>
              <w:widowControl/>
              <w:spacing w:before="5" w:line="240" w:lineRule="auto"/>
              <w:ind w:firstLine="0"/>
              <w:jc w:val="left"/>
              <w:rPr>
                <w:rStyle w:val="FontStyle19"/>
                <w:rFonts w:eastAsia="Times New Roman"/>
                <w:i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Структурировать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знания по теме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бумагой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самолета - истребителя</w:t>
            </w:r>
          </w:p>
        </w:tc>
      </w:tr>
      <w:tr w:rsidR="0048432A" w:rsidRPr="0048432A" w:rsidTr="00DD6898">
        <w:trPr>
          <w:trHeight w:val="1972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Разметка деталей (с помощью циркуля)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Учимся работать циркулем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название и назначение ручных инструментов.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самостоятельно организовывать рабочее место, с помощью учителя выполнять разметку.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pBdr>
                <w:top w:val="single" w:sz="4" w:space="1" w:color="auto"/>
              </w:pBdr>
              <w:spacing w:line="240" w:lineRule="auto"/>
              <w:ind w:lef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и чи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тать графические изображения.</w:t>
            </w:r>
          </w:p>
          <w:p w:rsidR="0048432A" w:rsidRPr="0048432A" w:rsidRDefault="0048432A" w:rsidP="0048432A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Планировать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последовательность промежуточных целей с учетом конкретного результата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циркулем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Рисование радуги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Выполнение простейших расчетов для изготовления деталей правильных </w:t>
            </w:r>
            <w:proofErr w:type="spellStart"/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геометричяеских</w:t>
            </w:r>
            <w:proofErr w:type="spellEnd"/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 форм (круг)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От замысла к изделию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lef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 чертеже и линиях чертежа.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lef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 помощью учителя выполнять разметку.</w:t>
            </w:r>
          </w:p>
        </w:tc>
        <w:tc>
          <w:tcPr>
            <w:tcW w:w="2988" w:type="dxa"/>
          </w:tcPr>
          <w:p w:rsidR="0048432A" w:rsidRPr="0048432A" w:rsidRDefault="0048432A" w:rsidP="0048432A">
            <w:pPr>
              <w:pStyle w:val="Style30"/>
              <w:widowControl/>
              <w:pBdr>
                <w:top w:val="single" w:sz="4" w:space="1" w:color="auto"/>
              </w:pBdr>
              <w:spacing w:before="5" w:line="240" w:lineRule="auto"/>
              <w:ind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мысленный образ конструкции с учетом поставлен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конструкторско-технологической задачи.</w:t>
            </w:r>
          </w:p>
          <w:p w:rsidR="0048432A" w:rsidRPr="0048432A" w:rsidRDefault="0048432A" w:rsidP="0048432A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Прогнозировать </w:t>
            </w: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результат практической деятельности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циркулем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панно - мозаики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Формообразование деталей (сгибание, складывание и др.)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От замысла к изделию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материалов, название и назначение ручных инструментов.</w:t>
            </w:r>
          </w:p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pBdr>
                <w:top w:val="single" w:sz="4" w:space="1" w:color="auto"/>
              </w:pBdr>
              <w:spacing w:line="240" w:lineRule="auto"/>
              <w:ind w:lef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и чи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тать графические изображения.</w:t>
            </w:r>
          </w:p>
          <w:p w:rsidR="0048432A" w:rsidRPr="0048432A" w:rsidRDefault="0048432A" w:rsidP="00DD6898">
            <w:pPr>
              <w:pStyle w:val="Style24"/>
              <w:spacing w:line="240" w:lineRule="auto"/>
              <w:ind w:firstLine="0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действий.</w:t>
            </w:r>
          </w:p>
          <w:p w:rsidR="0048432A" w:rsidRPr="0048432A" w:rsidRDefault="0048432A" w:rsidP="00DD6898">
            <w:pPr>
              <w:pStyle w:val="Style24"/>
              <w:spacing w:line="240" w:lineRule="auto"/>
              <w:ind w:firstLine="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Корректировать </w:t>
            </w: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 xml:space="preserve">план и способ действий в случае расхождения эталона, </w:t>
            </w: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реального действия и его результата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Работа с бумагой, картоном, циркулем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«волшебного кристалла»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Cs w:val="0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Ремесла родного края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Народные промыслы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материалов, способы соединения деталей.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6"/>
              <w:widowControl/>
              <w:spacing w:line="240" w:lineRule="auto"/>
              <w:ind w:left="24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конструкторско-технологические и декоративно-художественные особенности пред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лагаемых изделий.</w:t>
            </w:r>
          </w:p>
          <w:p w:rsidR="0048432A" w:rsidRPr="005570CE" w:rsidRDefault="0048432A" w:rsidP="005570CE">
            <w:pPr>
              <w:pStyle w:val="Style30"/>
              <w:widowControl/>
              <w:spacing w:before="5" w:line="240" w:lineRule="auto"/>
              <w:ind w:left="5" w:right="14" w:firstLine="0"/>
              <w:jc w:val="left"/>
              <w:rPr>
                <w:rStyle w:val="FontStyle19"/>
                <w:rFonts w:eastAsia="Times New Roman"/>
                <w:bCs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традиции и творчество мастеров родного края.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тесьмой, лентой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пояса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Выбор материалов по их свойствам и в зависимости от назначения изделия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Изготавливаем панно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4"/>
              <w:spacing w:line="240" w:lineRule="auto"/>
              <w:ind w:firstLine="0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материалов, способы соединения.</w:t>
            </w:r>
          </w:p>
          <w:p w:rsidR="0048432A" w:rsidRPr="0048432A" w:rsidRDefault="0048432A" w:rsidP="00DD6898">
            <w:pPr>
              <w:pStyle w:val="Style24"/>
              <w:spacing w:line="240" w:lineRule="auto"/>
              <w:ind w:firstLine="0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самостоятельно организовывать рабочее место.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5" w:right="1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ступные материалы: их виды, фи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зические свойства, технологические свойства. 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5" w:right="10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Pr="0048432A">
              <w:rPr>
                <w:rStyle w:val="FontStyle37"/>
                <w:rFonts w:ascii="Times New Roman" w:hAnsi="Times New Roman" w:cs="Times New Roman"/>
                <w:b w:val="0"/>
                <w:sz w:val="24"/>
                <w:szCs w:val="24"/>
              </w:rPr>
              <w:t>объект с целью выделения существенных признаков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тканью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пряжей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панно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Традиции и творчество мастера при создании предметной среды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Лепим из теста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4"/>
              <w:spacing w:line="240" w:lineRule="auto"/>
              <w:ind w:firstLine="0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мате</w:t>
            </w:r>
            <w:r w:rsidR="005645CC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иалов.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самостоятельно организовывать рабочее место.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облю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дать</w:t>
            </w:r>
            <w:r w:rsidR="005570CE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приёмы безопасного и ра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ционального труда.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то но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вое, что усвоено.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firstLine="0"/>
              <w:jc w:val="left"/>
              <w:rPr>
                <w:rStyle w:val="FontStyle19"/>
                <w:rFonts w:eastAsia="Times New Roman"/>
                <w:b/>
                <w:color w:val="993366"/>
                <w:sz w:val="24"/>
                <w:szCs w:val="24"/>
              </w:rPr>
            </w:pPr>
            <w:r w:rsidRPr="0048432A">
              <w:rPr>
                <w:rFonts w:ascii="Times New Roman" w:hAnsi="Times New Roman"/>
                <w:b/>
                <w:spacing w:val="-3"/>
              </w:rPr>
              <w:t>Устанавливать</w:t>
            </w:r>
            <w:r w:rsidRPr="0048432A">
              <w:rPr>
                <w:rFonts w:ascii="Times New Roman" w:hAnsi="Times New Roman"/>
                <w:spacing w:val="-3"/>
              </w:rPr>
              <w:t xml:space="preserve"> свя</w:t>
            </w:r>
            <w:r w:rsidRPr="0048432A">
              <w:rPr>
                <w:rFonts w:ascii="Times New Roman" w:hAnsi="Times New Roman"/>
              </w:rPr>
              <w:t>зи между целью учебной деятельности и её мотивом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тестом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фигурки из теста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Cs w:val="0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Изделие, деталь изделия.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Лепим из теста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технологическую последовательность изготовления несложных изделий.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планировать предстоящую деятельность.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различные виды конструкций и способы их сборки.</w:t>
            </w:r>
            <w:r w:rsidRPr="0048432A">
              <w:rPr>
                <w:rFonts w:ascii="Times New Roman" w:eastAsia="Times New Roman" w:hAnsi="Times New Roman"/>
              </w:rPr>
              <w:t xml:space="preserve">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несложные изделия с разными особенностями.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изделия.</w:t>
            </w:r>
          </w:p>
          <w:p w:rsidR="0048432A" w:rsidRPr="0048432A" w:rsidRDefault="0048432A" w:rsidP="005570CE">
            <w:pPr>
              <w:pStyle w:val="Style26"/>
              <w:widowControl/>
              <w:spacing w:line="240" w:lineRule="auto"/>
              <w:ind w:right="14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тестом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фигурки из теста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устройстве и назначении изделий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Время в изделиях мастеров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ориентироваться в своей системе знаний и умений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конструкторско-технологические и декоратив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но-художественные особенности предлагаемых изделий.</w:t>
            </w:r>
          </w:p>
          <w:p w:rsidR="0048432A" w:rsidRPr="0048432A" w:rsidRDefault="0048432A" w:rsidP="005570CE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19"/>
                <w:rFonts w:eastAsia="Times New Roman"/>
                <w:b/>
                <w:color w:val="FF0000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Искать и выделять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необходимую информацию</w:t>
            </w:r>
            <w:r w:rsidR="005570CE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информацией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Соблюдение в работе безопасных приемов труда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Изучаем технику безопасности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5645CC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r w:rsidRPr="0048432A">
              <w:rPr>
                <w:rFonts w:ascii="Times New Roman" w:eastAsia="Times New Roman" w:hAnsi="Times New Roman"/>
              </w:rPr>
              <w:t xml:space="preserve"> правила работы ручными инструментами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облю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>дать</w:t>
            </w:r>
            <w:r w:rsidR="005570CE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приё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мы безопасного и ра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ционального труда; работать в малых группах.</w:t>
            </w:r>
          </w:p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color w:val="FF0000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учебное сотрудничество – определять цели, функции участников, способы взаимодействия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информацией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Разметка детале</w:t>
            </w:r>
            <w:proofErr w:type="gramStart"/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й(</w:t>
            </w:r>
            <w:proofErr w:type="gramEnd"/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 с помощью линейки)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Конструируем и моделируем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5CC">
              <w:rPr>
                <w:rFonts w:ascii="Times New Roman" w:eastAsia="Times New Roman" w:hAnsi="Times New Roman"/>
                <w:b/>
              </w:rPr>
              <w:t>Знать</w:t>
            </w:r>
            <w:r w:rsidRPr="0048432A">
              <w:rPr>
                <w:rFonts w:ascii="Times New Roman" w:eastAsia="Times New Roman" w:hAnsi="Times New Roman"/>
              </w:rPr>
              <w:t xml:space="preserve"> способ получения объемных форм на основе развертки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самостоятельно организовывать рабочее место.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pBdr>
                <w:top w:val="single" w:sz="4" w:space="1" w:color="auto"/>
              </w:pBdr>
              <w:spacing w:line="240" w:lineRule="auto"/>
              <w:ind w:lef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и чи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тать графические изображения (рисунки, простейшие чертежи и эскизы, схемы).</w:t>
            </w:r>
          </w:p>
          <w:p w:rsidR="0048432A" w:rsidRPr="0048432A" w:rsidRDefault="0048432A" w:rsidP="00DD6898">
            <w:pPr>
              <w:pStyle w:val="Style14"/>
              <w:widowControl/>
              <w:spacing w:line="240" w:lineRule="auto"/>
              <w:ind w:left="29" w:hanging="5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действий.</w:t>
            </w:r>
          </w:p>
          <w:p w:rsidR="0048432A" w:rsidRPr="0048432A" w:rsidRDefault="0048432A" w:rsidP="00DD6898">
            <w:pPr>
              <w:pStyle w:val="Style14"/>
              <w:widowControl/>
              <w:spacing w:line="240" w:lineRule="auto"/>
              <w:ind w:left="29" w:hanging="5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результат работы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бумагой и картоном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объемных геометрических фигур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Использование плоских и объемных геометрических фигур в изготавливаемых изделиях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Конструируем и моделируем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right="14"/>
              <w:jc w:val="left"/>
              <w:rPr>
                <w:rStyle w:val="FontStyle37"/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45CC">
              <w:rPr>
                <w:rFonts w:ascii="Times New Roman" w:eastAsia="Times New Roman" w:hAnsi="Times New Roman"/>
                <w:b/>
              </w:rPr>
              <w:t>Знать</w:t>
            </w:r>
            <w:r w:rsidRPr="0048432A">
              <w:rPr>
                <w:rFonts w:ascii="Times New Roman" w:eastAsia="Times New Roman" w:hAnsi="Times New Roman"/>
              </w:rPr>
              <w:t xml:space="preserve"> способ получения объемных форм на основе развертки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5645CC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  <w:t xml:space="preserve"> </w:t>
            </w:r>
            <w:r w:rsidRPr="0048432A">
              <w:rPr>
                <w:rFonts w:ascii="Times New Roman" w:eastAsia="Times New Roman" w:hAnsi="Times New Roman"/>
              </w:rPr>
              <w:t>определять количество деталей в конструкции изготавливаемых изделий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pBdr>
                <w:top w:val="single" w:sz="4" w:space="1" w:color="auto"/>
              </w:pBdr>
              <w:spacing w:before="5" w:line="240" w:lineRule="auto"/>
              <w:ind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мысленный образ конструкции с учетом поставлен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конструкторско-технологической задачи.</w:t>
            </w:r>
          </w:p>
          <w:p w:rsidR="0048432A" w:rsidRPr="0048432A" w:rsidRDefault="0048432A" w:rsidP="00DD6898">
            <w:pPr>
              <w:pStyle w:val="Style30"/>
              <w:widowControl/>
              <w:spacing w:before="5" w:line="240" w:lineRule="auto"/>
              <w:ind w:left="5" w:right="14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конструкторско</w:t>
            </w:r>
            <w:proofErr w:type="spellEnd"/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– технологические</w:t>
            </w:r>
            <w:proofErr w:type="gramEnd"/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особенности предлагаемых изделий.</w:t>
            </w:r>
          </w:p>
          <w:p w:rsidR="0048432A" w:rsidRPr="0048432A" w:rsidRDefault="0048432A" w:rsidP="00DD6898">
            <w:pPr>
              <w:pStyle w:val="Style30"/>
              <w:widowControl/>
              <w:spacing w:before="5" w:line="240" w:lineRule="auto"/>
              <w:ind w:left="5" w:right="14" w:firstLine="0"/>
              <w:jc w:val="left"/>
              <w:rPr>
                <w:rStyle w:val="FontStyle19"/>
                <w:rFonts w:eastAsia="Times New Roman"/>
                <w:color w:val="993366"/>
                <w:sz w:val="24"/>
                <w:szCs w:val="24"/>
              </w:rPr>
            </w:pPr>
            <w:r w:rsidRPr="0048432A">
              <w:rPr>
                <w:rFonts w:ascii="Times New Roman" w:hAnsi="Times New Roman"/>
                <w:b/>
                <w:spacing w:val="-3"/>
              </w:rPr>
              <w:t>Устанавливать</w:t>
            </w:r>
            <w:r w:rsidRPr="0048432A">
              <w:rPr>
                <w:rFonts w:ascii="Times New Roman" w:hAnsi="Times New Roman"/>
                <w:spacing w:val="-3"/>
              </w:rPr>
              <w:t xml:space="preserve"> свя</w:t>
            </w:r>
            <w:r w:rsidRPr="0048432A">
              <w:rPr>
                <w:rFonts w:ascii="Times New Roman" w:hAnsi="Times New Roman"/>
              </w:rPr>
              <w:t>зи между целью учебной деятельности и её мотивом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Работа с бумагой и картоном</w:t>
            </w:r>
          </w:p>
          <w:p w:rsidR="0048432A" w:rsidRPr="0048432A" w:rsidRDefault="0048432A" w:rsidP="005F1774">
            <w:pPr>
              <w:pStyle w:val="Style2"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объемных геометрических фигур</w:t>
            </w:r>
          </w:p>
          <w:p w:rsidR="0048432A" w:rsidRPr="0048432A" w:rsidRDefault="0048432A" w:rsidP="005F1774">
            <w:pPr>
              <w:spacing w:befor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Подбор материалов и инструментов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Готовимся к Новому году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материалов.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lef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планировать практическую деятельность.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b/>
              </w:rPr>
              <w:t xml:space="preserve">Формулировать </w:t>
            </w:r>
            <w:r w:rsidRPr="0048432A">
              <w:t>учебную задачу на основе соотнесения того, что уже известно и усвоено и того, что ещё неизвестно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 для реализации замысла.</w:t>
            </w:r>
          </w:p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color w:val="993366"/>
                <w:sz w:val="24"/>
                <w:szCs w:val="24"/>
              </w:rPr>
            </w:pPr>
          </w:p>
        </w:tc>
        <w:tc>
          <w:tcPr>
            <w:tcW w:w="2447" w:type="dxa"/>
          </w:tcPr>
          <w:p w:rsidR="00DD6898" w:rsidRPr="0048432A" w:rsidRDefault="00DD6898" w:rsidP="00DD6898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разными материалами</w:t>
            </w:r>
          </w:p>
          <w:p w:rsidR="00DD6898" w:rsidRPr="0048432A" w:rsidRDefault="00DD6898" w:rsidP="00DD6898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</w:t>
            </w:r>
          </w:p>
          <w:p w:rsidR="0048432A" w:rsidRPr="0048432A" w:rsidRDefault="00DD6898" w:rsidP="00DD68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аппликации «Дед Мороз»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Разметка деталей (копирование)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Готовимся к Новому году. Проверь себя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5645CC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способы разметки.</w:t>
            </w:r>
          </w:p>
          <w:p w:rsidR="0048432A" w:rsidRPr="0048432A" w:rsidRDefault="0048432A" w:rsidP="005645CC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планировать практическую деятельность.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pBdr>
                <w:top w:val="single" w:sz="4" w:space="1" w:color="auto"/>
              </w:pBdr>
              <w:spacing w:line="240" w:lineRule="auto"/>
              <w:ind w:left="5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и чи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тать графические изображения (рисунки, простейшие чертежи и эскизы, схемы).</w:t>
            </w:r>
          </w:p>
          <w:p w:rsidR="0048432A" w:rsidRPr="0048432A" w:rsidRDefault="0048432A" w:rsidP="00DD6898">
            <w:pPr>
              <w:pStyle w:val="Style30"/>
              <w:widowControl/>
              <w:pBdr>
                <w:top w:val="single" w:sz="4" w:space="1" w:color="auto"/>
              </w:pBdr>
              <w:spacing w:line="240" w:lineRule="auto"/>
              <w:ind w:lef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Оценивать –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выделять и осознава</w:t>
            </w:r>
            <w:r w:rsidR="005570CE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ть то, что уже усвоено и что ещё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нужно </w:t>
            </w:r>
            <w:proofErr w:type="gramStart"/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усвоить</w:t>
            </w:r>
            <w:proofErr w:type="gramEnd"/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firstLine="235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картоном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красками</w:t>
            </w:r>
          </w:p>
          <w:p w:rsidR="0048432A" w:rsidRPr="0048432A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>
              <w:rPr>
                <w:rStyle w:val="FontStyle19"/>
                <w:rFonts w:eastAsia="Times New Roman"/>
                <w:sz w:val="24"/>
                <w:szCs w:val="24"/>
              </w:rPr>
              <w:t>Изготовление ё</w:t>
            </w:r>
            <w:r w:rsidR="0048432A" w:rsidRPr="0048432A">
              <w:rPr>
                <w:rStyle w:val="FontStyle19"/>
                <w:rFonts w:eastAsia="Times New Roman"/>
                <w:sz w:val="24"/>
                <w:szCs w:val="24"/>
              </w:rPr>
              <w:t>лочной игрушки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Требования к эстетическому оформлению изделий (гармония цвета, формы, стиля, аккуратность исполнения)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Открытки к 23 февраля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способы соединения деталей.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самостоятельно организовывать рабочее место, рационально размещать несколько деталей.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самостоятельно определять количество деталей в конструкции изготовляемого изделия.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5" w:right="1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ступные материалы конструктивные особен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используемых инструментов.</w:t>
            </w:r>
          </w:p>
          <w:p w:rsidR="0048432A" w:rsidRPr="0048432A" w:rsidRDefault="0048432A" w:rsidP="00DD6898">
            <w:pPr>
              <w:pStyle w:val="Style14"/>
              <w:widowControl/>
              <w:spacing w:line="240" w:lineRule="auto"/>
              <w:ind w:left="29" w:hanging="5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то новое, что открыто и освоено на уроке.</w:t>
            </w:r>
          </w:p>
          <w:p w:rsidR="0048432A" w:rsidRPr="0048432A" w:rsidRDefault="0048432A" w:rsidP="00DD6898">
            <w:pPr>
              <w:pStyle w:val="Style14"/>
              <w:widowControl/>
              <w:spacing w:line="240" w:lineRule="auto"/>
              <w:ind w:left="29" w:hanging="5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Самостоятельно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способы решения проблем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lastRenderedPageBreak/>
              <w:t>творческого характера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 xml:space="preserve">Работа с бумагой, картоном, красками 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открытки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b w:val="0"/>
                <w:i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Изготовление изделия с различными конструктивными особенностями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Букет к 8 Марта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5645CC">
            <w:pPr>
              <w:pStyle w:val="Style30"/>
              <w:widowControl/>
              <w:spacing w:line="240" w:lineRule="auto"/>
              <w:ind w:left="5" w:right="14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труда.</w:t>
            </w:r>
          </w:p>
          <w:p w:rsidR="0048432A" w:rsidRPr="0048432A" w:rsidRDefault="0048432A" w:rsidP="005645CC">
            <w:pPr>
              <w:pStyle w:val="Style30"/>
              <w:widowControl/>
              <w:spacing w:line="240" w:lineRule="auto"/>
              <w:ind w:right="14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виды материалов.</w:t>
            </w:r>
          </w:p>
          <w:p w:rsidR="0048432A" w:rsidRPr="0048432A" w:rsidRDefault="0048432A" w:rsidP="005645CC">
            <w:pPr>
              <w:pStyle w:val="Style30"/>
              <w:widowControl/>
              <w:spacing w:line="240" w:lineRule="auto"/>
              <w:ind w:left="5" w:right="14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5645CC">
              <w:rPr>
                <w:rFonts w:ascii="Times New Roman" w:eastAsia="Times New Roman" w:hAnsi="Times New Roman"/>
                <w:b/>
              </w:rPr>
              <w:t>Уметь</w:t>
            </w:r>
            <w:r w:rsidRPr="0048432A">
              <w:rPr>
                <w:rFonts w:ascii="Times New Roman" w:eastAsia="Times New Roman" w:hAnsi="Times New Roman"/>
              </w:rPr>
              <w:t xml:space="preserve"> анализировать, планировать предстоящую практическую работу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left="5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различные виды конструкций и способы их сборки.</w:t>
            </w:r>
            <w:r w:rsidRPr="0048432A">
              <w:rPr>
                <w:rFonts w:ascii="Times New Roman" w:eastAsia="Times New Roman" w:hAnsi="Times New Roman"/>
              </w:rPr>
              <w:t xml:space="preserve">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несложные изделия с разными особенностями.</w:t>
            </w:r>
          </w:p>
          <w:p w:rsidR="0048432A" w:rsidRPr="005570CE" w:rsidRDefault="0048432A" w:rsidP="005570CE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19"/>
                <w:rFonts w:eastAsia="Times New Roman"/>
                <w:bCs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изделия.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 xml:space="preserve">Работа с различными материалами 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композиции «Букет к 8 Марта»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30"/>
              <w:widowControl/>
              <w:spacing w:before="5" w:line="240" w:lineRule="auto"/>
              <w:ind w:right="5" w:firstLine="0"/>
              <w:jc w:val="left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Конструция</w:t>
            </w:r>
            <w:proofErr w:type="spellEnd"/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изделия (</w:t>
            </w:r>
            <w:proofErr w:type="gramStart"/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разъемная</w:t>
            </w:r>
            <w:proofErr w:type="gramEnd"/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, неразъемная, соединение подвижное и неподвижное)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Делаем игрушки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5645CC">
            <w:pPr>
              <w:pStyle w:val="Style8"/>
              <w:widowControl/>
              <w:spacing w:line="240" w:lineRule="auto"/>
              <w:ind w:left="5"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рационально размещать несколько деталей.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8432A" w:rsidRPr="0048432A" w:rsidRDefault="0048432A" w:rsidP="00DD6898">
            <w:pPr>
              <w:pStyle w:val="Style8"/>
              <w:widowControl/>
              <w:spacing w:line="240" w:lineRule="auto"/>
              <w:ind w:left="5" w:right="5"/>
              <w:jc w:val="left"/>
              <w:rPr>
                <w:rStyle w:val="FontStyle37"/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различные виды конструкций и способы их сборки.</w:t>
            </w:r>
            <w:r w:rsidRPr="0048432A">
              <w:rPr>
                <w:rFonts w:ascii="Times New Roman" w:eastAsia="Times New Roman" w:hAnsi="Times New Roman"/>
              </w:rPr>
              <w:t xml:space="preserve">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изделия.</w:t>
            </w:r>
          </w:p>
          <w:p w:rsidR="0048432A" w:rsidRPr="0048432A" w:rsidRDefault="0048432A" w:rsidP="005570CE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– преобразовывать объект из чувственной формы в модель</w:t>
            </w:r>
            <w:r w:rsidR="005570CE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тканью, нитками, иголкой, пуговицами, молнией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кошелька «Собачка»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5645CC">
            <w:pPr>
              <w:pStyle w:val="Style26"/>
              <w:widowControl/>
              <w:spacing w:line="240" w:lineRule="auto"/>
              <w:jc w:val="left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Способы обработки материалов для получения различных декоративно – художественных эффектов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Выполняем панно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  <w:t>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5" w:right="1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ступные материалы конструктивные особен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используемых инструментов.</w:t>
            </w:r>
          </w:p>
          <w:p w:rsidR="0048432A" w:rsidRPr="0048432A" w:rsidRDefault="0048432A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то новое, что открыто и освоено на уроке.</w:t>
            </w:r>
          </w:p>
          <w:p w:rsidR="0048432A" w:rsidRPr="0048432A" w:rsidRDefault="0048432A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учебное сотрудничество, управлять поведением партнера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различными материалами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панно в технике коллажа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19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5645CC">
            <w:pPr>
              <w:pStyle w:val="Style26"/>
              <w:widowControl/>
              <w:spacing w:line="240" w:lineRule="auto"/>
              <w:jc w:val="left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рационального и безопасного использования инструментов и приспособлений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Учимся вышивать крестом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5" w:right="1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Соблюдать</w:t>
            </w:r>
            <w:r w:rsidR="005570CE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приё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мы безопасного и рационального труда.</w:t>
            </w:r>
          </w:p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действия для достижения результата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тканью,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нитками</w:t>
            </w:r>
            <w:proofErr w:type="gramStart"/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иглой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мешочка из канвы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30"/>
              <w:widowControl/>
              <w:spacing w:line="240" w:lineRule="auto"/>
              <w:ind w:firstLine="0"/>
              <w:jc w:val="left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требования к изделию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Учимся вышивать крестом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Сравнивать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различные виды конструкций и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способы их сборки.</w:t>
            </w:r>
            <w:r w:rsidRPr="0048432A">
              <w:rPr>
                <w:rFonts w:ascii="Times New Roman" w:eastAsia="Times New Roman" w:hAnsi="Times New Roman"/>
              </w:rPr>
              <w:t xml:space="preserve">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изделия.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– преобразовывать объект из чувственной формы в модель, где выделены его существенные характеристики</w:t>
            </w:r>
          </w:p>
          <w:p w:rsidR="0048432A" w:rsidRPr="0048432A" w:rsidRDefault="0048432A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Работа с тканью,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нитками</w:t>
            </w:r>
            <w:proofErr w:type="gramStart"/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иглой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Изготовление мешочка из канвы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i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Конструкция изделия (разъемная, неразъемная, соединение подвижное и неподвижное)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Изготавливаем кукольный театр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конструкций.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самостоятельно организовывать рабочее место.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left="5" w:right="14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5645CC">
              <w:rPr>
                <w:rFonts w:ascii="Times New Roman" w:eastAsia="Times New Roman" w:hAnsi="Times New Roman"/>
                <w:b/>
              </w:rPr>
              <w:t>Уметь</w:t>
            </w:r>
            <w:r w:rsidRPr="0048432A">
              <w:rPr>
                <w:rFonts w:ascii="Times New Roman" w:eastAsia="Times New Roman" w:hAnsi="Times New Roman"/>
              </w:rPr>
              <w:t xml:space="preserve"> анализировать, планировать предстоящую практическую работу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988" w:type="dxa"/>
          </w:tcPr>
          <w:p w:rsidR="0048432A" w:rsidRPr="0048432A" w:rsidRDefault="0048432A" w:rsidP="005570CE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19"/>
                <w:rFonts w:eastAsia="Times New Roman"/>
                <w:b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свою деятель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ность; работать в малых группах, осуществлять со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трудничество, исполнять разные социальные роли</w:t>
            </w:r>
            <w:proofErr w:type="gramStart"/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ыражать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свои мысли в соответствии с задачами и условиями коммуникации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различными материалами</w:t>
            </w:r>
          </w:p>
          <w:p w:rsidR="0048432A" w:rsidRPr="0048432A" w:rsidRDefault="0048432A" w:rsidP="005F1774">
            <w:pPr>
              <w:pStyle w:val="Style2"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кукольного театра</w:t>
            </w:r>
          </w:p>
          <w:p w:rsidR="0048432A" w:rsidRPr="0048432A" w:rsidRDefault="0048432A" w:rsidP="00DD6898">
            <w:pPr>
              <w:pStyle w:val="Style2"/>
              <w:widowControl/>
              <w:spacing w:before="10"/>
              <w:jc w:val="center"/>
              <w:rPr>
                <w:rFonts w:eastAsia="Times New Roman"/>
              </w:rPr>
            </w:pP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Конструирование и моделирование несложных технических объектов.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Тканые изделия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конструкций, виды соединений деталей.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объекты с уче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том технических и художественно-декоративных условий.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изделия.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Прогнозировать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результат практической деятельности</w:t>
            </w:r>
          </w:p>
          <w:p w:rsidR="0048432A" w:rsidRPr="0048432A" w:rsidRDefault="0048432A" w:rsidP="00DD6898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2447" w:type="dxa"/>
          </w:tcPr>
          <w:p w:rsidR="00DD6898" w:rsidRPr="0048432A" w:rsidRDefault="00DD6898" w:rsidP="00DD6898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конструктором</w:t>
            </w:r>
          </w:p>
          <w:p w:rsidR="00DD6898" w:rsidRPr="0048432A" w:rsidRDefault="00DD6898" w:rsidP="00DD6898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нитками</w:t>
            </w:r>
          </w:p>
          <w:p w:rsidR="00DD6898" w:rsidRPr="0048432A" w:rsidRDefault="00DD6898" w:rsidP="00DD6898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тканого изделия</w:t>
            </w:r>
          </w:p>
          <w:p w:rsidR="0048432A" w:rsidRPr="0048432A" w:rsidRDefault="0048432A" w:rsidP="00A710F1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Проектирование доступных по сложности конструкции изделий культурно – бытового и технического назначения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Средневековые технологии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5645CC">
            <w:pPr>
              <w:pStyle w:val="Style24"/>
              <w:spacing w:line="240" w:lineRule="auto"/>
              <w:ind w:firstLine="0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конструкций.</w:t>
            </w:r>
          </w:p>
          <w:p w:rsidR="0048432A" w:rsidRPr="0048432A" w:rsidRDefault="0048432A" w:rsidP="005645CC">
            <w:pPr>
              <w:pStyle w:val="Style24"/>
              <w:spacing w:line="240" w:lineRule="auto"/>
              <w:ind w:firstLine="0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осуществлять контроль качества результатов собственной практической деятельности.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особенности конструкции, подби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рать соответствующие материалы и инструменты; читать простейшую техническую документацию и вы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полнять по ней работу.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изделия: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образ в соответствии с за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мыслом.</w:t>
            </w:r>
          </w:p>
          <w:p w:rsidR="0048432A" w:rsidRPr="0048432A" w:rsidRDefault="0048432A" w:rsidP="00DD6898">
            <w:pPr>
              <w:pStyle w:val="Style24"/>
              <w:spacing w:line="240" w:lineRule="auto"/>
              <w:ind w:firstLine="0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Fonts w:ascii="Times New Roman" w:hAnsi="Times New Roman"/>
                <w:b/>
                <w:spacing w:val="-3"/>
              </w:rPr>
              <w:t>Устанавливать</w:t>
            </w:r>
            <w:r w:rsidRPr="0048432A">
              <w:rPr>
                <w:rFonts w:ascii="Times New Roman" w:hAnsi="Times New Roman"/>
                <w:spacing w:val="-3"/>
              </w:rPr>
              <w:t xml:space="preserve"> свя</w:t>
            </w:r>
            <w:r w:rsidRPr="0048432A">
              <w:rPr>
                <w:rFonts w:ascii="Times New Roman" w:hAnsi="Times New Roman"/>
              </w:rPr>
              <w:t>зи между целью учебной деятельности и её мотивом</w:t>
            </w:r>
            <w:r w:rsidRPr="0048432A">
              <w:rPr>
                <w:rStyle w:val="FontStyle19"/>
                <w:rFonts w:eastAsia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Работа с бумагой, картоном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макета мельницы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6"/>
              <w:widowControl/>
              <w:spacing w:line="240" w:lineRule="auto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рационального и безопасного использования инструментов и приспособлений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Моделируем из бумаги замок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виды конструкций.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14" w:right="14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планировать практическую деятельность.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5" w:right="1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Соблюдать</w:t>
            </w:r>
            <w:r w:rsidR="005570CE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приё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мы безопасного и рационального труда.</w:t>
            </w:r>
          </w:p>
          <w:p w:rsidR="0048432A" w:rsidRPr="0048432A" w:rsidRDefault="0048432A" w:rsidP="00DD6898">
            <w:pPr>
              <w:pStyle w:val="Style26"/>
              <w:widowControl/>
              <w:spacing w:line="240" w:lineRule="auto"/>
              <w:ind w:left="5" w:right="1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объект с целью выделения признаков</w:t>
            </w:r>
          </w:p>
          <w:p w:rsidR="0048432A" w:rsidRPr="0048432A" w:rsidRDefault="0048432A" w:rsidP="00DD6898">
            <w:pPr>
              <w:pStyle w:val="Style30"/>
              <w:widowControl/>
              <w:spacing w:before="5" w:line="240" w:lineRule="auto"/>
              <w:ind w:left="5" w:right="14" w:firstLine="0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бумагой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макета замка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Проектирование доступных по сложности конструкции изделий культурно – бытового и технического назначения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Моделируем из бумаги замок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left="5" w:right="14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645CC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способы разметки.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left="5" w:right="14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645CC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реализовывать творческий замысел.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firstLine="235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объекты с уче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том технических и художественно-декоративных условий.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10" w:firstLine="226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изделия: созда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образ в соответствии с за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мыслом, реализовывать замысел, используя необходимые конструк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тивные формы.</w:t>
            </w:r>
          </w:p>
          <w:p w:rsidR="0048432A" w:rsidRPr="0048432A" w:rsidRDefault="0048432A" w:rsidP="00DD6898">
            <w:pPr>
              <w:pStyle w:val="Style24"/>
              <w:spacing w:line="240" w:lineRule="auto"/>
              <w:ind w:firstLine="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учебное сотрудничество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бумагой</w:t>
            </w:r>
          </w:p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макета замка</w:t>
            </w:r>
          </w:p>
        </w:tc>
      </w:tr>
      <w:tr w:rsidR="0048432A" w:rsidRPr="0048432A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26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i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Конструкция изделия (разъемная, неразъемная, соединение подвижное и неподвижное)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Создаем витраж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Проверь себя</w:t>
            </w:r>
          </w:p>
          <w:p w:rsidR="0048432A" w:rsidRPr="00A710F1" w:rsidRDefault="0048432A" w:rsidP="00A710F1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432A" w:rsidRPr="00A710F1" w:rsidRDefault="0048432A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48432A" w:rsidRPr="0048432A" w:rsidRDefault="0048432A" w:rsidP="005645CC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способы разметки.</w:t>
            </w:r>
          </w:p>
        </w:tc>
        <w:tc>
          <w:tcPr>
            <w:tcW w:w="2988" w:type="dxa"/>
          </w:tcPr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несложные из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делия с разными конструктивными особенностями.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различные виды конструкций и способы их сборки.</w:t>
            </w:r>
          </w:p>
          <w:p w:rsidR="0048432A" w:rsidRPr="0048432A" w:rsidRDefault="0048432A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Выдвигать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гипотезы и их обосновывать</w:t>
            </w:r>
          </w:p>
        </w:tc>
        <w:tc>
          <w:tcPr>
            <w:tcW w:w="2447" w:type="dxa"/>
          </w:tcPr>
          <w:p w:rsidR="0048432A" w:rsidRPr="0048432A" w:rsidRDefault="0048432A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Работа с картоном и бумагой</w:t>
            </w:r>
          </w:p>
          <w:p w:rsidR="0048432A" w:rsidRPr="0048432A" w:rsidRDefault="0048432A" w:rsidP="005F1774">
            <w:pPr>
              <w:pStyle w:val="Style2"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sz w:val="24"/>
                <w:szCs w:val="24"/>
              </w:rPr>
              <w:t>Изготовление макета витража</w:t>
            </w:r>
          </w:p>
          <w:p w:rsidR="0048432A" w:rsidRPr="0048432A" w:rsidRDefault="0048432A" w:rsidP="005F1774">
            <w:pPr>
              <w:spacing w:befor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898" w:rsidRPr="00DD6898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Простые информационные объекты (текст, таблица, схема, рисунок)</w:t>
            </w:r>
          </w:p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Текстовые редакторы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5570CE">
            <w:pPr>
              <w:spacing w:after="0" w:line="240" w:lineRule="auto"/>
              <w:rPr>
                <w:rStyle w:val="FontStyle3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7"/>
                <w:rFonts w:ascii="Times New Roman" w:hAnsi="Times New Roman" w:cs="Times New Roman"/>
                <w:b w:val="0"/>
                <w:sz w:val="24"/>
                <w:szCs w:val="24"/>
              </w:rPr>
              <w:t>последовательность практических действий для реализации поставленной задачи.</w:t>
            </w:r>
          </w:p>
          <w:p w:rsidR="00DD6898" w:rsidRPr="0048432A" w:rsidRDefault="00DD6898" w:rsidP="005570CE">
            <w:pPr>
              <w:pStyle w:val="Style14"/>
              <w:widowControl/>
              <w:spacing w:line="240" w:lineRule="auto"/>
              <w:ind w:left="29" w:hanging="5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мир образов на экране компьютера</w:t>
            </w:r>
            <w:r w:rsidR="005570CE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 w:hanging="5"/>
              <w:jc w:val="left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hAnsi="Times New Roman" w:cs="Times New Roman"/>
                <w:b w:val="0"/>
                <w:sz w:val="24"/>
                <w:szCs w:val="24"/>
              </w:rPr>
              <w:t>Свободно</w:t>
            </w:r>
            <w:r w:rsidRPr="0048432A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ориентироваться и воспринимать текст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Работа с компьютером</w:t>
            </w:r>
          </w:p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Знакомство с разными текстовыми редакторами</w:t>
            </w:r>
          </w:p>
        </w:tc>
      </w:tr>
      <w:tr w:rsidR="00DD6898" w:rsidRPr="00DD6898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Простейшие операции над файлами и папками</w:t>
            </w:r>
            <w:r w:rsidRPr="00A710F1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Сохраняем документ</w:t>
            </w:r>
          </w:p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5570CE">
            <w:pPr>
              <w:spacing w:after="0" w:line="240" w:lineRule="auto"/>
              <w:rPr>
                <w:rStyle w:val="FontStyle3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7"/>
                <w:rFonts w:ascii="Times New Roman" w:hAnsi="Times New Roman" w:cs="Times New Roman"/>
                <w:b w:val="0"/>
                <w:sz w:val="24"/>
                <w:szCs w:val="24"/>
              </w:rPr>
              <w:t>последовательность практических действий для реализации поставленной задачи.</w:t>
            </w:r>
          </w:p>
          <w:p w:rsidR="00DD6898" w:rsidRPr="0048432A" w:rsidRDefault="00DD6898" w:rsidP="005570CE">
            <w:pPr>
              <w:pStyle w:val="Style2"/>
              <w:widowControl/>
              <w:spacing w:before="10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мир образов на экране компьютера, образы ин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="005645CC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формационных  </w:t>
            </w:r>
            <w:r w:rsidR="005645CC" w:rsidRPr="005645CC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объектов различ</w:t>
            </w:r>
            <w:r w:rsidR="005645CC" w:rsidRPr="005645CC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природы (графика, тексты, видео, интерактивное видео)</w:t>
            </w:r>
            <w:r w:rsidRPr="005645CC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процессы создания информационных объектов с помощью компью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тера</w:t>
            </w:r>
          </w:p>
          <w:p w:rsidR="00DD6898" w:rsidRPr="0048432A" w:rsidRDefault="00DD6898" w:rsidP="00DD6898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color w:val="FF0000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Структурировать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знания  по теме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Работа с компьютером</w:t>
            </w:r>
          </w:p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Сохранение документа</w:t>
            </w:r>
          </w:p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</w:p>
        </w:tc>
      </w:tr>
      <w:tr w:rsidR="00DD6898" w:rsidRPr="00DD6898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29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Правила клавиатурного письма</w:t>
            </w:r>
          </w:p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i/>
                <w:sz w:val="24"/>
                <w:szCs w:val="24"/>
              </w:rPr>
            </w:pPr>
            <w:r w:rsidRPr="00A710F1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Открываем сохраненный текст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24"/>
              <w:spacing w:line="240" w:lineRule="auto"/>
              <w:ind w:firstLine="0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 для реализации замысла, поставленной задачи.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информационные изделия.</w:t>
            </w:r>
          </w:p>
          <w:p w:rsidR="00DD6898" w:rsidRPr="005645CC" w:rsidRDefault="00DD6898" w:rsidP="005645CC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в форме сличения способа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и его результата с заданным эталоном с целью обнаружения отклонений и отличий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Работа с компьютером</w:t>
            </w:r>
          </w:p>
        </w:tc>
      </w:tr>
      <w:tr w:rsidR="00DD6898" w:rsidRPr="00DD6898" w:rsidTr="00DD6898">
        <w:trPr>
          <w:trHeight w:val="1552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 xml:space="preserve">Создание небольших текстов и печатных публикаций с использованием изображений на экране компьютера </w:t>
            </w:r>
          </w:p>
          <w:p w:rsidR="00DD6898" w:rsidRPr="0048432A" w:rsidRDefault="00DD6898" w:rsidP="0048432A">
            <w:pPr>
              <w:pStyle w:val="Style2"/>
              <w:widowControl/>
              <w:spacing w:before="10"/>
              <w:rPr>
                <w:rFonts w:eastAsia="Times New Roman"/>
                <w:i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Готовим брошюру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действий; отбирать наиболее эффек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тивные способы реализации за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мысла в зависимости от особен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ностей конкретной инструменталь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среды.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информационные изделия.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самоконтроль и корректировку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хода работы и ко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нечного результата.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left="14" w:right="5" w:firstLine="0"/>
              <w:jc w:val="left"/>
              <w:rPr>
                <w:rStyle w:val="FontStyle19"/>
                <w:rFonts w:eastAsia="Times New Roman"/>
                <w:b/>
                <w:color w:val="993366"/>
                <w:sz w:val="24"/>
                <w:szCs w:val="24"/>
              </w:rPr>
            </w:pPr>
            <w:r w:rsidRPr="0048432A">
              <w:rPr>
                <w:rFonts w:ascii="Times New Roman" w:hAnsi="Times New Roman"/>
                <w:b/>
                <w:spacing w:val="-3"/>
              </w:rPr>
              <w:t>Устанавливать</w:t>
            </w:r>
            <w:r w:rsidRPr="0048432A">
              <w:rPr>
                <w:rFonts w:ascii="Times New Roman" w:hAnsi="Times New Roman"/>
                <w:spacing w:val="-3"/>
              </w:rPr>
              <w:t xml:space="preserve"> свя</w:t>
            </w:r>
            <w:r w:rsidRPr="0048432A">
              <w:rPr>
                <w:rFonts w:ascii="Times New Roman" w:hAnsi="Times New Roman"/>
              </w:rPr>
              <w:t>зи между целью учебной деятельности и её мотивом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Работа с компьютером</w:t>
            </w:r>
          </w:p>
        </w:tc>
      </w:tr>
      <w:tr w:rsidR="00DD6898" w:rsidRPr="00DD6898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31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Создание небольших текстов и печатных публикаций с использованием изображений на экране компьютера</w:t>
            </w: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 xml:space="preserve"> Добавляем текст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left="14" w:right="5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Fonts w:ascii="Times New Roman" w:hAnsi="Times New Roman"/>
                <w:b/>
              </w:rPr>
              <w:t xml:space="preserve">Формулировать </w:t>
            </w:r>
            <w:r w:rsidRPr="0048432A">
              <w:rPr>
                <w:rFonts w:ascii="Times New Roman" w:hAnsi="Times New Roman"/>
              </w:rPr>
              <w:t>учебную задачу на основе соотнесения того, что уже известно и усвоено и того, что ещё неизвестно</w:t>
            </w:r>
            <w:proofErr w:type="gramStart"/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 для реализации замысла, поставленной задачи.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информационные изделия.</w:t>
            </w:r>
          </w:p>
          <w:p w:rsidR="00DD6898" w:rsidRPr="005645CC" w:rsidRDefault="00DD6898" w:rsidP="005645CC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19"/>
                <w:rFonts w:eastAsia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самоконтроль и корректировку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хода работы и ко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нечного результата.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Работа с компьютером</w:t>
            </w:r>
          </w:p>
          <w:p w:rsidR="00DD6898" w:rsidRPr="00DD6898" w:rsidRDefault="00DD6898" w:rsidP="005F1774">
            <w:pPr>
              <w:spacing w:before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D6898" w:rsidRPr="00DD6898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30"/>
              <w:widowControl/>
              <w:spacing w:line="240" w:lineRule="auto"/>
              <w:ind w:firstLine="0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текста</w:t>
            </w:r>
          </w:p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Оформляем текст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действий; отбирать наиболее эффек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тивные способы реализации за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мысла.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информационные изделия.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самоконтроль и корректировку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хода работы и ко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нечного результата.</w:t>
            </w:r>
          </w:p>
          <w:p w:rsidR="00DD6898" w:rsidRPr="0048432A" w:rsidRDefault="00DD6898" w:rsidP="00DD6898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bCs/>
                <w:sz w:val="24"/>
                <w:szCs w:val="24"/>
              </w:rPr>
              <w:t>Самостоятельно</w:t>
            </w:r>
            <w:r w:rsidRPr="0048432A">
              <w:rPr>
                <w:rStyle w:val="FontStyle19"/>
                <w:rFonts w:eastAsia="Times New Roman"/>
                <w:b/>
                <w:bCs/>
                <w:sz w:val="24"/>
                <w:szCs w:val="24"/>
              </w:rPr>
              <w:t xml:space="preserve"> создавать </w:t>
            </w:r>
            <w:r w:rsidRPr="0048432A">
              <w:rPr>
                <w:rStyle w:val="FontStyle19"/>
                <w:rFonts w:eastAsia="Times New Roman"/>
                <w:bCs/>
                <w:sz w:val="24"/>
                <w:szCs w:val="24"/>
              </w:rPr>
              <w:t>алгоритм деятельности при решении проблем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Работа с компьютером</w:t>
            </w:r>
          </w:p>
        </w:tc>
      </w:tr>
      <w:tr w:rsidR="00DD6898" w:rsidRPr="00DD6898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t>33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30"/>
              <w:widowControl/>
              <w:spacing w:line="240" w:lineRule="auto"/>
              <w:ind w:firstLine="0"/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10F1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текста</w:t>
            </w:r>
          </w:p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Оформляем текст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последователь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практических действий для реализации замысла, поставленной задачи; отбирать наиболее эффек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тивные способы реализации за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мысла в зависимости от особен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ностей конкретной инструменталь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среды.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информационные изделия.</w:t>
            </w:r>
          </w:p>
          <w:p w:rsidR="00DD6898" w:rsidRPr="0048432A" w:rsidRDefault="00DD6898" w:rsidP="00DD6898">
            <w:pPr>
              <w:pStyle w:val="Style14"/>
              <w:widowControl/>
              <w:spacing w:line="240" w:lineRule="auto"/>
              <w:ind w:left="29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самоконтроль и корректировку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хода работы и ко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нечного результата.</w:t>
            </w:r>
          </w:p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19"/>
                <w:rFonts w:eastAsia="Times New Roman"/>
                <w:b/>
                <w:bCs/>
                <w:sz w:val="24"/>
                <w:szCs w:val="24"/>
              </w:rPr>
            </w:pPr>
            <w:r w:rsidRPr="0048432A">
              <w:rPr>
                <w:rStyle w:val="FontStyle19"/>
                <w:rFonts w:eastAsia="Times New Roman"/>
                <w:b/>
                <w:bCs/>
                <w:sz w:val="24"/>
                <w:szCs w:val="24"/>
              </w:rPr>
              <w:t xml:space="preserve">Корректировать </w:t>
            </w:r>
            <w:r w:rsidRPr="0048432A">
              <w:rPr>
                <w:rStyle w:val="FontStyle19"/>
                <w:rFonts w:eastAsia="Times New Roman"/>
                <w:bCs/>
                <w:sz w:val="24"/>
                <w:szCs w:val="24"/>
              </w:rPr>
              <w:t>действия в случае расхождения эталона, реального действия и его результата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color w:val="FF0000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lastRenderedPageBreak/>
              <w:t>Работа с компьютером</w:t>
            </w:r>
          </w:p>
        </w:tc>
      </w:tr>
      <w:tr w:rsidR="00DD6898" w:rsidRPr="00DD6898" w:rsidTr="00DD6898">
        <w:trPr>
          <w:trHeight w:val="393"/>
        </w:trPr>
        <w:tc>
          <w:tcPr>
            <w:tcW w:w="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b/>
                <w:iCs/>
                <w:color w:val="231F20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b/>
                <w:sz w:val="24"/>
                <w:szCs w:val="24"/>
              </w:rPr>
              <w:t>Назначение основных устройств компьютера для ввода, вывода и обработки информации</w:t>
            </w:r>
          </w:p>
          <w:p w:rsidR="00DD6898" w:rsidRPr="00A710F1" w:rsidRDefault="00DD6898" w:rsidP="00A710F1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i/>
                <w:sz w:val="24"/>
                <w:szCs w:val="24"/>
              </w:rPr>
            </w:pPr>
            <w:r w:rsidRPr="00A710F1">
              <w:rPr>
                <w:rStyle w:val="FontStyle19"/>
                <w:rFonts w:eastAsia="Times New Roman"/>
                <w:sz w:val="24"/>
                <w:szCs w:val="24"/>
              </w:rPr>
              <w:t>Печатаем брошюру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6898" w:rsidRPr="00A710F1" w:rsidRDefault="00DD6898" w:rsidP="00A710F1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A710F1">
              <w:rPr>
                <w:rFonts w:ascii="Times New Roman" w:eastAsia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3106" w:type="dxa"/>
            <w:tcBorders>
              <w:bottom w:val="single" w:sz="4" w:space="0" w:color="000000"/>
            </w:tcBorders>
          </w:tcPr>
          <w:p w:rsidR="00DD6898" w:rsidRPr="0048432A" w:rsidRDefault="00DD6898" w:rsidP="00DD6898">
            <w:pPr>
              <w:pStyle w:val="Style30"/>
              <w:widowControl/>
              <w:spacing w:line="240" w:lineRule="auto"/>
              <w:ind w:right="10"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правила безопасности труда при работе на компьютере.</w:t>
            </w:r>
          </w:p>
          <w:p w:rsidR="00DD6898" w:rsidRPr="0048432A" w:rsidRDefault="00DD6898" w:rsidP="00DD6898">
            <w:pPr>
              <w:pStyle w:val="Style30"/>
              <w:widowControl/>
              <w:spacing w:before="5" w:line="240" w:lineRule="auto"/>
              <w:ind w:firstLine="0"/>
              <w:jc w:val="left"/>
              <w:rPr>
                <w:rStyle w:val="FontStyle37"/>
                <w:rFonts w:ascii="Times New Roman" w:eastAsia="Times New Roman" w:hAnsi="Times New Roman" w:cs="Times New Roman"/>
                <w:b w:val="0"/>
                <w:color w:val="FF0000"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48432A">
              <w:rPr>
                <w:rStyle w:val="FontStyle37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реализовывать творческий замысел.</w:t>
            </w:r>
          </w:p>
        </w:tc>
        <w:tc>
          <w:tcPr>
            <w:tcW w:w="2988" w:type="dxa"/>
          </w:tcPr>
          <w:p w:rsidR="00DD6898" w:rsidRPr="0048432A" w:rsidRDefault="00DD6898" w:rsidP="00DD6898">
            <w:pPr>
              <w:pStyle w:val="Style8"/>
              <w:widowControl/>
              <w:spacing w:line="240" w:lineRule="auto"/>
              <w:ind w:left="5" w:right="5" w:firstLine="0"/>
              <w:jc w:val="left"/>
              <w:rPr>
                <w:rStyle w:val="FontStyle36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432A">
              <w:rPr>
                <w:rStyle w:val="FontStyle37"/>
                <w:rFonts w:ascii="Times New Roman" w:eastAsia="Times New Roman" w:hAnsi="Times New Roman" w:cs="Times New Roman"/>
                <w:sz w:val="24"/>
                <w:szCs w:val="24"/>
              </w:rPr>
              <w:t>Исследовать (наблюдать, сравнивать, сопоставлять):</w:t>
            </w:r>
          </w:p>
          <w:p w:rsidR="00DD6898" w:rsidRPr="0048432A" w:rsidRDefault="00DD6898" w:rsidP="00DD6898">
            <w:pPr>
              <w:pStyle w:val="Style5"/>
              <w:widowControl/>
              <w:tabs>
                <w:tab w:val="left" w:pos="427"/>
              </w:tabs>
              <w:spacing w:line="240" w:lineRule="auto"/>
              <w:ind w:right="10" w:firstLine="0"/>
              <w:jc w:val="left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- инструменты материальных и информационных технологий;</w:t>
            </w:r>
          </w:p>
          <w:p w:rsidR="00DD6898" w:rsidRPr="0048432A" w:rsidRDefault="00DD6898" w:rsidP="00DD6898">
            <w:pPr>
              <w:pStyle w:val="Style2"/>
              <w:widowControl/>
              <w:spacing w:before="10"/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технологические свойства – способы обработки элементов ин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формационных объектов: ввод, уда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ление, копирование и вставка текстов.</w:t>
            </w:r>
          </w:p>
          <w:p w:rsidR="00DD6898" w:rsidRPr="0048432A" w:rsidRDefault="00DD6898" w:rsidP="00DD6898">
            <w:pPr>
              <w:pStyle w:val="Style2"/>
              <w:widowControl/>
              <w:spacing w:before="10"/>
              <w:rPr>
                <w:rStyle w:val="FontStyle19"/>
                <w:rFonts w:eastAsia="Times New Roman"/>
                <w:b/>
                <w:sz w:val="24"/>
                <w:szCs w:val="24"/>
              </w:rPr>
            </w:pPr>
            <w:r w:rsidRPr="0048432A">
              <w:rPr>
                <w:rStyle w:val="FontStyle36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48432A">
              <w:rPr>
                <w:rStyle w:val="FontStyle36"/>
                <w:rFonts w:ascii="Times New Roman" w:eastAsia="Times New Roman" w:hAnsi="Times New Roman" w:cs="Times New Roman"/>
                <w:sz w:val="24"/>
                <w:szCs w:val="24"/>
              </w:rPr>
              <w:t>рефлексию способов и условий действий</w:t>
            </w:r>
          </w:p>
        </w:tc>
        <w:tc>
          <w:tcPr>
            <w:tcW w:w="2447" w:type="dxa"/>
          </w:tcPr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Работа с компьютером, принтером</w:t>
            </w:r>
          </w:p>
          <w:p w:rsidR="00DD6898" w:rsidRPr="00DD6898" w:rsidRDefault="00DD6898" w:rsidP="005F1774">
            <w:pPr>
              <w:pStyle w:val="Style2"/>
              <w:widowControl/>
              <w:spacing w:before="10"/>
              <w:jc w:val="center"/>
              <w:rPr>
                <w:rStyle w:val="FontStyle19"/>
                <w:rFonts w:eastAsia="Times New Roman"/>
                <w:sz w:val="24"/>
                <w:szCs w:val="24"/>
              </w:rPr>
            </w:pPr>
            <w:r w:rsidRPr="00DD6898">
              <w:rPr>
                <w:rStyle w:val="FontStyle19"/>
                <w:rFonts w:eastAsia="Times New Roman"/>
                <w:sz w:val="24"/>
                <w:szCs w:val="24"/>
              </w:rPr>
              <w:t>Изготовление брошюры</w:t>
            </w:r>
          </w:p>
        </w:tc>
      </w:tr>
    </w:tbl>
    <w:p w:rsidR="00A710F1" w:rsidRPr="00A710F1" w:rsidRDefault="00A710F1" w:rsidP="00A710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809" w:rsidRPr="00A710F1" w:rsidRDefault="00CB0809" w:rsidP="00A710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B0809" w:rsidRPr="00A710F1" w:rsidSect="00ED4A6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9495E"/>
    <w:rsid w:val="0048432A"/>
    <w:rsid w:val="005570CE"/>
    <w:rsid w:val="005645CC"/>
    <w:rsid w:val="006D7AFF"/>
    <w:rsid w:val="0099495E"/>
    <w:rsid w:val="00A710F1"/>
    <w:rsid w:val="00CB0809"/>
    <w:rsid w:val="00DD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710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rsid w:val="00A71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A710F1"/>
    <w:rPr>
      <w:rFonts w:ascii="Times New Roman" w:hAnsi="Times New Roman" w:cs="Times New Roman"/>
      <w:sz w:val="38"/>
      <w:szCs w:val="38"/>
    </w:rPr>
  </w:style>
  <w:style w:type="character" w:customStyle="1" w:styleId="FontStyle37">
    <w:name w:val="Font Style37"/>
    <w:basedOn w:val="a0"/>
    <w:rsid w:val="00A710F1"/>
    <w:rPr>
      <w:rFonts w:ascii="Segoe UI" w:hAnsi="Segoe UI" w:cs="Segoe UI"/>
      <w:b/>
      <w:bCs/>
      <w:sz w:val="16"/>
      <w:szCs w:val="16"/>
    </w:rPr>
  </w:style>
  <w:style w:type="character" w:customStyle="1" w:styleId="FontStyle36">
    <w:name w:val="Font Style36"/>
    <w:basedOn w:val="a0"/>
    <w:rsid w:val="00A710F1"/>
    <w:rPr>
      <w:rFonts w:ascii="Segoe UI" w:hAnsi="Segoe UI" w:cs="Segoe UI"/>
      <w:sz w:val="16"/>
      <w:szCs w:val="16"/>
    </w:rPr>
  </w:style>
  <w:style w:type="paragraph" w:customStyle="1" w:styleId="Style30">
    <w:name w:val="Style30"/>
    <w:basedOn w:val="a"/>
    <w:rsid w:val="00A710F1"/>
    <w:pPr>
      <w:widowControl w:val="0"/>
      <w:autoSpaceDE w:val="0"/>
      <w:autoSpaceDN w:val="0"/>
      <w:adjustRightInd w:val="0"/>
      <w:spacing w:after="0" w:line="194" w:lineRule="exact"/>
      <w:ind w:firstLine="230"/>
      <w:jc w:val="both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26">
    <w:name w:val="Style26"/>
    <w:basedOn w:val="a"/>
    <w:rsid w:val="00A710F1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24">
    <w:name w:val="Style24"/>
    <w:basedOn w:val="a"/>
    <w:rsid w:val="0048432A"/>
    <w:pPr>
      <w:widowControl w:val="0"/>
      <w:autoSpaceDE w:val="0"/>
      <w:autoSpaceDN w:val="0"/>
      <w:adjustRightInd w:val="0"/>
      <w:spacing w:after="0" w:line="194" w:lineRule="exact"/>
      <w:ind w:firstLine="230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8">
    <w:name w:val="Style8"/>
    <w:basedOn w:val="a"/>
    <w:rsid w:val="0048432A"/>
    <w:pPr>
      <w:widowControl w:val="0"/>
      <w:autoSpaceDE w:val="0"/>
      <w:autoSpaceDN w:val="0"/>
      <w:adjustRightInd w:val="0"/>
      <w:spacing w:after="0" w:line="197" w:lineRule="exact"/>
      <w:ind w:firstLine="226"/>
      <w:jc w:val="both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19">
    <w:name w:val="Style19"/>
    <w:basedOn w:val="a"/>
    <w:rsid w:val="0048432A"/>
    <w:pPr>
      <w:widowControl w:val="0"/>
      <w:autoSpaceDE w:val="0"/>
      <w:autoSpaceDN w:val="0"/>
      <w:adjustRightInd w:val="0"/>
      <w:spacing w:after="0" w:line="173" w:lineRule="exact"/>
      <w:ind w:firstLine="355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6">
    <w:name w:val="Style6"/>
    <w:basedOn w:val="a"/>
    <w:rsid w:val="0048432A"/>
    <w:pPr>
      <w:widowControl w:val="0"/>
      <w:autoSpaceDE w:val="0"/>
      <w:autoSpaceDN w:val="0"/>
      <w:adjustRightInd w:val="0"/>
      <w:spacing w:after="0" w:line="194" w:lineRule="exact"/>
      <w:ind w:firstLine="235"/>
      <w:jc w:val="both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14">
    <w:name w:val="Style14"/>
    <w:basedOn w:val="a"/>
    <w:rsid w:val="0048432A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Century Schoolbook" w:eastAsia="Calibri" w:hAnsi="Century Schoolbook" w:cs="Times New Roman"/>
      <w:sz w:val="24"/>
      <w:szCs w:val="24"/>
    </w:rPr>
  </w:style>
  <w:style w:type="paragraph" w:customStyle="1" w:styleId="Style5">
    <w:name w:val="Style5"/>
    <w:basedOn w:val="a"/>
    <w:rsid w:val="0048432A"/>
    <w:pPr>
      <w:widowControl w:val="0"/>
      <w:autoSpaceDE w:val="0"/>
      <w:autoSpaceDN w:val="0"/>
      <w:adjustRightInd w:val="0"/>
      <w:spacing w:after="0" w:line="197" w:lineRule="exact"/>
      <w:ind w:firstLine="230"/>
      <w:jc w:val="both"/>
    </w:pPr>
    <w:rPr>
      <w:rFonts w:ascii="Century Schoolbook" w:eastAsia="Calibri" w:hAnsi="Century Schoolbook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4</cp:revision>
  <dcterms:created xsi:type="dcterms:W3CDTF">2014-07-01T15:44:00Z</dcterms:created>
  <dcterms:modified xsi:type="dcterms:W3CDTF">2014-07-03T15:42:00Z</dcterms:modified>
</cp:coreProperties>
</file>