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4F" w:rsidRDefault="000D4B4F" w:rsidP="009736A1">
      <w:pPr>
        <w:spacing w:after="308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D4B4F" w:rsidRPr="00673C94" w:rsidRDefault="000D4B4F" w:rsidP="000D4B4F">
      <w:pPr>
        <w:shd w:val="clear" w:color="auto" w:fill="FFFFFF"/>
        <w:spacing w:line="360" w:lineRule="auto"/>
        <w:ind w:right="91" w:firstLine="720"/>
        <w:jc w:val="center"/>
      </w:pPr>
      <w:r w:rsidRPr="00673C94">
        <w:rPr>
          <w:color w:val="000000"/>
        </w:rPr>
        <w:t xml:space="preserve">МУНИЦИПАЛЬНОЕ БЮДЖЕТНОЕ ОБЩЕОБРАЗОВАТЕЛЬНОЕ </w:t>
      </w:r>
      <w:r>
        <w:rPr>
          <w:color w:val="000000"/>
        </w:rPr>
        <w:t>У</w:t>
      </w:r>
      <w:r w:rsidRPr="00673C94">
        <w:rPr>
          <w:color w:val="000000"/>
        </w:rPr>
        <w:t>ЧРЕЖДЕНИЕ</w:t>
      </w:r>
      <w:r>
        <w:rPr>
          <w:color w:val="000000"/>
        </w:rPr>
        <w:t xml:space="preserve"> </w:t>
      </w:r>
      <w:r w:rsidRPr="00673C94">
        <w:t>«ОСНОВНАЯ ОБЩЕОБРАЗОВАТЕЛЬНАЯ ШКОЛА № 25»</w:t>
      </w:r>
    </w:p>
    <w:p w:rsidR="000D4B4F" w:rsidRDefault="000D4B4F" w:rsidP="000D4B4F">
      <w:pPr>
        <w:shd w:val="clear" w:color="auto" w:fill="FFFFFF"/>
        <w:tabs>
          <w:tab w:val="num" w:pos="720"/>
        </w:tabs>
        <w:spacing w:line="360" w:lineRule="auto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tbl>
      <w:tblPr>
        <w:tblpPr w:leftFromText="180" w:rightFromText="180" w:vertAnchor="text" w:horzAnchor="margin" w:tblpY="-2"/>
        <w:tblW w:w="104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367"/>
        <w:gridCol w:w="3578"/>
      </w:tblGrid>
      <w:tr w:rsidR="000D4B4F" w:rsidRPr="00256CE0" w:rsidTr="00F00539">
        <w:trPr>
          <w:trHeight w:val="1903"/>
        </w:trPr>
        <w:tc>
          <w:tcPr>
            <w:tcW w:w="3545" w:type="dxa"/>
          </w:tcPr>
          <w:p w:rsidR="000D4B4F" w:rsidRPr="00256CE0" w:rsidRDefault="000D4B4F" w:rsidP="00F00539">
            <w:pPr>
              <w:spacing w:line="360" w:lineRule="auto"/>
              <w:rPr>
                <w:b/>
              </w:rPr>
            </w:pPr>
            <w:r w:rsidRPr="00256CE0">
              <w:rPr>
                <w:b/>
              </w:rPr>
              <w:t>«Рассмотрено»</w:t>
            </w:r>
          </w:p>
          <w:p w:rsidR="000D4B4F" w:rsidRPr="00256CE0" w:rsidRDefault="000D4B4F" w:rsidP="00F00539">
            <w:pPr>
              <w:spacing w:line="360" w:lineRule="auto"/>
              <w:contextualSpacing/>
              <w:rPr>
                <w:b/>
                <w:bCs/>
              </w:rPr>
            </w:pPr>
            <w:proofErr w:type="gramStart"/>
            <w:r w:rsidRPr="00256CE0">
              <w:rPr>
                <w:bCs/>
              </w:rPr>
              <w:t>на</w:t>
            </w:r>
            <w:proofErr w:type="gramEnd"/>
            <w:r w:rsidRPr="00256CE0">
              <w:rPr>
                <w:bCs/>
              </w:rPr>
              <w:t xml:space="preserve"> заседании  МО</w:t>
            </w:r>
            <w:r>
              <w:t xml:space="preserve">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D4B4F" w:rsidRPr="00256CE0" w:rsidRDefault="000D4B4F" w:rsidP="00F00539">
            <w:pPr>
              <w:spacing w:line="360" w:lineRule="auto"/>
            </w:pPr>
            <w:r w:rsidRPr="00256CE0">
              <w:t>Протокол № _____   от</w:t>
            </w:r>
          </w:p>
          <w:p w:rsidR="000D4B4F" w:rsidRPr="00256CE0" w:rsidRDefault="000D4B4F" w:rsidP="00F00539">
            <w:pPr>
              <w:spacing w:line="360" w:lineRule="auto"/>
            </w:pPr>
            <w:r w:rsidRPr="00256CE0">
              <w:t>«___» __________ 201</w:t>
            </w:r>
            <w:r>
              <w:t>3</w:t>
            </w:r>
            <w:r w:rsidRPr="00256CE0">
              <w:t xml:space="preserve"> г.</w:t>
            </w:r>
          </w:p>
          <w:p w:rsidR="000D4B4F" w:rsidRPr="00256CE0" w:rsidRDefault="000D4B4F" w:rsidP="00F00539">
            <w:pPr>
              <w:spacing w:line="360" w:lineRule="auto"/>
            </w:pPr>
            <w:r w:rsidRPr="00256CE0">
              <w:t>Руководитель МО</w:t>
            </w:r>
            <w:r>
              <w:t xml:space="preserve"> </w:t>
            </w:r>
          </w:p>
          <w:p w:rsidR="000D4B4F" w:rsidRPr="00256CE0" w:rsidRDefault="000D4B4F" w:rsidP="00F00539">
            <w:pPr>
              <w:spacing w:line="360" w:lineRule="auto"/>
              <w:rPr>
                <w:b/>
              </w:rPr>
            </w:pPr>
            <w:r w:rsidRPr="00256CE0">
              <w:t xml:space="preserve">__________ </w:t>
            </w:r>
            <w:proofErr w:type="spellStart"/>
            <w:r w:rsidRPr="00256CE0">
              <w:t>Сафаргалеева</w:t>
            </w:r>
            <w:proofErr w:type="spellEnd"/>
            <w:r w:rsidRPr="00256CE0">
              <w:t xml:space="preserve"> Е. И.</w:t>
            </w:r>
          </w:p>
          <w:p w:rsidR="000D4B4F" w:rsidRPr="00256CE0" w:rsidRDefault="000D4B4F" w:rsidP="00F00539">
            <w:pPr>
              <w:tabs>
                <w:tab w:val="left" w:pos="660"/>
                <w:tab w:val="left" w:pos="7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0D4B4F" w:rsidRPr="00256CE0" w:rsidRDefault="000D4B4F" w:rsidP="00F0053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56CE0">
              <w:rPr>
                <w:b/>
              </w:rPr>
              <w:t>«Согласовано»</w:t>
            </w:r>
          </w:p>
          <w:p w:rsidR="000D4B4F" w:rsidRPr="00256CE0" w:rsidRDefault="000D4B4F" w:rsidP="00F00539">
            <w:pPr>
              <w:spacing w:line="360" w:lineRule="auto"/>
              <w:jc w:val="center"/>
            </w:pPr>
            <w:r w:rsidRPr="00256CE0">
              <w:t xml:space="preserve">Зам.  </w:t>
            </w:r>
            <w:proofErr w:type="gramStart"/>
            <w:r w:rsidRPr="00256CE0">
              <w:t>директора</w:t>
            </w:r>
            <w:proofErr w:type="gramEnd"/>
            <w:r w:rsidRPr="00256CE0">
              <w:t xml:space="preserve"> по У</w:t>
            </w:r>
            <w:r>
              <w:t>М</w:t>
            </w:r>
            <w:r w:rsidRPr="00256CE0">
              <w:t>Р</w:t>
            </w:r>
          </w:p>
          <w:p w:rsidR="000D4B4F" w:rsidRPr="00256CE0" w:rsidRDefault="000D4B4F" w:rsidP="00F00539">
            <w:pPr>
              <w:spacing w:line="360" w:lineRule="auto"/>
              <w:jc w:val="center"/>
            </w:pPr>
            <w:r w:rsidRPr="00256CE0">
              <w:t xml:space="preserve">___________ </w:t>
            </w:r>
            <w:proofErr w:type="spellStart"/>
            <w:r w:rsidRPr="00256CE0">
              <w:t>Бардюг</w:t>
            </w:r>
            <w:proofErr w:type="spellEnd"/>
            <w:r w:rsidRPr="00256CE0">
              <w:t xml:space="preserve"> И.М.</w:t>
            </w:r>
          </w:p>
          <w:p w:rsidR="000D4B4F" w:rsidRPr="00256CE0" w:rsidRDefault="000D4B4F" w:rsidP="00F00539">
            <w:pPr>
              <w:spacing w:line="360" w:lineRule="auto"/>
              <w:jc w:val="center"/>
              <w:rPr>
                <w:b/>
              </w:rPr>
            </w:pPr>
            <w:r w:rsidRPr="00256CE0">
              <w:t>«__</w:t>
            </w:r>
            <w:proofErr w:type="gramStart"/>
            <w:r w:rsidRPr="00256CE0">
              <w:t>_»_</w:t>
            </w:r>
            <w:proofErr w:type="gramEnd"/>
            <w:r w:rsidRPr="00256CE0">
              <w:t>__________201</w:t>
            </w:r>
            <w:r>
              <w:t>3</w:t>
            </w:r>
            <w:r w:rsidRPr="00256CE0">
              <w:t xml:space="preserve"> г</w:t>
            </w:r>
          </w:p>
        </w:tc>
        <w:tc>
          <w:tcPr>
            <w:tcW w:w="3578" w:type="dxa"/>
          </w:tcPr>
          <w:p w:rsidR="000D4B4F" w:rsidRPr="00256CE0" w:rsidRDefault="000D4B4F" w:rsidP="00F00539">
            <w:pPr>
              <w:spacing w:line="360" w:lineRule="auto"/>
              <w:ind w:firstLine="318"/>
              <w:rPr>
                <w:b/>
              </w:rPr>
            </w:pPr>
            <w:r>
              <w:rPr>
                <w:b/>
              </w:rPr>
              <w:t xml:space="preserve">  </w:t>
            </w:r>
            <w:r w:rsidRPr="00256CE0">
              <w:rPr>
                <w:b/>
              </w:rPr>
              <w:t>«Утверждаю»</w:t>
            </w:r>
          </w:p>
          <w:p w:rsidR="000D4B4F" w:rsidRPr="00256CE0" w:rsidRDefault="000D4B4F" w:rsidP="00F00539">
            <w:pPr>
              <w:spacing w:line="360" w:lineRule="auto"/>
              <w:ind w:firstLine="459"/>
              <w:contextualSpacing/>
            </w:pPr>
            <w:r w:rsidRPr="00256CE0">
              <w:t>Директор школы</w:t>
            </w:r>
          </w:p>
          <w:p w:rsidR="000D4B4F" w:rsidRPr="00256CE0" w:rsidRDefault="000D4B4F" w:rsidP="00F00539">
            <w:pPr>
              <w:spacing w:line="360" w:lineRule="auto"/>
              <w:ind w:firstLine="318"/>
              <w:jc w:val="center"/>
            </w:pPr>
            <w:r w:rsidRPr="00256CE0">
              <w:t>___________ Грахова Т. А.</w:t>
            </w:r>
          </w:p>
          <w:p w:rsidR="000D4B4F" w:rsidRPr="00256CE0" w:rsidRDefault="000D4B4F" w:rsidP="00F00539">
            <w:pPr>
              <w:spacing w:line="360" w:lineRule="auto"/>
              <w:ind w:firstLine="318"/>
              <w:jc w:val="center"/>
              <w:rPr>
                <w:b/>
              </w:rPr>
            </w:pPr>
            <w:r w:rsidRPr="00256CE0">
              <w:t>«____»___________201</w:t>
            </w:r>
            <w:r>
              <w:t>3</w:t>
            </w:r>
            <w:r w:rsidRPr="00256CE0">
              <w:t xml:space="preserve"> г.</w:t>
            </w:r>
          </w:p>
        </w:tc>
      </w:tr>
    </w:tbl>
    <w:p w:rsidR="000D4B4F" w:rsidRDefault="000D4B4F" w:rsidP="000D4B4F">
      <w:pPr>
        <w:shd w:val="clear" w:color="auto" w:fill="FFFFFF"/>
        <w:tabs>
          <w:tab w:val="num" w:pos="720"/>
        </w:tabs>
        <w:spacing w:line="360" w:lineRule="auto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0D4B4F" w:rsidRDefault="000D4B4F" w:rsidP="000D4B4F">
      <w:pPr>
        <w:spacing w:line="360" w:lineRule="auto"/>
        <w:jc w:val="both"/>
      </w:pPr>
      <w:r>
        <w:rPr>
          <w:b/>
        </w:rPr>
        <w:t xml:space="preserve">                              </w:t>
      </w:r>
    </w:p>
    <w:p w:rsidR="000D4B4F" w:rsidRPr="00CC580A" w:rsidRDefault="000D4B4F" w:rsidP="000D4B4F">
      <w:pPr>
        <w:shd w:val="clear" w:color="auto" w:fill="FFFFFF"/>
        <w:tabs>
          <w:tab w:val="num" w:pos="720"/>
        </w:tabs>
        <w:spacing w:line="360" w:lineRule="auto"/>
        <w:outlineLvl w:val="0"/>
        <w:rPr>
          <w:rFonts w:ascii="Bookman Old Style" w:hAnsi="Bookman Old Style" w:cs="Arial"/>
          <w:b/>
        </w:rPr>
      </w:pP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b/>
          <w:sz w:val="32"/>
          <w:szCs w:val="32"/>
        </w:rPr>
      </w:pPr>
      <w:r w:rsidRPr="00A3253D">
        <w:rPr>
          <w:b/>
          <w:sz w:val="32"/>
          <w:szCs w:val="32"/>
        </w:rPr>
        <w:t>РАБОЧАЯ ПРОГРАММА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A3253D">
        <w:rPr>
          <w:b/>
          <w:sz w:val="32"/>
          <w:szCs w:val="32"/>
        </w:rPr>
        <w:t>по</w:t>
      </w:r>
      <w:proofErr w:type="gramEnd"/>
      <w:r w:rsidRPr="00A3253D">
        <w:rPr>
          <w:b/>
          <w:sz w:val="32"/>
          <w:szCs w:val="32"/>
        </w:rPr>
        <w:t xml:space="preserve"> внеурочной деятельности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b/>
          <w:sz w:val="32"/>
          <w:szCs w:val="32"/>
        </w:rPr>
      </w:pPr>
      <w:r w:rsidRPr="00A3253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Умелые ручки</w:t>
      </w:r>
      <w:r w:rsidRPr="00A3253D">
        <w:rPr>
          <w:b/>
          <w:sz w:val="32"/>
          <w:szCs w:val="32"/>
        </w:rPr>
        <w:t>»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i/>
          <w:sz w:val="32"/>
          <w:szCs w:val="32"/>
        </w:rPr>
      </w:pPr>
      <w:r w:rsidRPr="00A3253D">
        <w:rPr>
          <w:i/>
          <w:sz w:val="32"/>
          <w:szCs w:val="32"/>
        </w:rPr>
        <w:t>(</w:t>
      </w:r>
      <w:proofErr w:type="gramStart"/>
      <w:r w:rsidRPr="00A3253D">
        <w:rPr>
          <w:i/>
          <w:sz w:val="32"/>
          <w:szCs w:val="32"/>
        </w:rPr>
        <w:t>социальное  направление</w:t>
      </w:r>
      <w:proofErr w:type="gramEnd"/>
      <w:r w:rsidRPr="00A3253D">
        <w:rPr>
          <w:i/>
          <w:sz w:val="32"/>
          <w:szCs w:val="32"/>
        </w:rPr>
        <w:t>)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 xml:space="preserve"> 2</w:t>
      </w:r>
      <w:r w:rsidRPr="00A3253D">
        <w:rPr>
          <w:b/>
          <w:sz w:val="32"/>
          <w:szCs w:val="32"/>
        </w:rPr>
        <w:t xml:space="preserve"> класса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A3253D">
        <w:rPr>
          <w:b/>
          <w:sz w:val="32"/>
          <w:szCs w:val="32"/>
        </w:rPr>
        <w:t>на</w:t>
      </w:r>
      <w:proofErr w:type="gramEnd"/>
      <w:r w:rsidRPr="00A3253D">
        <w:rPr>
          <w:b/>
          <w:sz w:val="32"/>
          <w:szCs w:val="32"/>
        </w:rPr>
        <w:t xml:space="preserve"> 2013-2014 уч. год</w:t>
      </w:r>
    </w:p>
    <w:p w:rsidR="000D4B4F" w:rsidRPr="00A3253D" w:rsidRDefault="000D4B4F" w:rsidP="000D4B4F">
      <w:pPr>
        <w:shd w:val="clear" w:color="auto" w:fill="FFFFFF"/>
        <w:tabs>
          <w:tab w:val="num" w:pos="720"/>
        </w:tabs>
        <w:spacing w:after="120" w:line="360" w:lineRule="auto"/>
        <w:jc w:val="center"/>
        <w:outlineLvl w:val="0"/>
        <w:rPr>
          <w:sz w:val="32"/>
          <w:szCs w:val="32"/>
        </w:rPr>
      </w:pPr>
      <w:r w:rsidRPr="00A3253D">
        <w:rPr>
          <w:sz w:val="32"/>
          <w:szCs w:val="32"/>
        </w:rPr>
        <w:t xml:space="preserve">УМК «Школа России»        </w:t>
      </w:r>
    </w:p>
    <w:p w:rsidR="000D4B4F" w:rsidRDefault="000D4B4F" w:rsidP="000D4B4F">
      <w:pPr>
        <w:shd w:val="clear" w:color="auto" w:fill="FFFFFF"/>
        <w:tabs>
          <w:tab w:val="num" w:pos="72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D4B4F" w:rsidRDefault="000D4B4F" w:rsidP="000D4B4F">
      <w:pPr>
        <w:spacing w:line="360" w:lineRule="auto"/>
        <w:ind w:firstLine="6237"/>
        <w:rPr>
          <w:sz w:val="28"/>
          <w:szCs w:val="28"/>
        </w:rPr>
      </w:pPr>
    </w:p>
    <w:p w:rsidR="000D4B4F" w:rsidRDefault="000D4B4F" w:rsidP="000D4B4F">
      <w:pPr>
        <w:spacing w:line="360" w:lineRule="auto"/>
        <w:ind w:firstLine="6237"/>
        <w:rPr>
          <w:sz w:val="28"/>
          <w:szCs w:val="28"/>
        </w:rPr>
      </w:pPr>
    </w:p>
    <w:p w:rsidR="009736A1" w:rsidRPr="000D4B4F" w:rsidRDefault="009736A1" w:rsidP="000D4B4F">
      <w:pPr>
        <w:spacing w:line="360" w:lineRule="auto"/>
        <w:jc w:val="center"/>
        <w:rPr>
          <w:sz w:val="32"/>
          <w:szCs w:val="32"/>
        </w:rPr>
      </w:pPr>
      <w:r w:rsidRPr="00B06B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ПОЯСНИТЕЛЬНАЯ ЗАПИСКА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  <w:r w:rsidR="00751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программы.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предложенных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 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«Умелые руки»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– приобщение детей к продуктивной творческой деятельности. 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</w:t>
      </w:r>
    </w:p>
    <w:p w:rsidR="009736A1" w:rsidRPr="00B06BDC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ребенка, проявляющего интерес к техническом</w:t>
      </w:r>
      <w:r w:rsidR="00B06BDC" w:rsidRPr="00B06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и художественному творчеству</w:t>
      </w:r>
    </w:p>
    <w:p w:rsidR="00B06BDC" w:rsidRPr="00B06BDC" w:rsidRDefault="00B06BDC" w:rsidP="00B06BDC">
      <w:pPr>
        <w:pStyle w:val="a4"/>
        <w:spacing w:line="360" w:lineRule="auto"/>
        <w:ind w:right="0" w:firstLine="567"/>
        <w:jc w:val="both"/>
        <w:rPr>
          <w:b/>
          <w:color w:val="000000" w:themeColor="text1"/>
          <w:sz w:val="24"/>
        </w:rPr>
      </w:pPr>
      <w:r w:rsidRPr="00B06BDC">
        <w:rPr>
          <w:b/>
          <w:color w:val="000000" w:themeColor="text1"/>
          <w:sz w:val="24"/>
        </w:rPr>
        <w:t>Задачи:</w:t>
      </w:r>
    </w:p>
    <w:p w:rsidR="00B06BDC" w:rsidRPr="00B06BDC" w:rsidRDefault="00B06BDC" w:rsidP="00B06B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развить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B06BDC" w:rsidRPr="00B06BDC" w:rsidRDefault="00B06BDC" w:rsidP="00B06B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воспитывать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трудолюбие, бережное отношение к окружающим, самостоятельность и аккуратность;</w:t>
      </w:r>
    </w:p>
    <w:p w:rsidR="00B06BDC" w:rsidRPr="00B06BDC" w:rsidRDefault="00B06BDC" w:rsidP="00B06B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обучить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специфике технологии изготовления поделок с учетом возможностей материалов;</w:t>
      </w:r>
    </w:p>
    <w:p w:rsidR="00B06BDC" w:rsidRPr="00B06BDC" w:rsidRDefault="00B06BDC" w:rsidP="00B06B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детей в выставках, конкурсах.</w:t>
      </w:r>
    </w:p>
    <w:p w:rsidR="00B06BDC" w:rsidRPr="00B06BDC" w:rsidRDefault="00B06BDC" w:rsidP="00B06BDC">
      <w:pPr>
        <w:pStyle w:val="a4"/>
        <w:spacing w:line="360" w:lineRule="auto"/>
        <w:ind w:right="0" w:firstLine="567"/>
        <w:jc w:val="both"/>
        <w:rPr>
          <w:color w:val="000000" w:themeColor="text1"/>
          <w:sz w:val="24"/>
        </w:rPr>
      </w:pPr>
      <w:r w:rsidRPr="00B06BDC">
        <w:rPr>
          <w:color w:val="000000" w:themeColor="text1"/>
          <w:sz w:val="24"/>
        </w:rPr>
        <w:t>В программе уделено внимание возрастным особенностям учащихся. Эффективность учебно-воспитательной работы напрямую зависит от возрастных возможностей, темперамента, характера, способностей воспитанников, на которые надо опираться в процессе занятий.</w:t>
      </w:r>
    </w:p>
    <w:p w:rsidR="00B06BDC" w:rsidRPr="00B06BDC" w:rsidRDefault="00B06BDC" w:rsidP="00B06BDC">
      <w:pPr>
        <w:pStyle w:val="a4"/>
        <w:spacing w:line="360" w:lineRule="auto"/>
        <w:ind w:right="0" w:firstLine="567"/>
        <w:jc w:val="both"/>
        <w:rPr>
          <w:color w:val="000000" w:themeColor="text1"/>
          <w:sz w:val="24"/>
        </w:rPr>
      </w:pPr>
    </w:p>
    <w:p w:rsidR="00B06BDC" w:rsidRPr="00B06BDC" w:rsidRDefault="00B06BDC" w:rsidP="00B06BDC">
      <w:pPr>
        <w:pStyle w:val="a4"/>
        <w:spacing w:line="276" w:lineRule="auto"/>
        <w:ind w:right="0" w:firstLine="567"/>
        <w:jc w:val="both"/>
        <w:rPr>
          <w:b/>
          <w:color w:val="000000" w:themeColor="text1"/>
          <w:sz w:val="24"/>
        </w:rPr>
      </w:pPr>
      <w:r w:rsidRPr="00B06BDC">
        <w:rPr>
          <w:b/>
          <w:color w:val="000000" w:themeColor="text1"/>
          <w:sz w:val="24"/>
        </w:rPr>
        <w:t>Место курса в учебном плане</w:t>
      </w:r>
    </w:p>
    <w:p w:rsidR="00B06BDC" w:rsidRPr="00B06BDC" w:rsidRDefault="00B06BDC" w:rsidP="00B06BDC">
      <w:pPr>
        <w:pStyle w:val="a4"/>
        <w:spacing w:line="276" w:lineRule="auto"/>
        <w:ind w:right="0" w:firstLine="567"/>
        <w:jc w:val="both"/>
        <w:rPr>
          <w:b/>
          <w:color w:val="000000" w:themeColor="text1"/>
          <w:sz w:val="24"/>
        </w:rPr>
      </w:pPr>
    </w:p>
    <w:p w:rsidR="00B06BDC" w:rsidRPr="00B06BDC" w:rsidRDefault="00B06BDC" w:rsidP="00B06BDC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B06BDC">
        <w:rPr>
          <w:color w:val="000000" w:themeColor="text1"/>
        </w:rPr>
        <w:t>Данная программа рассчитана на 34 учебных часа. Занятия проходят по одному часу в неделю. В структуру курса «Умелые ручки» входит региональный компонент, на который отводится 10-15 % от общего количества часов. Продолжительность занятий 35-45 минут. Занятия проводятся в кабинете, на свежем воздухе.</w:t>
      </w:r>
    </w:p>
    <w:p w:rsidR="00B06BDC" w:rsidRPr="00B06BDC" w:rsidRDefault="00B06BDC" w:rsidP="00B06BDC">
      <w:pPr>
        <w:pStyle w:val="a6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</w:p>
    <w:p w:rsidR="00B06BDC" w:rsidRPr="00B06BDC" w:rsidRDefault="00B06BDC" w:rsidP="00B06BDC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Структура программы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06BDC" w:rsidRPr="00B06BDC" w:rsidRDefault="00B06BDC" w:rsidP="00B06BDC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основана на принципах </w:t>
      </w:r>
      <w:proofErr w:type="spell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природосообразности</w:t>
      </w:r>
      <w:proofErr w:type="spell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, последовательности, наглядности, целесообразности, доступности и тесной связи с жизнью.</w:t>
      </w:r>
    </w:p>
    <w:p w:rsidR="00B06BDC" w:rsidRPr="00B06BDC" w:rsidRDefault="00B06BDC" w:rsidP="00B06BD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реализуется на занятиях следующих видов: учебные (теоретические и практические занятия, экскурсии</w:t>
      </w: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);  контрольные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(подготовка и проведение выставки). Итоговые занятия по изученной теме могут быть одновременно и учебными и контрольными. </w:t>
      </w:r>
    </w:p>
    <w:p w:rsidR="00B06BDC" w:rsidRPr="00B06BDC" w:rsidRDefault="00B06BDC" w:rsidP="00B06BDC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B06BDC" w:rsidRPr="00B06BDC" w:rsidRDefault="00B06BDC" w:rsidP="00B06BDC">
      <w:pPr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pStyle w:val="a3"/>
        <w:spacing w:after="200" w:line="360" w:lineRule="auto"/>
        <w:ind w:left="0" w:firstLine="567"/>
        <w:jc w:val="both"/>
        <w:rPr>
          <w:b/>
          <w:color w:val="000000" w:themeColor="text1"/>
        </w:rPr>
      </w:pPr>
      <w:r w:rsidRPr="00B06BDC">
        <w:rPr>
          <w:b/>
          <w:color w:val="000000" w:themeColor="text1"/>
        </w:rPr>
        <w:t>Результаты изучения курса</w:t>
      </w:r>
    </w:p>
    <w:p w:rsidR="00B06BDC" w:rsidRPr="00B06BDC" w:rsidRDefault="00B06BDC" w:rsidP="00B06BDC">
      <w:pPr>
        <w:pStyle w:val="a3"/>
        <w:rPr>
          <w:b/>
          <w:color w:val="000000" w:themeColor="text1"/>
        </w:rPr>
      </w:pP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Личностные универсальные учебные действия: </w:t>
      </w:r>
    </w:p>
    <w:p w:rsidR="00B06BDC" w:rsidRPr="00B06BDC" w:rsidRDefault="00B06BDC" w:rsidP="00B06BD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познавательный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 к новым способам исследования технологий и материалов;</w:t>
      </w:r>
    </w:p>
    <w:p w:rsidR="00B06BDC" w:rsidRPr="00B06BDC" w:rsidRDefault="00B06BDC" w:rsidP="00B06BD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  <w:proofErr w:type="gramStart"/>
      <w:r w:rsidRPr="00B06BDC">
        <w:rPr>
          <w:color w:val="000000" w:themeColor="text1"/>
        </w:rPr>
        <w:t>адекватное</w:t>
      </w:r>
      <w:proofErr w:type="gramEnd"/>
      <w:r w:rsidRPr="00B06BDC">
        <w:rPr>
          <w:color w:val="000000" w:themeColor="text1"/>
        </w:rPr>
        <w:t xml:space="preserve"> понимание причин успешности/</w:t>
      </w:r>
      <w:proofErr w:type="spellStart"/>
      <w:r w:rsidRPr="00B06BDC">
        <w:rPr>
          <w:color w:val="000000" w:themeColor="text1"/>
        </w:rPr>
        <w:t>неуспешности</w:t>
      </w:r>
      <w:proofErr w:type="spellEnd"/>
      <w:r w:rsidRPr="00B06BDC">
        <w:rPr>
          <w:color w:val="000000" w:themeColor="text1"/>
        </w:rPr>
        <w:t xml:space="preserve"> творческой деятельности. </w:t>
      </w:r>
    </w:p>
    <w:p w:rsidR="00B06BDC" w:rsidRPr="00B06BDC" w:rsidRDefault="00B06BDC" w:rsidP="00B06BDC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b/>
          <w:color w:val="000000" w:themeColor="text1"/>
        </w:rPr>
      </w:pP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Регулятивные универсальные учебные действия: 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принимать</w:t>
      </w:r>
      <w:proofErr w:type="gramEnd"/>
      <w:r w:rsidRPr="00B06BDC">
        <w:rPr>
          <w:color w:val="000000" w:themeColor="text1"/>
        </w:rPr>
        <w:t xml:space="preserve"> и сохранять учебно-творческую задачу;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планировать</w:t>
      </w:r>
      <w:proofErr w:type="gramEnd"/>
      <w:r w:rsidRPr="00B06BDC">
        <w:rPr>
          <w:color w:val="000000" w:themeColor="text1"/>
        </w:rPr>
        <w:t xml:space="preserve"> свои действия;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осуществлять</w:t>
      </w:r>
      <w:proofErr w:type="gramEnd"/>
      <w:r w:rsidRPr="00B06BDC">
        <w:rPr>
          <w:color w:val="000000" w:themeColor="text1"/>
        </w:rPr>
        <w:t xml:space="preserve"> итоговый и пошаговый контроль;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адекватно</w:t>
      </w:r>
      <w:proofErr w:type="gramEnd"/>
      <w:r w:rsidRPr="00B06BDC">
        <w:rPr>
          <w:color w:val="000000" w:themeColor="text1"/>
        </w:rPr>
        <w:t xml:space="preserve"> воспринимать оценку учителя;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различать</w:t>
      </w:r>
      <w:proofErr w:type="gramEnd"/>
      <w:r w:rsidRPr="00B06BDC">
        <w:rPr>
          <w:color w:val="000000" w:themeColor="text1"/>
        </w:rPr>
        <w:t xml:space="preserve"> способ и результат действия;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b/>
          <w:i/>
          <w:color w:val="000000" w:themeColor="text1"/>
        </w:rPr>
      </w:pPr>
      <w:proofErr w:type="gramStart"/>
      <w:r w:rsidRPr="00B06BDC">
        <w:rPr>
          <w:color w:val="000000" w:themeColor="text1"/>
        </w:rPr>
        <w:t>вносить</w:t>
      </w:r>
      <w:proofErr w:type="gramEnd"/>
      <w:r w:rsidRPr="00B06BDC">
        <w:rPr>
          <w:color w:val="000000" w:themeColor="text1"/>
        </w:rPr>
        <w:t xml:space="preserve"> коррективы в действия на основе их оценки и учёта сделанных ошибок;</w:t>
      </w:r>
    </w:p>
    <w:p w:rsidR="00B06BDC" w:rsidRPr="00B06BDC" w:rsidRDefault="00B06BDC" w:rsidP="00B06BDC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выполнять</w:t>
      </w:r>
      <w:proofErr w:type="gramEnd"/>
      <w:r w:rsidRPr="00B06BDC">
        <w:rPr>
          <w:color w:val="000000" w:themeColor="text1"/>
        </w:rPr>
        <w:t xml:space="preserve"> учебные действия в материале, речи, уме.</w:t>
      </w:r>
    </w:p>
    <w:p w:rsidR="00B06BDC" w:rsidRPr="00B06BDC" w:rsidRDefault="00B06BDC" w:rsidP="00B06BDC">
      <w:pPr>
        <w:pStyle w:val="a3"/>
        <w:spacing w:line="360" w:lineRule="auto"/>
        <w:ind w:left="0"/>
        <w:jc w:val="both"/>
        <w:rPr>
          <w:color w:val="000000" w:themeColor="text1"/>
        </w:rPr>
      </w:pP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B06BDC" w:rsidRPr="00B06BDC" w:rsidRDefault="00B06BDC" w:rsidP="00B06BD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допускать</w:t>
      </w:r>
      <w:proofErr w:type="gramEnd"/>
      <w:r w:rsidRPr="00B06BDC">
        <w:rPr>
          <w:color w:val="000000" w:themeColor="text1"/>
        </w:rPr>
        <w:t xml:space="preserve"> существование различных точек зрения и различных вариантов выполнения поставленной творческой задачи;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разные мнения, стремиться к координации при выполнении коллективных работ;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собственное мнение и позицию;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договариваться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приходить к общему решению;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корректность в высказываниях;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задавать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по существу;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 для регуляции своего действия; </w:t>
      </w:r>
    </w:p>
    <w:p w:rsidR="00B06BDC" w:rsidRPr="00B06BDC" w:rsidRDefault="00B06BDC" w:rsidP="00B06B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взаимный контроль и оказывать партнерам в сотрудничестве необходимую взаимопомощь.</w:t>
      </w:r>
    </w:p>
    <w:p w:rsidR="00B06BDC" w:rsidRPr="00B06BDC" w:rsidRDefault="00B06BDC" w:rsidP="00B06BD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осуществлять</w:t>
      </w:r>
      <w:proofErr w:type="gramEnd"/>
      <w:r w:rsidRPr="00B06BDC">
        <w:rPr>
          <w:color w:val="000000" w:themeColor="text1"/>
        </w:rPr>
        <w:t xml:space="preserve"> поиск нужной информации для выполнения творческой задачи с использованием учебной и дополнительной литературы в открытом информационном пространстве;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высказываться</w:t>
      </w:r>
      <w:proofErr w:type="gramEnd"/>
      <w:r w:rsidRPr="00B06BDC">
        <w:rPr>
          <w:color w:val="000000" w:themeColor="text1"/>
        </w:rPr>
        <w:t xml:space="preserve"> в устной и письменной форме;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анализировать</w:t>
      </w:r>
      <w:proofErr w:type="gramEnd"/>
      <w:r w:rsidRPr="00B06BDC">
        <w:rPr>
          <w:color w:val="000000" w:themeColor="text1"/>
        </w:rPr>
        <w:t xml:space="preserve"> объекты, выделять главное;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осуществлять</w:t>
      </w:r>
      <w:proofErr w:type="gramEnd"/>
      <w:r w:rsidRPr="00B06BDC">
        <w:rPr>
          <w:color w:val="000000" w:themeColor="text1"/>
        </w:rPr>
        <w:t xml:space="preserve"> синтез (целое из частей);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проводить</w:t>
      </w:r>
      <w:proofErr w:type="gramEnd"/>
      <w:r w:rsidRPr="00B06BDC">
        <w:rPr>
          <w:color w:val="000000" w:themeColor="text1"/>
        </w:rPr>
        <w:t xml:space="preserve"> сравнение, классификацию по разным критериям;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устанавливать</w:t>
      </w:r>
      <w:proofErr w:type="gramEnd"/>
      <w:r w:rsidRPr="00B06BDC">
        <w:rPr>
          <w:color w:val="000000" w:themeColor="text1"/>
        </w:rPr>
        <w:t xml:space="preserve"> причинно-следственные связи;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строить</w:t>
      </w:r>
      <w:proofErr w:type="gramEnd"/>
      <w:r w:rsidRPr="00B06BDC">
        <w:rPr>
          <w:color w:val="000000" w:themeColor="text1"/>
        </w:rPr>
        <w:t xml:space="preserve"> рассуждения об объекте;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обобщать</w:t>
      </w:r>
      <w:proofErr w:type="gramEnd"/>
      <w:r w:rsidRPr="00B06BDC">
        <w:rPr>
          <w:color w:val="000000" w:themeColor="text1"/>
        </w:rPr>
        <w:t xml:space="preserve"> (выделять класс объектов по к/л признаку);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lastRenderedPageBreak/>
        <w:t>устанавливать</w:t>
      </w:r>
      <w:proofErr w:type="gramEnd"/>
      <w:r w:rsidRPr="00B06BDC">
        <w:rPr>
          <w:color w:val="000000" w:themeColor="text1"/>
        </w:rPr>
        <w:t xml:space="preserve"> аналогии; </w:t>
      </w:r>
    </w:p>
    <w:p w:rsidR="00B06BDC" w:rsidRPr="00B06BDC" w:rsidRDefault="00B06BDC" w:rsidP="00B06BD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проводить</w:t>
      </w:r>
      <w:proofErr w:type="gramEnd"/>
      <w:r w:rsidRPr="00B06BDC">
        <w:rPr>
          <w:color w:val="000000" w:themeColor="text1"/>
        </w:rPr>
        <w:t xml:space="preserve"> наблюдения и эксперименты, высказывать суждения, делать умозаключения и выводы. </w:t>
      </w:r>
    </w:p>
    <w:p w:rsidR="00B06BDC" w:rsidRPr="00B06BDC" w:rsidRDefault="00B06BDC" w:rsidP="00B06BDC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</w:rPr>
      </w:pPr>
    </w:p>
    <w:p w:rsidR="00B06BDC" w:rsidRPr="00B06BDC" w:rsidRDefault="00B06BDC" w:rsidP="00B06BDC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color w:val="000000" w:themeColor="text1"/>
        </w:rPr>
      </w:pPr>
      <w:r w:rsidRPr="00B06BDC">
        <w:rPr>
          <w:b/>
          <w:color w:val="000000" w:themeColor="text1"/>
        </w:rPr>
        <w:t>Планируемые результаты</w:t>
      </w:r>
    </w:p>
    <w:p w:rsidR="00B06BDC" w:rsidRPr="00B06BDC" w:rsidRDefault="00B06BDC" w:rsidP="00B06BDC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 результате занятий по предложенной программе учащиеся научатся: </w:t>
      </w:r>
    </w:p>
    <w:p w:rsidR="00B06BDC" w:rsidRPr="00B06BDC" w:rsidRDefault="00B06BDC" w:rsidP="00B06BD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создавать</w:t>
      </w:r>
      <w:proofErr w:type="gramEnd"/>
      <w:r w:rsidRPr="00B06BDC">
        <w:rPr>
          <w:color w:val="000000" w:themeColor="text1"/>
        </w:rPr>
        <w:t xml:space="preserve"> полезные и практичные изделия, осуществляя помощь своей семье; </w:t>
      </w:r>
    </w:p>
    <w:p w:rsidR="00B06BDC" w:rsidRPr="00B06BDC" w:rsidRDefault="00B06BDC" w:rsidP="00B06BD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совершенствовать</w:t>
      </w:r>
      <w:proofErr w:type="gramEnd"/>
      <w:r w:rsidRPr="00B06BDC">
        <w:rPr>
          <w:color w:val="000000" w:themeColor="text1"/>
        </w:rPr>
        <w:t xml:space="preserve">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B06BDC" w:rsidRPr="00B06BDC" w:rsidRDefault="00B06BDC" w:rsidP="00B06BD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использовать</w:t>
      </w:r>
      <w:proofErr w:type="gramEnd"/>
      <w:r w:rsidRPr="00B06BDC">
        <w:rPr>
          <w:color w:val="000000" w:themeColor="text1"/>
        </w:rPr>
        <w:t xml:space="preserve"> ранее изученные приемы в новых комбинациях и сочетаниях; </w:t>
      </w:r>
    </w:p>
    <w:p w:rsidR="00B06BDC" w:rsidRPr="00B06BDC" w:rsidRDefault="00B06BDC" w:rsidP="00B06BD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proofErr w:type="gramStart"/>
      <w:r w:rsidRPr="00B06BDC">
        <w:rPr>
          <w:color w:val="000000" w:themeColor="text1"/>
        </w:rPr>
        <w:t>оказывать</w:t>
      </w:r>
      <w:proofErr w:type="gramEnd"/>
      <w:r w:rsidRPr="00B06BDC">
        <w:rPr>
          <w:color w:val="000000" w:themeColor="text1"/>
        </w:rPr>
        <w:t xml:space="preserve"> посильную помощь в дизайне и оформлении класса, школы, своего жилища; </w:t>
      </w:r>
    </w:p>
    <w:p w:rsidR="00B06BDC" w:rsidRPr="00B06BDC" w:rsidRDefault="00B06BDC" w:rsidP="00B06B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 результате занятий по предложенной программе учащиеся получат возможность научиться: </w:t>
      </w:r>
    </w:p>
    <w:p w:rsidR="00B06BDC" w:rsidRPr="00B06BDC" w:rsidRDefault="00B06BDC" w:rsidP="00B06B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обрабатывать</w:t>
      </w:r>
      <w:proofErr w:type="gramEnd"/>
      <w:r w:rsidRPr="00B06BD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различные материалы новыми технологическими приемами;</w:t>
      </w:r>
    </w:p>
    <w:p w:rsidR="00B06BDC" w:rsidRPr="00B06BDC" w:rsidRDefault="00B06BDC" w:rsidP="00B06BD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понимать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рисунки, эскизы (определять название детали, материал, из которого она должна быть изготовлена, форму, размеры); </w:t>
      </w:r>
    </w:p>
    <w:p w:rsidR="00B06BDC" w:rsidRPr="00B06BDC" w:rsidRDefault="00B06BDC" w:rsidP="00B06B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совместной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творческой деятельности при выполнении практической работы и реализации несложных учебных проектов;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06BDC" w:rsidRPr="00B06BDC" w:rsidRDefault="00B06BDC" w:rsidP="00B06BD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proofErr w:type="gram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корректировку хода работы и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конечного результата;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курса</w:t>
      </w:r>
    </w:p>
    <w:p w:rsidR="00B06BDC" w:rsidRPr="00B06BDC" w:rsidRDefault="004650E8" w:rsidP="00B06BDC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="00B06BDC" w:rsidRPr="00B06B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класс (34 часа)</w:t>
      </w:r>
    </w:p>
    <w:p w:rsidR="00B06BDC" w:rsidRPr="00B06BDC" w:rsidRDefault="00B06BDC" w:rsidP="00B06BDC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1.Вводное занятие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Теория – организационные вопросы. Содержание и характер обучения в новом учебном году. Практика – организация рабочего места. Подготовка инструментов, материалов для занятий. 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Поделки из природного материала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Теория – обобщение сведений о природных материалах. Практика – поделки из различных природных материалов.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бумагой и картоном.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Теория – обобщение сведений о свойствах бумаги. Основные способы пластической разработки формы из бумаги, технические особенности 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формовки бумажной полосы и листа. Практика – отработка технических приёмов формовки бумажной полосы и листа на изгиб, излом, скручивание. Изготовление аппликаций и объёмных форм. Знакомство с модульным оригами. Симметричное вырезание из листьев бумаги, сложенных пополам. 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0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Работа с пластилином. 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Теория</w:t>
      </w:r>
      <w:r w:rsidRPr="00B06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правилами работы с пластическими материалами. Правила изготовления поделок из пластических материалов (пластилин). Практика - изготовление объёмных поделок и композиций. Пластилиновая аппликация на стекле.</w:t>
      </w:r>
    </w:p>
    <w:p w:rsidR="00B06BDC" w:rsidRPr="00B06BDC" w:rsidRDefault="00B06BDC" w:rsidP="00B06BDC">
      <w:pPr>
        <w:pStyle w:val="a3"/>
        <w:spacing w:line="360" w:lineRule="auto"/>
        <w:ind w:left="0"/>
        <w:jc w:val="both"/>
        <w:rPr>
          <w:color w:val="000000" w:themeColor="text1"/>
        </w:rPr>
      </w:pPr>
      <w:r w:rsidRPr="00B06BDC">
        <w:rPr>
          <w:b/>
          <w:bCs/>
          <w:color w:val="000000" w:themeColor="text1"/>
        </w:rPr>
        <w:t>5.Работа с нитками и тканью</w:t>
      </w:r>
      <w:r w:rsidRPr="00B06BDC">
        <w:rPr>
          <w:color w:val="000000" w:themeColor="text1"/>
        </w:rPr>
        <w:t>. Теория – первоначальные сведения о тканях.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изготовления поделок. Практика – аппликации из резаных, скрученных ниток. Изготовление мягкой игрушки. Нитяная графика.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Работа с разными материалами.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Теория – обобщение сведений о различных материалах. Техника безопасности при работе с различными материалами.</w:t>
      </w: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06B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</w:t>
      </w: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</w:t>
      </w:r>
      <w:proofErr w:type="spellStart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карандашницы</w:t>
      </w:r>
      <w:proofErr w:type="spellEnd"/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. Поделки из скорлупы, перьев. Проектная работа «Настольный театр».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Итоговое занятие</w:t>
      </w:r>
      <w:r w:rsidRPr="00B06BDC">
        <w:rPr>
          <w:rFonts w:ascii="Times New Roman" w:hAnsi="Times New Roman" w:cs="Times New Roman"/>
          <w:color w:val="000000" w:themeColor="text1"/>
          <w:sz w:val="24"/>
          <w:szCs w:val="24"/>
        </w:rPr>
        <w:t>. Теория – подведение итогов года. Просмотр проекта.</w:t>
      </w: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BDC" w:rsidRPr="00B06BDC" w:rsidRDefault="00B06BDC" w:rsidP="00B06BD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911" w:rsidRDefault="00751911" w:rsidP="006A3C8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911" w:rsidRDefault="00751911" w:rsidP="006A3C8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8A" w:rsidRPr="00D840AF" w:rsidRDefault="006A3C8A" w:rsidP="006A3C8A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40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641"/>
        <w:gridCol w:w="3302"/>
        <w:gridCol w:w="803"/>
        <w:gridCol w:w="805"/>
        <w:gridCol w:w="1217"/>
      </w:tblGrid>
      <w:tr w:rsidR="006A3C8A" w:rsidRPr="00D840AF" w:rsidTr="00F00539">
        <w:trPr>
          <w:trHeight w:val="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«Из истории бумаги». </w:t>
            </w:r>
          </w:p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«Лебединое озеро».  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формы средствами различных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материалов.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Моделиро-вать</w:t>
            </w:r>
            <w:proofErr w:type="spellEnd"/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сказочные и фантастические образы.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-02,Л-03,Л-04,Л-07,Л-10,Р-01, Р-02,Р-03 Р-11, Р-12,К-13,К-14,К-19.</w:t>
            </w:r>
          </w:p>
        </w:tc>
      </w:tr>
      <w:tr w:rsidR="006A3C8A" w:rsidRPr="00D840AF" w:rsidTr="00F0053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сбумагой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картоном.Аппликация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«Грибы».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Конструировать несложные формы предметов в технике бумажной пластики.  Организовывать рабочее </w:t>
            </w:r>
            <w:proofErr w:type="spellStart"/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место,соблюдать</w:t>
            </w:r>
            <w:proofErr w:type="spellEnd"/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использования инструментов,   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05,Л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-08,Л-14, Л-15,Л-23,Р-06,Р-07,Р-11,Р-12,К-02,  К-04,П-07,Р-08,П-10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аппликации. Аппликация. «Кошка в окошке».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 воспринимать искусство и окружающую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действительность.Уметь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размеры деталей.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14,Л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-15,Л-16,Л-23,Р-06,Р-07,Р-11,Р-12,Р-14,К-02,К-03,К-04,П-10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аппликация. Аппликация из скрученной бумаги.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сюжетные объёмно-пространственные композиции. Самостоятельно планировать последовательность выполнения работы.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16,Л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-02,Л-03,Л-07,Л-15,Л-16,Р-01,Р-02,Р-06,П-07,П-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11,П-12,П-13</w:t>
            </w:r>
          </w:p>
        </w:tc>
      </w:tr>
      <w:tr w:rsidR="006A3C8A" w:rsidRPr="00D840AF" w:rsidTr="00F00539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и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картоном.Аппликация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стружек.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образец.Определять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 для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работы.Уметь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задачи, составлять план с помощью учителя.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16,Л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-20,Л-22,Р-01,Р-02,Р-07,Р-08,П-07,П-09,П-10,К-02,К-04,К-07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</w:t>
            </w:r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ртоном и </w:t>
            </w:r>
            <w:proofErr w:type="gramStart"/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материалом.«</w:t>
            </w:r>
            <w:proofErr w:type="spellStart"/>
            <w:proofErr w:type="gramEnd"/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Игольни</w:t>
            </w:r>
            <w:proofErr w:type="spellEnd"/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свою работу и работу других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учащихся.Соблюдать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использования инструментов.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-02,Л-03,Л,П-09,П-10,П-24,П-23,К-02,К-06,К-07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конструкции </w:t>
            </w:r>
          </w:p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образы различных объектов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природы.Воспроизводить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реальный образ предмета при выполнении работы,</w:t>
            </w:r>
          </w:p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03,Л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-04,Л-12,Л-13,Л-23,Р-01,Р-06,Р-07,Р-11,П-07,П-10,К-02,К-04,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из семян.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материалы и инструменты, необходимые для 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последовательность выполнения работы.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Л-20.Л-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22,Р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-01.Р-02,Р-07,Р-09,Р-10,РП-07,П-08,П-12,П-12,П-13К-06,К-07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композиции из природных материалов.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композицию в соответствии с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тематикой.Соотносить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размеры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деталей.Создавать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объёмные композиции из природного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материала.Находить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ассоциации природных форм предметов быта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состояния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-02,Л-05,Л-11,Л-12,Л-23,Р-07,Р-08,Р-11,Р-12,П-07,П-09,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Из истории лепки. Лепка адыгейского кувшина.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технологией изготовления посуды. Составлять рассказ по иллюстрации учебника о способах изготовления посуды из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глины.Осуществлять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необходимой информации.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-01,л-02,л-03,л-04,л-15,л-16,л-20,л-22,л-23,р-01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конструктивным способом из разных частей.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. «Тропический остров».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приёмами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лепки.Уметь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. излагать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мнение, осуществлять совместную практическую деятельность. анализировать и оценивать свою деятельность.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02,Л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-03,Л-04,Л-08,Л-14,Л-15,Л-16,Л-18,Р-01,Р-02,Р-03,Р-08,Р-11,П-08,П-09,П-14,К-02,К-03,К-04,К-13,К-16.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Налепные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украшения. Панно.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навыки работы с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пластилином.Самостоятельно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выводы.Излагать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</w:t>
            </w:r>
            <w:proofErr w:type="spellStart"/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мнение,слушать</w:t>
            </w:r>
            <w:proofErr w:type="spellEnd"/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собеседника,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07,Л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-15,Л-16,Л-18,Р-01,Р-02,Р-03,Р-0,П-08,П-09,21,К-02,К-06,К-07.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целого куска вытягиванием. Фигурки животных. Композиция по сказке.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группах.Лепить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животных.Составлять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композицию.Образно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искусство и окружающую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действительность.Осваивать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размётки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на бумаге по шаблону.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-02,Л-03,Л-04,14,Л-16,Л-19,Р-01,16,П-01П-10,15,П-16,К-01,К-02,К-03,К-10,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тканью и нитками.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ткани. Виды тканей. Аппликация из </w:t>
            </w:r>
          </w:p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ткани.История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адыгейского национального костюма.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игрушки в национальных костюмах с применением готовых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форм.Составлять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об адыгейских национальных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костюмах.Осваивать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размётки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на ткани по шаблону и способ соединения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деталей.Осуществлять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необходимой информации.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Л-03.Л-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04,Л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-05,,Л-18,Р-01,Р-03,Р-07,Р-08,Р-11,П-08,П-15,П-16К-01,,К-12,К-13,К-16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ниток. Виды ниток. Игрушки в адыгейских 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 костюмах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и отбирать информацию о национальных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костюмах.Изготавливать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в национальных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костюмах.Осуществлять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информацию.Организовывать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рабочее место.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-02,Л-03,,Р-01,Р-02,Р-03,,П-09,П-11,,К-01,К-03,К-04,К-13К-18.К-19.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из ниток и картона «Гномик».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</w:t>
            </w:r>
            <w:proofErr w:type="spellStart"/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виды,свойства</w:t>
            </w:r>
            <w:proofErr w:type="spellEnd"/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тканей.Конструировать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неслоные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предметов в технике бумажной пластики. 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безопасного использования инструментов.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-02,Л-05,Л-07,Р-01,Р-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02,,Р-14,П-05,П-07,П-09,К-03.К-14,К-17К-20,К-21.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разными материалами.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мозаики. Мозаика из кусочков пластиковых трубочек. 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способы и приёмы работы с новым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материалом.Самостоятельно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последовательность выполнения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работы.Организовыв-ть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место.Определять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,необходимые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изготовления изделий.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-02,Л-04..Л-23.Р-01,Р-02,.Р-08,Л-14,Л-1,П-13.П-14.П-15,Р-09,Р-10,Р-11,Р-12,К-09,К11,К-12,К-13.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из карандашных стружек. «Цветочная полянка».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аппликацию в технике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мозаика.Создавать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сюжетные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композиции.Образно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искусство и окружающую действительность.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Л-01.Л-02.Л-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03,,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Л-22.Л-23,Р-01,Р-02,Р-07.Р-08,П-10,П-14.П-15К-03,К-04.,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из газетных комков. «Барашек».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01,Л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-02,Л-03,Л-05,Л-07.Л-08,-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04.Р-06.Р-08.Р-11,ПР-12,П-07,П-13.П-14.П-15,К-03.К-04.К-07.К-08,К-12.К-13,К-18.К-19,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из ватных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шариков.Пейзаж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адыгейском стиле.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тематическую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композицию.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пейзажа.Самостоятель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 делать выводы.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Л-01.Л-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02..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Л-14.Л-15.Л-16.Л-19,Р-0.Р-16,П-01.П-15.П-16,П-21.П-24,К-01..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из яичной скорлупы.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организовывать рабочее место.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Л-03.Л-04.Л-05.Л-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07..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Л-21.Л-22.Р-01.Р-02.Р-03.Р-05.Р-15.П-10.П-11П-12.П-15.П-23.П-24.К-01..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Изготовление открытки по замыслу.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</w:t>
            </w:r>
            <w:proofErr w:type="gram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 из</w:t>
            </w:r>
            <w:proofErr w:type="gram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по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представлению.Соотносить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размеры </w:t>
            </w:r>
            <w:proofErr w:type="spellStart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деталей.Самостоятельно</w:t>
            </w:r>
            <w:proofErr w:type="spellEnd"/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последовательность выполнения работы.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Л-01.Л-02.Л-03.Л-07.Л-08.Л-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14.Л-15.Л-16.Л-17.Р-01.П-14.П-15.П-23.П-24К-03.К-04.К-12.К-13.К-14.К-15.</w:t>
            </w:r>
          </w:p>
        </w:tc>
      </w:tr>
      <w:tr w:rsidR="006A3C8A" w:rsidRPr="00D840AF" w:rsidTr="00F00539">
        <w:trPr>
          <w:trHeight w:val="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Изготовление открытки по замыслу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 соблюдать правила работы с ножницами.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C8A" w:rsidRPr="00D840AF" w:rsidRDefault="006A3C8A" w:rsidP="00F00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C8A" w:rsidRPr="00D840AF" w:rsidRDefault="006A3C8A" w:rsidP="006A3C8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C8A" w:rsidRPr="00D840AF" w:rsidRDefault="006A3C8A" w:rsidP="006A3C8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6A1" w:rsidRPr="00D840AF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736A1" w:rsidRPr="00D840AF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650E8" w:rsidRPr="00D840AF" w:rsidRDefault="004650E8" w:rsidP="004650E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0AF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</w:p>
    <w:p w:rsidR="004650E8" w:rsidRPr="00D840AF" w:rsidRDefault="004650E8" w:rsidP="004650E8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0AF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D840AF">
        <w:rPr>
          <w:rFonts w:ascii="Times New Roman" w:hAnsi="Times New Roman" w:cs="Times New Roman"/>
          <w:sz w:val="24"/>
          <w:szCs w:val="24"/>
        </w:rPr>
        <w:t xml:space="preserve"> Т. Н. </w:t>
      </w:r>
      <w:r w:rsidRPr="00D840AF">
        <w:rPr>
          <w:rFonts w:ascii="Times New Roman" w:hAnsi="Times New Roman" w:cs="Times New Roman"/>
          <w:i/>
          <w:sz w:val="24"/>
          <w:szCs w:val="24"/>
        </w:rPr>
        <w:t>Технология. Уроки Мастерства</w:t>
      </w:r>
      <w:r w:rsidRPr="00D840AF">
        <w:rPr>
          <w:rFonts w:ascii="Times New Roman" w:hAnsi="Times New Roman" w:cs="Times New Roman"/>
          <w:sz w:val="24"/>
          <w:szCs w:val="24"/>
        </w:rPr>
        <w:t xml:space="preserve">: Учебник для 2 класса. – 4-е изд., </w:t>
      </w:r>
      <w:proofErr w:type="spellStart"/>
      <w:r w:rsidRPr="00D840A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840AF">
        <w:rPr>
          <w:rFonts w:ascii="Times New Roman" w:hAnsi="Times New Roman" w:cs="Times New Roman"/>
          <w:sz w:val="24"/>
          <w:szCs w:val="24"/>
        </w:rPr>
        <w:t xml:space="preserve">. – Самара: </w:t>
      </w:r>
      <w:proofErr w:type="gramStart"/>
      <w:r w:rsidRPr="00D840AF">
        <w:rPr>
          <w:rFonts w:ascii="Times New Roman" w:hAnsi="Times New Roman" w:cs="Times New Roman"/>
          <w:sz w:val="24"/>
          <w:szCs w:val="24"/>
        </w:rPr>
        <w:t>Издательство  «</w:t>
      </w:r>
      <w:proofErr w:type="gramEnd"/>
      <w:r w:rsidRPr="00D840AF">
        <w:rPr>
          <w:rFonts w:ascii="Times New Roman" w:hAnsi="Times New Roman" w:cs="Times New Roman"/>
          <w:sz w:val="24"/>
          <w:szCs w:val="24"/>
        </w:rPr>
        <w:t>Учебная литература»: Издательский дом «Федоров», 2011.</w:t>
      </w:r>
    </w:p>
    <w:p w:rsidR="004650E8" w:rsidRPr="00D840AF" w:rsidRDefault="004650E8" w:rsidP="004650E8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0AF">
        <w:rPr>
          <w:rFonts w:ascii="Times New Roman" w:hAnsi="Times New Roman" w:cs="Times New Roman"/>
          <w:bCs/>
          <w:sz w:val="24"/>
          <w:szCs w:val="24"/>
        </w:rPr>
        <w:t>Чен</w:t>
      </w:r>
      <w:proofErr w:type="spellEnd"/>
      <w:r w:rsidRPr="00D840AF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proofErr w:type="gramStart"/>
      <w:r w:rsidRPr="00D840AF">
        <w:rPr>
          <w:rFonts w:ascii="Times New Roman" w:hAnsi="Times New Roman" w:cs="Times New Roman"/>
          <w:bCs/>
          <w:sz w:val="24"/>
          <w:szCs w:val="24"/>
        </w:rPr>
        <w:t>В. ,</w:t>
      </w:r>
      <w:proofErr w:type="gramEnd"/>
      <w:r w:rsidRPr="00D840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40AF">
        <w:rPr>
          <w:rFonts w:ascii="Times New Roman" w:hAnsi="Times New Roman" w:cs="Times New Roman"/>
          <w:bCs/>
          <w:sz w:val="24"/>
          <w:szCs w:val="24"/>
        </w:rPr>
        <w:t>Бедина</w:t>
      </w:r>
      <w:proofErr w:type="spellEnd"/>
      <w:r w:rsidRPr="00D840AF">
        <w:rPr>
          <w:rFonts w:ascii="Times New Roman" w:hAnsi="Times New Roman" w:cs="Times New Roman"/>
          <w:bCs/>
          <w:sz w:val="24"/>
          <w:szCs w:val="24"/>
        </w:rPr>
        <w:t xml:space="preserve"> М. В. </w:t>
      </w:r>
      <w:r w:rsidRPr="00D840AF">
        <w:rPr>
          <w:rFonts w:ascii="Times New Roman" w:hAnsi="Times New Roman" w:cs="Times New Roman"/>
          <w:bCs/>
          <w:i/>
          <w:sz w:val="24"/>
          <w:szCs w:val="24"/>
        </w:rPr>
        <w:t>Забавные поделки</w:t>
      </w:r>
      <w:r w:rsidRPr="00D840AF">
        <w:rPr>
          <w:rFonts w:ascii="Times New Roman" w:hAnsi="Times New Roman" w:cs="Times New Roman"/>
          <w:sz w:val="24"/>
          <w:szCs w:val="24"/>
        </w:rPr>
        <w:t>. Харьков. 2012.</w:t>
      </w:r>
    </w:p>
    <w:p w:rsidR="004650E8" w:rsidRPr="00D840AF" w:rsidRDefault="004650E8" w:rsidP="004650E8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650E8" w:rsidRPr="00D840AF" w:rsidRDefault="004650E8" w:rsidP="00465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6A1" w:rsidRPr="00D840AF" w:rsidRDefault="009736A1" w:rsidP="009736A1">
      <w:pPr>
        <w:spacing w:after="30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9736A1" w:rsidRPr="00D8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0B8C"/>
    <w:multiLevelType w:val="hybridMultilevel"/>
    <w:tmpl w:val="462EB3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B53A9"/>
    <w:multiLevelType w:val="hybridMultilevel"/>
    <w:tmpl w:val="7A7A2E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610936"/>
    <w:multiLevelType w:val="hybridMultilevel"/>
    <w:tmpl w:val="139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12CBF"/>
    <w:multiLevelType w:val="multilevel"/>
    <w:tmpl w:val="B5E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27757"/>
    <w:multiLevelType w:val="hybridMultilevel"/>
    <w:tmpl w:val="FF0C0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62E78"/>
    <w:multiLevelType w:val="hybridMultilevel"/>
    <w:tmpl w:val="BCDE4A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1383D"/>
    <w:multiLevelType w:val="hybridMultilevel"/>
    <w:tmpl w:val="7EC23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6DEA"/>
    <w:multiLevelType w:val="hybridMultilevel"/>
    <w:tmpl w:val="D4A078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F7780E"/>
    <w:multiLevelType w:val="hybridMultilevel"/>
    <w:tmpl w:val="051E9B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1"/>
    <w:rsid w:val="000D4B4F"/>
    <w:rsid w:val="003202CE"/>
    <w:rsid w:val="004650E8"/>
    <w:rsid w:val="006A3C8A"/>
    <w:rsid w:val="00751911"/>
    <w:rsid w:val="009736A1"/>
    <w:rsid w:val="00B06BDC"/>
    <w:rsid w:val="00D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ABC88-49C9-482F-A580-67A874E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06BDC"/>
    <w:pPr>
      <w:tabs>
        <w:tab w:val="left" w:pos="9350"/>
      </w:tabs>
      <w:spacing w:after="0" w:line="240" w:lineRule="auto"/>
      <w:ind w:right="759" w:firstLine="56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6B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B0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43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2398</Words>
  <Characters>13671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</cp:revision>
  <dcterms:created xsi:type="dcterms:W3CDTF">2014-07-23T05:42:00Z</dcterms:created>
  <dcterms:modified xsi:type="dcterms:W3CDTF">2014-07-24T11:28:00Z</dcterms:modified>
</cp:coreProperties>
</file>