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66" w:rsidRPr="004F0E06" w:rsidRDefault="00272766" w:rsidP="006F6DB6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eastAsia="en-US"/>
        </w:rPr>
      </w:pPr>
      <w:r w:rsidRPr="004F0E06">
        <w:rPr>
          <w:rFonts w:ascii="Times New Roman" w:eastAsia="Calibri" w:hAnsi="Times New Roman"/>
          <w:b/>
          <w:kern w:val="2"/>
          <w:sz w:val="24"/>
          <w:szCs w:val="24"/>
          <w:lang w:eastAsia="en-US"/>
        </w:rPr>
        <w:t>Календарно-тематическое планирование по технологии</w:t>
      </w:r>
    </w:p>
    <w:p w:rsidR="00272766" w:rsidRPr="004F0E06" w:rsidRDefault="00272766" w:rsidP="006F6DB6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kern w:val="2"/>
          <w:sz w:val="20"/>
          <w:szCs w:val="20"/>
          <w:lang w:eastAsia="en-US"/>
        </w:rPr>
      </w:pPr>
    </w:p>
    <w:p w:rsidR="00272766" w:rsidRPr="004F0E06" w:rsidRDefault="00272766" w:rsidP="006F6DB6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kern w:val="2"/>
          <w:sz w:val="20"/>
          <w:szCs w:val="20"/>
          <w:lang w:eastAsia="en-US"/>
        </w:rPr>
      </w:pPr>
    </w:p>
    <w:tbl>
      <w:tblPr>
        <w:tblpPr w:leftFromText="45" w:rightFromText="45" w:vertAnchor="text" w:tblpX="-559"/>
        <w:tblW w:w="544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065"/>
        <w:gridCol w:w="2755"/>
        <w:gridCol w:w="2551"/>
        <w:gridCol w:w="1985"/>
        <w:gridCol w:w="3402"/>
        <w:gridCol w:w="1417"/>
        <w:gridCol w:w="1134"/>
      </w:tblGrid>
      <w:tr w:rsidR="00CD1A8D" w:rsidRPr="004F0E06" w:rsidTr="006F6DB6">
        <w:trPr>
          <w:trHeight w:val="690"/>
        </w:trPr>
        <w:tc>
          <w:tcPr>
            <w:tcW w:w="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AE" w:rsidRPr="004F0E06" w:rsidRDefault="00A479AE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№ уроков</w:t>
            </w:r>
          </w:p>
        </w:tc>
        <w:tc>
          <w:tcPr>
            <w:tcW w:w="2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AE" w:rsidRPr="004F0E06" w:rsidRDefault="00A479AE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Тема</w:t>
            </w:r>
          </w:p>
          <w:p w:rsidR="00A479AE" w:rsidRPr="004F0E06" w:rsidRDefault="00A479AE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(раздел)</w:t>
            </w:r>
          </w:p>
        </w:tc>
        <w:tc>
          <w:tcPr>
            <w:tcW w:w="72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AE" w:rsidRPr="004F0E06" w:rsidRDefault="00A479AE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Возможные виды деятельности учащихся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Дата проведения</w:t>
            </w:r>
          </w:p>
        </w:tc>
      </w:tr>
      <w:tr w:rsidR="006F6DB6" w:rsidRPr="004F0E06" w:rsidTr="006F6DB6">
        <w:trPr>
          <w:trHeight w:val="1605"/>
        </w:trPr>
        <w:tc>
          <w:tcPr>
            <w:tcW w:w="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AE" w:rsidRPr="004F0E06" w:rsidRDefault="00A479AE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AE" w:rsidRPr="004F0E06" w:rsidRDefault="00A479AE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479AE" w:rsidRPr="004F0E06" w:rsidRDefault="00A479AE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479AE" w:rsidRPr="004F0E06" w:rsidRDefault="00A479AE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AE" w:rsidRPr="004F0E06" w:rsidRDefault="00A479AE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Личностные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AE" w:rsidRPr="004F0E06" w:rsidRDefault="00A479AE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9AE" w:rsidRPr="004F0E06" w:rsidRDefault="00A479AE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По факту</w:t>
            </w:r>
          </w:p>
        </w:tc>
      </w:tr>
      <w:tr w:rsidR="00A479AE" w:rsidRPr="004F0E06" w:rsidTr="006F6DB6">
        <w:trPr>
          <w:trHeight w:val="435"/>
        </w:trPr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0E06">
              <w:rPr>
                <w:rFonts w:ascii="Times New Roman" w:hAnsi="Times New Roman"/>
                <w:b/>
                <w:bCs/>
                <w:color w:val="000000"/>
                <w:spacing w:val="-12"/>
                <w:sz w:val="20"/>
                <w:szCs w:val="20"/>
              </w:rPr>
              <w:t>Лепка</w:t>
            </w:r>
            <w:r w:rsidR="006F6DB6" w:rsidRPr="004F0E06">
              <w:rPr>
                <w:rFonts w:ascii="Times New Roman" w:hAnsi="Times New Roman"/>
                <w:b/>
                <w:bCs/>
                <w:color w:val="000000"/>
                <w:spacing w:val="-12"/>
                <w:sz w:val="20"/>
                <w:szCs w:val="20"/>
              </w:rPr>
              <w:t xml:space="preserve"> (4ч)</w:t>
            </w:r>
          </w:p>
        </w:tc>
      </w:tr>
      <w:tr w:rsidR="00CD1A8D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9AE" w:rsidRPr="004F0E06" w:rsidRDefault="00A479AE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История глиняной игрушки. </w:t>
            </w:r>
          </w:p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Лепка сложных форм разными способами</w:t>
            </w:r>
          </w:p>
        </w:tc>
        <w:tc>
          <w:tcPr>
            <w:tcW w:w="27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Называть и описывать народные промыслы и ремесла своего края или России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Формирование ориентации на принятие образа «хорошего ученика»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Следовать установленным правилам в планировании и контроле способа действия. Учитывать другое мнение.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Познакомиться с историей глиняной </w:t>
            </w:r>
            <w:proofErr w:type="spellStart"/>
            <w:r w:rsidRPr="004F0E06">
              <w:rPr>
                <w:rFonts w:ascii="Times New Roman" w:hAnsi="Times New Roman"/>
                <w:sz w:val="20"/>
                <w:szCs w:val="20"/>
              </w:rPr>
              <w:t>игрушки</w:t>
            </w:r>
            <w:proofErr w:type="gramStart"/>
            <w:r w:rsidRPr="004F0E06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 w:rsidRPr="004F0E06">
              <w:rPr>
                <w:rFonts w:ascii="Times New Roman" w:hAnsi="Times New Roman"/>
                <w:sz w:val="20"/>
                <w:szCs w:val="20"/>
              </w:rPr>
              <w:t>азличными</w:t>
            </w:r>
            <w:proofErr w:type="spellEnd"/>
            <w:r w:rsidRPr="004F0E06">
              <w:rPr>
                <w:rFonts w:ascii="Times New Roman" w:hAnsi="Times New Roman"/>
                <w:sz w:val="20"/>
                <w:szCs w:val="20"/>
              </w:rPr>
              <w:t xml:space="preserve"> промыслами .Понять различия стилей разных промыслов. </w:t>
            </w:r>
            <w:proofErr w:type="spellStart"/>
            <w:r w:rsidRPr="004F0E06">
              <w:rPr>
                <w:rFonts w:ascii="Times New Roman" w:hAnsi="Times New Roman"/>
                <w:sz w:val="20"/>
                <w:szCs w:val="20"/>
              </w:rPr>
              <w:t>Объяснять</w:t>
            </w:r>
            <w:proofErr w:type="gramStart"/>
            <w:r w:rsidRPr="004F0E06"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4F0E06">
              <w:rPr>
                <w:rFonts w:ascii="Times New Roman" w:hAnsi="Times New Roman"/>
                <w:sz w:val="20"/>
                <w:szCs w:val="20"/>
              </w:rPr>
              <w:t>ак</w:t>
            </w:r>
            <w:proofErr w:type="spellEnd"/>
            <w:r w:rsidRPr="004F0E06">
              <w:rPr>
                <w:rFonts w:ascii="Times New Roman" w:hAnsi="Times New Roman"/>
                <w:sz w:val="20"/>
                <w:szCs w:val="20"/>
              </w:rPr>
              <w:t xml:space="preserve"> будут выглядеть современные игрушки-куклы, вылепленные в Дымково, Филимоново или Каргополе. Вылепить современную игрушку из пластилина.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1A8D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9AE" w:rsidRPr="004F0E06" w:rsidRDefault="00A479AE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Лепка сложных форм разными способами.</w:t>
            </w:r>
          </w:p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Современная игрушка из пластилина </w:t>
            </w:r>
          </w:p>
        </w:tc>
        <w:tc>
          <w:tcPr>
            <w:tcW w:w="27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1A8D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9AE" w:rsidRPr="004F0E06" w:rsidRDefault="00A479AE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Лепка низким и высоким рельефом. </w:t>
            </w:r>
          </w:p>
        </w:tc>
        <w:tc>
          <w:tcPr>
            <w:tcW w:w="27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Подбирать материалы по их свойствам в соответствии с задачей.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Формирование положительного отношения к преобразовательной деятельности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Отбирать адекватные средства достижения цели деятельности. Владеть приемами решения задач.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Знакомство  с понятиями «барельеф» и горельеф». Создание композиции в технике барельефа и горельефа. Применение в работе знания о пластилине. Использование приемы обработки пластилина, способ соединения-</w:t>
            </w:r>
            <w:proofErr w:type="spellStart"/>
            <w:r w:rsidRPr="004F0E06">
              <w:rPr>
                <w:rFonts w:ascii="Times New Roman" w:hAnsi="Times New Roman"/>
                <w:sz w:val="20"/>
                <w:szCs w:val="20"/>
              </w:rPr>
              <w:t>примазывание</w:t>
            </w:r>
            <w:proofErr w:type="spellEnd"/>
            <w:r w:rsidRPr="004F0E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Организация собственной деятельности. Оценка результатов деятельности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1A8D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9AE" w:rsidRPr="004F0E06" w:rsidRDefault="00A479AE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Лепка низким и высоким рельефом. </w:t>
            </w:r>
          </w:p>
        </w:tc>
        <w:tc>
          <w:tcPr>
            <w:tcW w:w="27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DB6" w:rsidRPr="004F0E06" w:rsidTr="003744ED">
        <w:trPr>
          <w:trHeight w:val="435"/>
        </w:trPr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6DB6" w:rsidRPr="004F0E06" w:rsidRDefault="006F6DB6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Аппликация (2ч)</w:t>
            </w:r>
          </w:p>
        </w:tc>
      </w:tr>
      <w:tr w:rsidR="006F6DB6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9AE" w:rsidRPr="004F0E06" w:rsidRDefault="00A479AE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Выпуклая контурная аппликация 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Наблюдать объекты различной природы (</w:t>
            </w:r>
            <w:proofErr w:type="spellStart"/>
            <w:r w:rsidRPr="004F0E06">
              <w:rPr>
                <w:rFonts w:ascii="Times New Roman" w:hAnsi="Times New Roman"/>
                <w:sz w:val="20"/>
                <w:szCs w:val="20"/>
              </w:rPr>
              <w:t>текст</w:t>
            </w:r>
            <w:proofErr w:type="gramStart"/>
            <w:r w:rsidRPr="004F0E0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4F0E06">
              <w:rPr>
                <w:rFonts w:ascii="Times New Roman" w:hAnsi="Times New Roman"/>
                <w:sz w:val="20"/>
                <w:szCs w:val="20"/>
              </w:rPr>
              <w:t>рафика</w:t>
            </w:r>
            <w:proofErr w:type="spellEnd"/>
            <w:r w:rsidRPr="004F0E0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Выстраивать последовательность реализации </w:t>
            </w:r>
            <w:r w:rsidRPr="004F0E0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собственного замысла </w:t>
            </w:r>
          </w:p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Называть новые технологические приемы ручной обработки материалов.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уважения к культурным традициям своего народа.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Действовать в учебном сотрудничестве в соответствии с </w:t>
            </w:r>
            <w:r w:rsidRPr="004F0E06">
              <w:rPr>
                <w:rFonts w:ascii="Times New Roman" w:hAnsi="Times New Roman"/>
                <w:sz w:val="20"/>
                <w:szCs w:val="20"/>
              </w:rPr>
              <w:lastRenderedPageBreak/>
              <w:t>принятой ролью.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Знакомство с выкладыванием контура из разных материалов и разными способами их соединения с основой. Создание мысленного образа и воплощение его в </w:t>
            </w:r>
            <w:proofErr w:type="spellStart"/>
            <w:r w:rsidRPr="004F0E06">
              <w:rPr>
                <w:rFonts w:ascii="Times New Roman" w:hAnsi="Times New Roman"/>
                <w:sz w:val="20"/>
                <w:szCs w:val="20"/>
              </w:rPr>
              <w:t>изделии</w:t>
            </w:r>
            <w:proofErr w:type="gramStart"/>
            <w:r w:rsidRPr="004F0E06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F0E06">
              <w:rPr>
                <w:rFonts w:ascii="Times New Roman" w:hAnsi="Times New Roman"/>
                <w:sz w:val="20"/>
                <w:szCs w:val="20"/>
              </w:rPr>
              <w:t>ледование</w:t>
            </w:r>
            <w:proofErr w:type="spellEnd"/>
            <w:r w:rsidRPr="004F0E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0E06">
              <w:rPr>
                <w:rFonts w:ascii="Times New Roman" w:hAnsi="Times New Roman"/>
                <w:sz w:val="20"/>
                <w:szCs w:val="20"/>
              </w:rPr>
              <w:lastRenderedPageBreak/>
              <w:t>инструкции, самостоятельное нахождение способа работы.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DB6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9AE" w:rsidRPr="004F0E06" w:rsidRDefault="00A479AE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Выпуклая контурная аппликация 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Осуществлять поиск материала в дополнительных изданиях, словарях, справочниках.</w:t>
            </w:r>
          </w:p>
        </w:tc>
        <w:tc>
          <w:tcPr>
            <w:tcW w:w="34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DB6" w:rsidRPr="004F0E06" w:rsidTr="00980706">
        <w:trPr>
          <w:trHeight w:val="435"/>
        </w:trPr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6DB6" w:rsidRPr="004F0E06" w:rsidRDefault="006F6DB6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eastAsia="Franklin Gothic Book" w:hAnsi="Times New Roman"/>
                <w:b/>
                <w:bCs/>
                <w:color w:val="000000"/>
                <w:sz w:val="20"/>
                <w:szCs w:val="20"/>
              </w:rPr>
              <w:t>Мозаика (2ч)</w:t>
            </w:r>
          </w:p>
        </w:tc>
      </w:tr>
      <w:tr w:rsidR="006F6DB6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9AE" w:rsidRPr="004F0E06" w:rsidRDefault="00A479AE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Мозаика из мелких природных материалов</w:t>
            </w:r>
          </w:p>
        </w:tc>
        <w:tc>
          <w:tcPr>
            <w:tcW w:w="27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Анализировать конструкцию изделия по рисунку, чертежу, эскизу.</w:t>
            </w:r>
          </w:p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Отбирать необходимые материалы и инструменты в зависимости от вида и сложности работы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Формирование понимания чувств окружающих людей.</w:t>
            </w:r>
          </w:p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Формирование предпосылок для готовности самостоятельно оценивать успешность своей деятельности на основе предложенных критериев.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Подводить анализируемые объекты под понятие разного уровня обобщения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9AE" w:rsidRPr="004F0E06" w:rsidRDefault="00A479AE" w:rsidP="006F6D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Подобрать подходящие материалы для выполнения мозаики.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DB6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9AE" w:rsidRPr="004F0E06" w:rsidRDefault="00A479AE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Мозаика из мелких природных материалов</w:t>
            </w:r>
          </w:p>
        </w:tc>
        <w:tc>
          <w:tcPr>
            <w:tcW w:w="27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DB6" w:rsidRPr="004F0E06" w:rsidTr="00F03CB3">
        <w:trPr>
          <w:trHeight w:val="435"/>
        </w:trPr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6DB6" w:rsidRPr="004F0E06" w:rsidRDefault="006F6DB6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eastAsia="Franklin Gothic Book" w:hAnsi="Times New Roman"/>
                <w:b/>
                <w:bCs/>
                <w:color w:val="000000"/>
                <w:sz w:val="20"/>
                <w:szCs w:val="20"/>
              </w:rPr>
              <w:t>Коллаж (2ч)</w:t>
            </w:r>
          </w:p>
        </w:tc>
      </w:tr>
      <w:tr w:rsidR="006F6DB6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9AE" w:rsidRPr="004F0E06" w:rsidRDefault="00A479AE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Соединение в одной работе разных материалов и предметов.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Выявлять особенности рукотворных предметов с точки зрения их соответствующей обстановке</w:t>
            </w:r>
            <w:proofErr w:type="gramStart"/>
            <w:r w:rsidRPr="004F0E06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4F0E06">
              <w:rPr>
                <w:rFonts w:ascii="Times New Roman" w:hAnsi="Times New Roman"/>
                <w:sz w:val="20"/>
                <w:szCs w:val="20"/>
              </w:rPr>
              <w:t>нализировать конструкцию изделия по рисунку, эскизу, чертежу.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Формирование уважения к чужому труду и результатам труда.</w:t>
            </w:r>
          </w:p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Формирование предпосылок для готовности самостоятельно оценивать успешность своей деятельности на основе предложенных критериев.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Проводить аналогии между изучаемым материалом и собственным опытом.  Контролировать и оценивать свои действия при работе с учебным материалом.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Обсудить технику выполнения работы. Придумать свой домик и определиться с материалами для коллажа. </w:t>
            </w:r>
          </w:p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Подбирать сюжет для работы. Выполнить коллаж.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DB6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9AE" w:rsidRPr="004F0E06" w:rsidRDefault="00A479AE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Соединение в одной работе разных материалов и предметов. 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Отбирать необходимые материалы и инструменты.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DB6" w:rsidRPr="004F0E06" w:rsidTr="001B2CDD">
        <w:trPr>
          <w:trHeight w:val="435"/>
        </w:trPr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6DB6" w:rsidRPr="004F0E06" w:rsidRDefault="006F6DB6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b/>
                <w:sz w:val="20"/>
                <w:szCs w:val="20"/>
              </w:rPr>
              <w:t>Художественное складывание (2ч)</w:t>
            </w:r>
          </w:p>
        </w:tc>
      </w:tr>
      <w:tr w:rsidR="006F6DB6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9AE" w:rsidRPr="004F0E06" w:rsidRDefault="00A479AE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Оригами из квадрата и прямоугольника по схеме. 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Выделять детали изделия, называть их форму, взаимное расположение, виды и способы соединения деталей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Формирование ориентации на оценку результатов коллективной деятельности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Адекватно воспринимать оценку своей работы учителями, другим лицами.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Проанализировать образцы работ, рассмотреть способы складывания деталей. Выполнить творческую работу по выбору. Путём складывания получить объёмные фигуры. Выполнить поделки животных. Организация собственной деятельности.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AE" w:rsidRPr="004F0E06" w:rsidRDefault="00A479AE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DB6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Складывание из любой фигуры с последующим вырезанием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Выработка навыка модульного соединения. Использование известных знаков оригами. Закрепление умения работать по схеме.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Формирование понимания нравственного содержания собственных поступков и поступков окружающих людей.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Находить информацию, заданную в тексте в явном виде. </w:t>
            </w:r>
            <w:r w:rsidR="006F6DB6" w:rsidRPr="004F0E06">
              <w:rPr>
                <w:rFonts w:ascii="Times New Roman" w:hAnsi="Times New Roman"/>
                <w:sz w:val="20"/>
                <w:szCs w:val="20"/>
              </w:rPr>
              <w:t>Н</w:t>
            </w:r>
            <w:r w:rsidRPr="004F0E06">
              <w:rPr>
                <w:rFonts w:ascii="Times New Roman" w:hAnsi="Times New Roman"/>
                <w:sz w:val="20"/>
                <w:szCs w:val="20"/>
              </w:rPr>
              <w:t>аходить разные способы решения учебной задачи.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Наблюдение и анализ образцов учебника. Сравнение способов выполнения разных деталей. Анализ </w:t>
            </w:r>
            <w:proofErr w:type="spellStart"/>
            <w:r w:rsidRPr="004F0E06">
              <w:rPr>
                <w:rFonts w:ascii="Times New Roman" w:hAnsi="Times New Roman"/>
                <w:sz w:val="20"/>
                <w:szCs w:val="20"/>
              </w:rPr>
              <w:t>задания</w:t>
            </w:r>
            <w:proofErr w:type="gramStart"/>
            <w:r w:rsidRPr="004F0E06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4F0E06">
              <w:rPr>
                <w:rFonts w:ascii="Times New Roman" w:hAnsi="Times New Roman"/>
                <w:sz w:val="20"/>
                <w:szCs w:val="20"/>
              </w:rPr>
              <w:t>сследовательская</w:t>
            </w:r>
            <w:proofErr w:type="spellEnd"/>
            <w:r w:rsidRPr="004F0E06">
              <w:rPr>
                <w:rFonts w:ascii="Times New Roman" w:hAnsi="Times New Roman"/>
                <w:sz w:val="20"/>
                <w:szCs w:val="20"/>
              </w:rPr>
              <w:t xml:space="preserve"> работы.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DB6" w:rsidRPr="004F0E06" w:rsidTr="00D01D21">
        <w:trPr>
          <w:trHeight w:val="435"/>
        </w:trPr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6DB6" w:rsidRPr="004F0E06" w:rsidRDefault="006F6DB6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eastAsia="Franklin Gothic Book" w:hAnsi="Times New Roman"/>
                <w:b/>
                <w:bCs/>
                <w:sz w:val="20"/>
                <w:szCs w:val="20"/>
              </w:rPr>
              <w:t>Плетение (2ч)</w:t>
            </w:r>
          </w:p>
        </w:tc>
      </w:tr>
      <w:tr w:rsidR="006F6DB6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Объемное плетение из бумаги. 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Организовывать своё рабочее место в зависимости от вида работы.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Формирование готовности следовать нормам природоохранного, </w:t>
            </w:r>
            <w:proofErr w:type="spellStart"/>
            <w:r w:rsidRPr="004F0E06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4F0E06">
              <w:rPr>
                <w:rFonts w:ascii="Times New Roman" w:hAnsi="Times New Roman"/>
                <w:sz w:val="20"/>
                <w:szCs w:val="20"/>
              </w:rPr>
              <w:t xml:space="preserve"> поведения.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Отбирать адекватные средства достижения цели деятельности.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Обратить внимание на свойства материалов для выполнения плетения. Разобраться с операцией плетения. Выполнить творческую работу по образцу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DB6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Объемное плетение из бумаги.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Знакомство с новым видом плетения из бумаги. Использование приема разметки по линейке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Формирование готовности следовать в своей деятельности нормам природоохранного, </w:t>
            </w:r>
            <w:proofErr w:type="spellStart"/>
            <w:r w:rsidRPr="004F0E06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4F0E06">
              <w:rPr>
                <w:rFonts w:ascii="Times New Roman" w:hAnsi="Times New Roman"/>
                <w:sz w:val="20"/>
                <w:szCs w:val="20"/>
              </w:rPr>
              <w:t xml:space="preserve"> поведения.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0E06">
              <w:rPr>
                <w:rFonts w:ascii="Times New Roman" w:hAnsi="Times New Roman"/>
                <w:sz w:val="20"/>
                <w:szCs w:val="20"/>
              </w:rPr>
              <w:t>Отбиратьсредства</w:t>
            </w:r>
            <w:proofErr w:type="spellEnd"/>
            <w:r w:rsidRPr="004F0E06">
              <w:rPr>
                <w:rFonts w:ascii="Times New Roman" w:hAnsi="Times New Roman"/>
                <w:sz w:val="20"/>
                <w:szCs w:val="20"/>
              </w:rPr>
              <w:t xml:space="preserve"> достижения цели достижения. Владеть общими приемами решения задач.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Наблюдение и анализ образцов учебника. Анализ предлагаемого задания. Выполнение работы по образцу</w:t>
            </w:r>
            <w:proofErr w:type="gramStart"/>
            <w:r w:rsidRPr="004F0E0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F0E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F0E0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F0E06">
              <w:rPr>
                <w:rFonts w:ascii="Times New Roman" w:hAnsi="Times New Roman"/>
                <w:sz w:val="20"/>
                <w:szCs w:val="20"/>
              </w:rPr>
              <w:t>амостоятельное планирование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DB6" w:rsidRPr="004F0E06" w:rsidTr="008D6363">
        <w:trPr>
          <w:trHeight w:val="435"/>
        </w:trPr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6DB6" w:rsidRPr="004F0E06" w:rsidRDefault="006F6DB6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b/>
                <w:sz w:val="20"/>
                <w:szCs w:val="20"/>
              </w:rPr>
              <w:t xml:space="preserve">Художественное вырезание </w:t>
            </w:r>
            <w:r w:rsidRPr="004F0E06">
              <w:rPr>
                <w:rFonts w:ascii="Times New Roman" w:eastAsia="Franklin Gothic Book" w:hAnsi="Times New Roman"/>
                <w:b/>
                <w:bCs/>
                <w:sz w:val="20"/>
                <w:szCs w:val="20"/>
              </w:rPr>
              <w:t>(5ч)</w:t>
            </w:r>
          </w:p>
        </w:tc>
      </w:tr>
      <w:tr w:rsidR="006F6DB6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Как появилась бумага. Из истории вырезания. Симметричное вырезание.</w:t>
            </w:r>
          </w:p>
        </w:tc>
        <w:tc>
          <w:tcPr>
            <w:tcW w:w="27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Использовать правила создания предметов рукотворного мира в практической деятельности.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Формирование ориентации на оценку результатов коллективной деятельности.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Адекватно воспринимать оценку своей деятельности. Владеть общими приемами решения задач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Выполнить задание «Такие разные снежинки». Освоить разметку шестиконечной и восьмиконечной снежинки. Выяснить различия слов «вырезы» и «прорезы». Рассмотреть формы прорезов. Выполнить творческую работу по выбору. Овладение навыками симметричного вырезания многослойной бумаги.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DB6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Прорезы, создающие объемность</w:t>
            </w:r>
          </w:p>
        </w:tc>
        <w:tc>
          <w:tcPr>
            <w:tcW w:w="27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DB6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Прорезная аппликация</w:t>
            </w:r>
          </w:p>
        </w:tc>
        <w:tc>
          <w:tcPr>
            <w:tcW w:w="27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DB6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Витражи </w:t>
            </w:r>
          </w:p>
        </w:tc>
        <w:tc>
          <w:tcPr>
            <w:tcW w:w="27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DB6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Симметричные прорезы</w:t>
            </w:r>
          </w:p>
        </w:tc>
        <w:tc>
          <w:tcPr>
            <w:tcW w:w="27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DB6" w:rsidRPr="004F0E06" w:rsidTr="007554A8">
        <w:trPr>
          <w:trHeight w:val="435"/>
        </w:trPr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6DB6" w:rsidRPr="004F0E06" w:rsidRDefault="006F6DB6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Плетение с помощью нитки и иголки </w:t>
            </w:r>
            <w:r w:rsidRPr="004F0E06">
              <w:rPr>
                <w:rFonts w:ascii="Times New Roman" w:eastAsia="Franklin Gothic Book" w:hAnsi="Times New Roman"/>
                <w:b/>
                <w:bCs/>
                <w:sz w:val="20"/>
                <w:szCs w:val="20"/>
              </w:rPr>
              <w:t>(2ч)</w:t>
            </w:r>
          </w:p>
        </w:tc>
      </w:tr>
      <w:tr w:rsidR="006F6DB6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Рисунки из углов </w:t>
            </w:r>
          </w:p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Узоры в круге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Узнавать и называть освоенные и новые материалы, их свойства, происхождение, применение в жизни.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Формирование предпосылок для готовности следовать в своей деятельности нормам природоохранного, </w:t>
            </w:r>
            <w:proofErr w:type="spellStart"/>
            <w:r w:rsidRPr="004F0E06">
              <w:rPr>
                <w:rFonts w:ascii="Times New Roman" w:hAnsi="Times New Roman"/>
                <w:sz w:val="20"/>
                <w:szCs w:val="20"/>
              </w:rPr>
              <w:t>здровьесберегающего</w:t>
            </w:r>
            <w:proofErr w:type="spellEnd"/>
            <w:r w:rsidRPr="004F0E06">
              <w:rPr>
                <w:rFonts w:ascii="Times New Roman" w:hAnsi="Times New Roman"/>
                <w:sz w:val="20"/>
                <w:szCs w:val="20"/>
              </w:rPr>
              <w:t xml:space="preserve"> поведения.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Оценивать действия партнера и соотносить со своей точкой зрения. Вносить необходимые коррективы в действия на основе принятых правил.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Определять, какие виды углов использованы в работе. Рассмотреть приемы их плетения. Выполнить творческую работу «Рисунки углов»</w:t>
            </w:r>
            <w:proofErr w:type="gramStart"/>
            <w:r w:rsidRPr="004F0E06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F0E06">
              <w:rPr>
                <w:rFonts w:ascii="Times New Roman" w:hAnsi="Times New Roman"/>
                <w:sz w:val="20"/>
                <w:szCs w:val="20"/>
              </w:rPr>
              <w:t xml:space="preserve"> «Узоры в круге»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DB6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Узоры в треугольнике и квадрате</w:t>
            </w:r>
          </w:p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 Плетение-</w:t>
            </w:r>
            <w:proofErr w:type="spellStart"/>
            <w:r w:rsidRPr="004F0E06">
              <w:rPr>
                <w:rFonts w:ascii="Times New Roman" w:hAnsi="Times New Roman"/>
                <w:sz w:val="20"/>
                <w:szCs w:val="20"/>
              </w:rPr>
              <w:t>путанка</w:t>
            </w:r>
            <w:proofErr w:type="spellEnd"/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Узнавать и называть освоенные и новые материалы, их свойства, происхождение, применение в жизни.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Формирование предпосылок для готовности самостоятельно оценивать успешность своей деятельности на основе предложенных критериев.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Проводить </w:t>
            </w:r>
            <w:proofErr w:type="spellStart"/>
            <w:r w:rsidRPr="004F0E06">
              <w:rPr>
                <w:rFonts w:ascii="Times New Roman" w:hAnsi="Times New Roman"/>
                <w:sz w:val="20"/>
                <w:szCs w:val="20"/>
              </w:rPr>
              <w:t>тсравнение</w:t>
            </w:r>
            <w:proofErr w:type="spellEnd"/>
            <w:r w:rsidRPr="004F0E06">
              <w:rPr>
                <w:rFonts w:ascii="Times New Roman" w:hAnsi="Times New Roman"/>
                <w:sz w:val="20"/>
                <w:szCs w:val="20"/>
              </w:rPr>
              <w:t xml:space="preserve"> и классификацию по самостоятельно выделенным основаниям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Определять, какие виды углов использованы в работе. Рассмотреть приемы их плетения. Выполнить творческую работу «Узоры в треугольнике и квадрате»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DB6" w:rsidRPr="004F0E06" w:rsidTr="000A2BB4">
        <w:trPr>
          <w:trHeight w:val="435"/>
        </w:trPr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6DB6" w:rsidRPr="004F0E06" w:rsidRDefault="006F6DB6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b/>
                <w:sz w:val="20"/>
                <w:szCs w:val="20"/>
              </w:rPr>
              <w:t xml:space="preserve">Объемное моделирование и конструирование из бумаги </w:t>
            </w:r>
            <w:r w:rsidRPr="004F0E06">
              <w:rPr>
                <w:rFonts w:ascii="Times New Roman" w:eastAsia="Franklin Gothic Book" w:hAnsi="Times New Roman"/>
                <w:b/>
                <w:bCs/>
                <w:sz w:val="20"/>
                <w:szCs w:val="20"/>
              </w:rPr>
              <w:t>(4ч)</w:t>
            </w:r>
          </w:p>
        </w:tc>
      </w:tr>
      <w:tr w:rsidR="006F6DB6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Объемные изделия </w:t>
            </w:r>
            <w:proofErr w:type="gramStart"/>
            <w:r w:rsidRPr="004F0E0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F0E06">
              <w:rPr>
                <w:rFonts w:ascii="Times New Roman" w:hAnsi="Times New Roman"/>
                <w:sz w:val="20"/>
                <w:szCs w:val="20"/>
              </w:rPr>
              <w:t xml:space="preserve"> щеле</w:t>
            </w:r>
            <w:r w:rsidRPr="004F0E06">
              <w:rPr>
                <w:rFonts w:ascii="Times New Roman" w:hAnsi="Times New Roman"/>
                <w:sz w:val="20"/>
                <w:szCs w:val="20"/>
              </w:rPr>
              <w:softHyphen/>
              <w:t>вым замком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Овладение навыком работы. Способ соединения деталей с помощью щелевого замка. Неподвижное соединение.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Формирование ориентации на оценку результатов коллективной деятельности. Формирование ориентации на анализ соответствия результатов своей деятельности требованиям конкретной учебной задачи.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Оценивать действия партнера и соотносить со своей точкой зрения. Вносить коррективы в действия на основе правил.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Уметь работать по схеме, чертежу, алгоритму. Определиться с выбором бумаги для моделей.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1A8D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Объемные изделия с разными способами соединения</w:t>
            </w:r>
          </w:p>
        </w:tc>
        <w:tc>
          <w:tcPr>
            <w:tcW w:w="27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Изготавливать технические модели. Пользоваться чертежом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Формирование ориентации на принятие образа «хорошего ученика»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Контролировать и оценивать свои действия при работе с учебным материалом.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Рассмотреть способы соединения деталей. Анализировать материалы. Выполнять творческую работу.</w:t>
            </w:r>
          </w:p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Знакомство с новым способом соединения деталей: </w:t>
            </w:r>
            <w:proofErr w:type="spellStart"/>
            <w:r w:rsidRPr="004F0E06">
              <w:rPr>
                <w:rFonts w:ascii="Times New Roman" w:hAnsi="Times New Roman"/>
                <w:sz w:val="20"/>
                <w:szCs w:val="20"/>
              </w:rPr>
              <w:t>клапаном</w:t>
            </w:r>
            <w:proofErr w:type="gramStart"/>
            <w:r w:rsidRPr="004F0E06"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 w:rsidRPr="004F0E06">
              <w:rPr>
                <w:rFonts w:ascii="Times New Roman" w:hAnsi="Times New Roman"/>
                <w:sz w:val="20"/>
                <w:szCs w:val="20"/>
              </w:rPr>
              <w:t>адрезом,прорезами</w:t>
            </w:r>
            <w:proofErr w:type="spellEnd"/>
            <w:r w:rsidRPr="004F0E06">
              <w:rPr>
                <w:rFonts w:ascii="Times New Roman" w:hAnsi="Times New Roman"/>
                <w:sz w:val="20"/>
                <w:szCs w:val="20"/>
              </w:rPr>
              <w:t xml:space="preserve">. Использование информации из </w:t>
            </w:r>
            <w:proofErr w:type="spellStart"/>
            <w:r w:rsidRPr="004F0E06">
              <w:rPr>
                <w:rFonts w:ascii="Times New Roman" w:hAnsi="Times New Roman"/>
                <w:sz w:val="20"/>
                <w:szCs w:val="20"/>
              </w:rPr>
              <w:t>учебника</w:t>
            </w:r>
            <w:proofErr w:type="gramStart"/>
            <w:r w:rsidRPr="004F0E06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F0E06">
              <w:rPr>
                <w:rFonts w:ascii="Times New Roman" w:hAnsi="Times New Roman"/>
                <w:sz w:val="20"/>
                <w:szCs w:val="20"/>
              </w:rPr>
              <w:t>ланирование</w:t>
            </w:r>
            <w:proofErr w:type="spellEnd"/>
            <w:r w:rsidRPr="004F0E06">
              <w:rPr>
                <w:rFonts w:ascii="Times New Roman" w:hAnsi="Times New Roman"/>
                <w:sz w:val="20"/>
                <w:szCs w:val="20"/>
              </w:rPr>
              <w:t xml:space="preserve"> работы. </w:t>
            </w:r>
            <w:r w:rsidRPr="004F0E06">
              <w:rPr>
                <w:rFonts w:ascii="Times New Roman" w:hAnsi="Times New Roman"/>
                <w:sz w:val="20"/>
                <w:szCs w:val="20"/>
              </w:rPr>
              <w:lastRenderedPageBreak/>
              <w:t>Исследовательская деятельность.</w:t>
            </w:r>
          </w:p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1A8D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Конструирование из объемных форм</w:t>
            </w:r>
          </w:p>
        </w:tc>
        <w:tc>
          <w:tcPr>
            <w:tcW w:w="27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Наблюдение и анализ образцов учебника. Повторение образца. Планирование предстоящей деятельности.</w:t>
            </w:r>
          </w:p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Исследовательская деятельность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1A8D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Летающие модели, изготовленные по чертежам.</w:t>
            </w:r>
          </w:p>
        </w:tc>
        <w:tc>
          <w:tcPr>
            <w:tcW w:w="27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DB6" w:rsidRPr="004F0E06" w:rsidTr="0082129B">
        <w:trPr>
          <w:trHeight w:val="435"/>
        </w:trPr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6DB6" w:rsidRPr="004F0E06" w:rsidRDefault="006F6DB6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b/>
                <w:sz w:val="20"/>
                <w:szCs w:val="20"/>
              </w:rPr>
              <w:t xml:space="preserve">Шитье и вышивание </w:t>
            </w:r>
            <w:r w:rsidRPr="004F0E06">
              <w:rPr>
                <w:rFonts w:ascii="Times New Roman" w:eastAsia="Franklin Gothic Book" w:hAnsi="Times New Roman"/>
                <w:b/>
                <w:bCs/>
                <w:sz w:val="20"/>
                <w:szCs w:val="20"/>
              </w:rPr>
              <w:t>(2ч)</w:t>
            </w:r>
          </w:p>
        </w:tc>
      </w:tr>
      <w:tr w:rsidR="00CD1A8D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Швы «через край» и «петельный» </w:t>
            </w:r>
          </w:p>
        </w:tc>
        <w:tc>
          <w:tcPr>
            <w:tcW w:w="27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работе с иглой, ножницами. Прием пришивания пуговицы на ножке. Обработка тканей резанием</w:t>
            </w:r>
          </w:p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Организация своего рабочего места.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Формирование ориентации на </w:t>
            </w:r>
            <w:proofErr w:type="spellStart"/>
            <w:r w:rsidRPr="004F0E06">
              <w:rPr>
                <w:rFonts w:ascii="Times New Roman" w:hAnsi="Times New Roman"/>
                <w:sz w:val="20"/>
                <w:szCs w:val="20"/>
              </w:rPr>
              <w:t>приянтие</w:t>
            </w:r>
            <w:proofErr w:type="spellEnd"/>
            <w:r w:rsidRPr="004F0E06">
              <w:rPr>
                <w:rFonts w:ascii="Times New Roman" w:hAnsi="Times New Roman"/>
                <w:sz w:val="20"/>
                <w:szCs w:val="20"/>
              </w:rPr>
              <w:t xml:space="preserve"> образа «хорошего ученика»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Оценивать действия партнера и соотносить со своей точкой зрения. Вносить необходимые коррективы в действия на основе принятых правил.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Познакомиться с новыми видами швов, со швейными машинами. Выполнить образцы швов.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1A8D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Шов «строчка»</w:t>
            </w:r>
          </w:p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Пуговица «на ножке»</w:t>
            </w:r>
          </w:p>
        </w:tc>
        <w:tc>
          <w:tcPr>
            <w:tcW w:w="27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Формирование уважения к чужому труду и результатам труда.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Наблюдение и анализ образцов учебника. Повторение образца. Планирование предстоящей деятельности.</w:t>
            </w:r>
          </w:p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Пришивание пуговицы на ножке.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DB6" w:rsidRPr="004F0E06" w:rsidTr="00B63132">
        <w:trPr>
          <w:trHeight w:val="435"/>
        </w:trPr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6DB6" w:rsidRPr="004F0E06" w:rsidRDefault="006F6DB6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eastAsia="Franklin Gothic Book" w:hAnsi="Times New Roman"/>
                <w:b/>
                <w:bCs/>
                <w:color w:val="000000"/>
                <w:sz w:val="20"/>
                <w:szCs w:val="20"/>
              </w:rPr>
              <w:t xml:space="preserve">Моделирование и конструирование из ткани </w:t>
            </w:r>
            <w:r w:rsidRPr="004F0E06">
              <w:rPr>
                <w:rFonts w:ascii="Times New Roman" w:eastAsia="Franklin Gothic Book" w:hAnsi="Times New Roman"/>
                <w:b/>
                <w:bCs/>
                <w:sz w:val="20"/>
                <w:szCs w:val="20"/>
              </w:rPr>
              <w:t>(2ч)</w:t>
            </w:r>
          </w:p>
        </w:tc>
      </w:tr>
      <w:tr w:rsidR="00CD1A8D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Плоские игрушки или сувениры из ткани (детали соединяются швом)</w:t>
            </w:r>
          </w:p>
        </w:tc>
        <w:tc>
          <w:tcPr>
            <w:tcW w:w="27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Знакомство с клеевым соединением </w:t>
            </w:r>
            <w:proofErr w:type="spellStart"/>
            <w:r w:rsidRPr="004F0E06">
              <w:rPr>
                <w:rFonts w:ascii="Times New Roman" w:hAnsi="Times New Roman"/>
                <w:sz w:val="20"/>
                <w:szCs w:val="20"/>
              </w:rPr>
              <w:t>деталей</w:t>
            </w:r>
            <w:proofErr w:type="gramStart"/>
            <w:r w:rsidRPr="004F0E0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4F0E06">
              <w:rPr>
                <w:rFonts w:ascii="Times New Roman" w:hAnsi="Times New Roman"/>
                <w:sz w:val="20"/>
                <w:szCs w:val="20"/>
              </w:rPr>
              <w:t>оделирование</w:t>
            </w:r>
            <w:proofErr w:type="spellEnd"/>
            <w:r w:rsidRPr="004F0E06">
              <w:rPr>
                <w:rFonts w:ascii="Times New Roman" w:hAnsi="Times New Roman"/>
                <w:sz w:val="20"/>
                <w:szCs w:val="20"/>
              </w:rPr>
              <w:t xml:space="preserve"> из ткани с применением других материалов. Подбор материалов по их свойствам.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Формирование осознания своей ответственности за общее дело. Формирование ориентации на </w:t>
            </w:r>
            <w:proofErr w:type="spellStart"/>
            <w:r w:rsidRPr="004F0E06">
              <w:rPr>
                <w:rFonts w:ascii="Times New Roman" w:hAnsi="Times New Roman"/>
                <w:sz w:val="20"/>
                <w:szCs w:val="20"/>
              </w:rPr>
              <w:t>анлиз</w:t>
            </w:r>
            <w:proofErr w:type="spellEnd"/>
            <w:r w:rsidRPr="004F0E06">
              <w:rPr>
                <w:rFonts w:ascii="Times New Roman" w:hAnsi="Times New Roman"/>
                <w:sz w:val="20"/>
                <w:szCs w:val="20"/>
              </w:rPr>
              <w:t xml:space="preserve"> соответствия результатов своей деятельности требованиям конкретной учебной задачи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Действовать в учебном сотрудничестве в соответствии с </w:t>
            </w:r>
            <w:proofErr w:type="spellStart"/>
            <w:r w:rsidRPr="004F0E06">
              <w:rPr>
                <w:rFonts w:ascii="Times New Roman" w:hAnsi="Times New Roman"/>
                <w:sz w:val="20"/>
                <w:szCs w:val="20"/>
              </w:rPr>
              <w:t>приянтой</w:t>
            </w:r>
            <w:proofErr w:type="spellEnd"/>
            <w:r w:rsidRPr="004F0E06">
              <w:rPr>
                <w:rFonts w:ascii="Times New Roman" w:hAnsi="Times New Roman"/>
                <w:sz w:val="20"/>
                <w:szCs w:val="20"/>
              </w:rPr>
              <w:t xml:space="preserve"> ролью.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Рассмотрение и анализ готовых игрушек. Анализ способов соединения игрушек. Планировать свою деятельность, этапы работы. Анализ заданий</w:t>
            </w:r>
            <w:proofErr w:type="gramStart"/>
            <w:r w:rsidRPr="004F0E0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4F0E06">
              <w:rPr>
                <w:rFonts w:ascii="Times New Roman" w:hAnsi="Times New Roman"/>
                <w:sz w:val="20"/>
                <w:szCs w:val="20"/>
              </w:rPr>
              <w:t xml:space="preserve"> повторение образца или создание собственного образа. Выполнить творческую работу. Контроль в процессе работы и оценка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1A8D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Плоские игрушки или сувениры из ткани (детали соединяются клеем)</w:t>
            </w:r>
          </w:p>
        </w:tc>
        <w:tc>
          <w:tcPr>
            <w:tcW w:w="27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DB6" w:rsidRPr="004F0E06" w:rsidTr="00EA004F">
        <w:trPr>
          <w:trHeight w:val="435"/>
        </w:trPr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6F6DB6" w:rsidRPr="004F0E06" w:rsidRDefault="006F6DB6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b/>
                <w:sz w:val="20"/>
                <w:szCs w:val="20"/>
              </w:rPr>
              <w:t xml:space="preserve">Плоскостное моделирование и конструирование </w:t>
            </w:r>
            <w:r w:rsidR="00A05B77" w:rsidRPr="004F0E06">
              <w:rPr>
                <w:rFonts w:ascii="Times New Roman" w:eastAsia="Franklin Gothic Book" w:hAnsi="Times New Roman"/>
                <w:b/>
                <w:bCs/>
                <w:sz w:val="20"/>
                <w:szCs w:val="20"/>
              </w:rPr>
              <w:t>(3</w:t>
            </w:r>
            <w:r w:rsidRPr="004F0E06">
              <w:rPr>
                <w:rFonts w:ascii="Times New Roman" w:eastAsia="Franklin Gothic Book" w:hAnsi="Times New Roman"/>
                <w:b/>
                <w:bCs/>
                <w:sz w:val="20"/>
                <w:szCs w:val="20"/>
              </w:rPr>
              <w:t>ч)</w:t>
            </w:r>
          </w:p>
        </w:tc>
      </w:tr>
      <w:tr w:rsidR="006F6DB6" w:rsidRPr="004F0E06" w:rsidTr="004A26F4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6DB6" w:rsidRPr="004F0E06" w:rsidRDefault="006F6DB6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6DB6" w:rsidRPr="004F0E06" w:rsidRDefault="006F6DB6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Мозаика из элементов круга и овала</w:t>
            </w:r>
          </w:p>
        </w:tc>
        <w:tc>
          <w:tcPr>
            <w:tcW w:w="27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F6DB6" w:rsidRPr="004F0E06" w:rsidRDefault="006F6DB6" w:rsidP="00126F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Новый способ подвижного соединения деталей и овладение этим способом. Моделирование из картонных деталей с применением других материалов.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6DB6" w:rsidRPr="004F0E06" w:rsidRDefault="006F6DB6" w:rsidP="00564D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Формирование ориентации на анализ соответствия результатов своей деятельности требованиям конкретной учебной задачи.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6DB6" w:rsidRPr="004F0E06" w:rsidRDefault="006F6DB6" w:rsidP="004A26F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Проводить аналогии между изучаемым материалом и собственным опытом. Действовать в учебном сотрудничестве.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6DB6" w:rsidRPr="004F0E06" w:rsidRDefault="006F6DB6" w:rsidP="006F6D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Проанализировать фигуры и образцы игрушек из учебника. Ответить на вопросы и выполнить задания «Фигуры из частей яйца». Создать «Птичий зоопарк». </w:t>
            </w:r>
          </w:p>
          <w:p w:rsidR="006F6DB6" w:rsidRPr="004F0E06" w:rsidRDefault="006F6DB6" w:rsidP="006F6D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Способы крепления подвижных деталей, способы соединения деталей с помощью надрезов, прорезов, </w:t>
            </w:r>
            <w:r w:rsidRPr="004F0E06">
              <w:rPr>
                <w:rFonts w:ascii="Times New Roman" w:hAnsi="Times New Roman"/>
                <w:sz w:val="20"/>
                <w:szCs w:val="20"/>
              </w:rPr>
              <w:lastRenderedPageBreak/>
              <w:t>клапанов.</w:t>
            </w:r>
          </w:p>
          <w:p w:rsidR="006F6DB6" w:rsidRPr="004F0E06" w:rsidRDefault="006F6DB6" w:rsidP="006F6D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Виды щелевых замков.</w:t>
            </w:r>
          </w:p>
          <w:p w:rsidR="006F6DB6" w:rsidRPr="004F0E06" w:rsidRDefault="006F6DB6" w:rsidP="006F6D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Выполнить творческую работу по выбору</w:t>
            </w:r>
          </w:p>
          <w:p w:rsidR="006F6DB6" w:rsidRPr="004F0E06" w:rsidRDefault="006F6DB6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6DB6" w:rsidRPr="004F0E06" w:rsidRDefault="006F6DB6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6DB6" w:rsidRPr="004F0E06" w:rsidRDefault="006F6DB6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DB6" w:rsidRPr="004F0E06" w:rsidTr="004A26F4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6DB6" w:rsidRPr="004F0E06" w:rsidRDefault="006F6DB6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6DB6" w:rsidRPr="004F0E06" w:rsidRDefault="006F6DB6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Игрушки из картона с подвижными деталями</w:t>
            </w:r>
          </w:p>
        </w:tc>
        <w:tc>
          <w:tcPr>
            <w:tcW w:w="27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F6DB6" w:rsidRPr="004F0E06" w:rsidRDefault="006F6DB6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F6DB6" w:rsidRPr="004F0E06" w:rsidRDefault="006F6DB6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F6DB6" w:rsidRPr="004F0E06" w:rsidRDefault="006F6DB6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6DB6" w:rsidRPr="004F0E06" w:rsidRDefault="006F6DB6" w:rsidP="006F6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Анализировать образцы игрушек в учебнике. Способы крепления подвижных деталей. Выбор образца для выполнения творческой работы. Поиск, отбор информации из учебника. Повторение образца и создание собственного образа. Обсуждение в процессе коллективной работы.</w:t>
            </w:r>
          </w:p>
          <w:p w:rsidR="006F6DB6" w:rsidRPr="004F0E06" w:rsidRDefault="006F6DB6" w:rsidP="006F6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6DB6" w:rsidRPr="004F0E06" w:rsidRDefault="006F6DB6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Освоить способ подвижного соединения деталей с помощью шнура. Использовать приемы обработки материала вырезанием. Применение умения выделять детали изделия.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6DB6" w:rsidRPr="004F0E06" w:rsidRDefault="006F6DB6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6DB6" w:rsidRPr="004F0E06" w:rsidRDefault="006F6DB6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DB6" w:rsidRPr="004F0E06" w:rsidTr="004A26F4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6DB6" w:rsidRPr="004F0E06" w:rsidRDefault="006F6DB6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6DB6" w:rsidRPr="004F0E06" w:rsidRDefault="006F6DB6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Головоломка из картона и шнура</w:t>
            </w:r>
          </w:p>
          <w:p w:rsidR="006F6DB6" w:rsidRPr="004F0E06" w:rsidRDefault="006F6DB6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 Изображаем стихи</w:t>
            </w:r>
          </w:p>
        </w:tc>
        <w:tc>
          <w:tcPr>
            <w:tcW w:w="27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6DB6" w:rsidRPr="004F0E06" w:rsidRDefault="006F6DB6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6DB6" w:rsidRPr="004F0E06" w:rsidRDefault="006F6DB6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6DB6" w:rsidRPr="004F0E06" w:rsidRDefault="006F6DB6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6DB6" w:rsidRPr="004F0E06" w:rsidRDefault="006F6DB6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6DB6" w:rsidRPr="004F0E06" w:rsidRDefault="006F6DB6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6DB6" w:rsidRPr="004F0E06" w:rsidRDefault="006F6DB6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DB6" w:rsidRPr="004F0E06" w:rsidTr="00BF6816">
        <w:trPr>
          <w:trHeight w:val="435"/>
        </w:trPr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6DB6" w:rsidRPr="004F0E06" w:rsidRDefault="006F6DB6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b/>
                <w:sz w:val="20"/>
                <w:szCs w:val="20"/>
              </w:rPr>
              <w:t xml:space="preserve">Работа с различными видами конструктора </w:t>
            </w:r>
            <w:r w:rsidRPr="004F0E06">
              <w:rPr>
                <w:rFonts w:ascii="Times New Roman" w:eastAsia="Franklin Gothic Book" w:hAnsi="Times New Roman"/>
                <w:b/>
                <w:bCs/>
                <w:sz w:val="20"/>
                <w:szCs w:val="20"/>
              </w:rPr>
              <w:t>(2ч)</w:t>
            </w:r>
          </w:p>
        </w:tc>
      </w:tr>
      <w:tr w:rsidR="006F6DB6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 w:colFirst="0" w:colLast="1"/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Моделирование несложных объектов из деталей конструктора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Выстраивать последовательность реализации собственного замысла.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Формирование ориентации на оценку результатов коллективной деятельности.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Адекватно использовать средства устной речи для решения различных коммуникативных задач.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Познакомиться с разными видами конструктора: </w:t>
            </w:r>
            <w:proofErr w:type="gramStart"/>
            <w:r w:rsidRPr="004F0E06">
              <w:rPr>
                <w:rFonts w:ascii="Times New Roman" w:hAnsi="Times New Roman"/>
                <w:sz w:val="20"/>
                <w:szCs w:val="20"/>
              </w:rPr>
              <w:t>деревянный</w:t>
            </w:r>
            <w:proofErr w:type="gramEnd"/>
            <w:r w:rsidRPr="004F0E06">
              <w:rPr>
                <w:rFonts w:ascii="Times New Roman" w:hAnsi="Times New Roman"/>
                <w:sz w:val="20"/>
                <w:szCs w:val="20"/>
              </w:rPr>
              <w:t>, пластмассовый (LEGO) и металлический. Выполнить модели из конструктора.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DB6" w:rsidRPr="004F0E06" w:rsidTr="006F6DB6">
        <w:trPr>
          <w:trHeight w:val="4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 xml:space="preserve">Знакомство с бытовой техникой </w:t>
            </w:r>
          </w:p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  <w:r w:rsidRPr="004F0E06">
              <w:rPr>
                <w:rFonts w:ascii="Times New Roman" w:hAnsi="Times New Roman"/>
                <w:sz w:val="20"/>
                <w:szCs w:val="20"/>
              </w:rPr>
              <w:t>Проверь себя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1A8D" w:rsidRPr="004F0E06" w:rsidRDefault="00CD1A8D" w:rsidP="006F6D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bookmarkEnd w:id="0"/>
    </w:tbl>
    <w:p w:rsidR="00AB435C" w:rsidRPr="004F0E06" w:rsidRDefault="00AB435C" w:rsidP="006F6DB6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kern w:val="2"/>
          <w:sz w:val="20"/>
          <w:szCs w:val="20"/>
          <w:lang w:eastAsia="en-US"/>
        </w:rPr>
        <w:sectPr w:rsidR="00AB435C" w:rsidRPr="004F0E06" w:rsidSect="006F6DB6">
          <w:pgSz w:w="16838" w:h="11906" w:orient="landscape"/>
          <w:pgMar w:top="709" w:right="1134" w:bottom="426" w:left="1134" w:header="709" w:footer="709" w:gutter="0"/>
          <w:cols w:space="708"/>
          <w:docGrid w:linePitch="360"/>
        </w:sectPr>
      </w:pPr>
    </w:p>
    <w:p w:rsidR="0078774C" w:rsidRPr="004F0E06" w:rsidRDefault="0078774C" w:rsidP="006F6DB6">
      <w:pPr>
        <w:rPr>
          <w:rFonts w:ascii="Times New Roman" w:hAnsi="Times New Roman"/>
          <w:sz w:val="20"/>
          <w:szCs w:val="20"/>
        </w:rPr>
      </w:pPr>
    </w:p>
    <w:sectPr w:rsidR="0078774C" w:rsidRPr="004F0E06" w:rsidSect="002727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E46E6"/>
    <w:multiLevelType w:val="multilevel"/>
    <w:tmpl w:val="4E5CA97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66"/>
    <w:rsid w:val="00125228"/>
    <w:rsid w:val="00272766"/>
    <w:rsid w:val="0046314A"/>
    <w:rsid w:val="004F0E06"/>
    <w:rsid w:val="00526748"/>
    <w:rsid w:val="00554F0A"/>
    <w:rsid w:val="006F6DB6"/>
    <w:rsid w:val="0078774C"/>
    <w:rsid w:val="007D644D"/>
    <w:rsid w:val="007F63D0"/>
    <w:rsid w:val="008A75DB"/>
    <w:rsid w:val="00A05B77"/>
    <w:rsid w:val="00A359A2"/>
    <w:rsid w:val="00A479AE"/>
    <w:rsid w:val="00AB435C"/>
    <w:rsid w:val="00BB4637"/>
    <w:rsid w:val="00CD1A8D"/>
    <w:rsid w:val="00D70B73"/>
    <w:rsid w:val="00E0221C"/>
    <w:rsid w:val="00F9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6314A"/>
  </w:style>
  <w:style w:type="paragraph" w:customStyle="1" w:styleId="c5">
    <w:name w:val="c5"/>
    <w:basedOn w:val="a"/>
    <w:rsid w:val="004631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6314A"/>
  </w:style>
  <w:style w:type="paragraph" w:customStyle="1" w:styleId="c5">
    <w:name w:val="c5"/>
    <w:basedOn w:val="a"/>
    <w:rsid w:val="004631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2014-11-10T14:28:00Z</cp:lastPrinted>
  <dcterms:created xsi:type="dcterms:W3CDTF">2014-10-20T11:38:00Z</dcterms:created>
  <dcterms:modified xsi:type="dcterms:W3CDTF">2014-11-10T14:40:00Z</dcterms:modified>
</cp:coreProperties>
</file>