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92" w:rsidRDefault="00712692">
      <w:pPr>
        <w:rPr>
          <w:lang w:val="en-US"/>
        </w:rPr>
      </w:pPr>
      <w:r w:rsidRPr="0071269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.95pt;margin-top:14.95pt;width:252.55pt;height:565.5pt;z-index:251664384;mso-width-percent:300;mso-height-percent:950;mso-position-horizontal-relative:page;mso-position-vertical-relative:page;mso-width-percent:300;mso-height-percent:950" o:allowincell="f" fillcolor="#e6eed5 [822]" stroked="f" strokecolor="#622423 [1605]" strokeweight="6pt">
            <v:fill r:id="rId7" o:title="Narrow horizontal" type="pattern"/>
            <v:stroke linestyle="thickThin"/>
            <v:textbox style="mso-next-textbox:#_x0000_s1028" inset="18pt,18pt,18pt,18pt">
              <w:txbxContent>
                <w:p w:rsid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32"/>
                      <w:szCs w:val="20"/>
                      <w:u w:val="single"/>
                    </w:rPr>
                  </w:pPr>
                  <w:r w:rsidRPr="00712692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32"/>
                      <w:szCs w:val="20"/>
                      <w:u w:val="single"/>
                    </w:rPr>
                    <w:t>Пословицы:</w:t>
                  </w:r>
                </w:p>
                <w:p w:rsidR="00712692" w:rsidRP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32"/>
                      <w:szCs w:val="20"/>
                      <w:u w:val="single"/>
                    </w:rPr>
                  </w:pPr>
                </w:p>
                <w:p w:rsid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 w:rsidRPr="00712692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 xml:space="preserve">Кто курит табак – тот сам </w:t>
                  </w:r>
                </w:p>
                <w:p w:rsidR="00712692" w:rsidRP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right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 w:rsidRPr="00712692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>себе враг.</w:t>
                  </w:r>
                </w:p>
                <w:p w:rsid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</w:p>
                <w:p w:rsid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 w:rsidRPr="00712692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 xml:space="preserve">Если хочешь долго жить, </w:t>
                  </w:r>
                </w:p>
                <w:p w:rsidR="00712692" w:rsidRP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right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 w:rsidRPr="00712692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>брось курить..</w:t>
                  </w:r>
                </w:p>
                <w:p w:rsid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</w:p>
                <w:p w:rsid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ind w:left="2127" w:hanging="2127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 w:rsidRPr="00712692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>Здоровье сгубишь – новое</w:t>
                  </w:r>
                </w:p>
                <w:p w:rsidR="00712692" w:rsidRP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ind w:left="2127" w:hanging="2127"/>
                    <w:jc w:val="right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 w:rsidRPr="00712692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 xml:space="preserve"> не купишь.</w:t>
                  </w:r>
                </w:p>
                <w:p w:rsid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</w:p>
                <w:p w:rsid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>Лучше знаться с дураком,</w:t>
                  </w:r>
                </w:p>
                <w:p w:rsidR="00712692" w:rsidRP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right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 w:rsidRPr="00712692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>чем с табаком.</w:t>
                  </w:r>
                </w:p>
                <w:p w:rsid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</w:p>
                <w:p w:rsid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 w:rsidRPr="00712692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 xml:space="preserve">Человек часто сам себе </w:t>
                  </w:r>
                </w:p>
                <w:p w:rsidR="00712692" w:rsidRP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right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 w:rsidRPr="00712692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>злейший враг.</w:t>
                  </w:r>
                </w:p>
              </w:txbxContent>
            </v:textbox>
            <w10:wrap type="square" anchorx="page" anchory="page"/>
          </v:shape>
        </w:pict>
      </w:r>
      <w:r w:rsidR="00A34E8C" w:rsidRPr="0064671F">
        <w:rPr>
          <w:noProof/>
          <w:lang w:val="en-US"/>
        </w:rPr>
        <w:pict>
          <v:shape id="_x0000_s1026" type="#_x0000_t202" style="position:absolute;margin-left:567.5pt;margin-top:14.9pt;width:252.5pt;height:565.55pt;z-index:251660288;mso-width-percent:300;mso-height-percent:950;mso-position-horizontal-relative:page;mso-position-vertical-relative:page;mso-width-percent:300;mso-height-percent:950" o:allowincell="f" fillcolor="#e6eed5 [822]" stroked="f" strokecolor="#622423 [1605]" strokeweight="6pt">
            <v:fill r:id="rId7" o:title="Narrow horizontal" type="pattern"/>
            <v:stroke linestyle="thickThin"/>
            <v:textbox style="mso-next-textbox:#_x0000_s1026" inset="18pt,18pt,18pt,18pt">
              <w:txbxContent>
                <w:p w:rsidR="0064671F" w:rsidRPr="00A34E8C" w:rsidRDefault="0064671F" w:rsidP="0064671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32"/>
                      <w:szCs w:val="20"/>
                      <w:u w:val="single"/>
                    </w:rPr>
                  </w:pPr>
                  <w:r w:rsidRPr="00A34E8C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32"/>
                      <w:szCs w:val="20"/>
                      <w:u w:val="single"/>
                    </w:rPr>
                    <w:t>Интересные факты:</w:t>
                  </w:r>
                </w:p>
                <w:p w:rsidR="00A34E8C" w:rsidRDefault="00A34E8C" w:rsidP="0064671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</w:p>
                <w:p w:rsidR="0064671F" w:rsidRPr="0064671F" w:rsidRDefault="0064671F" w:rsidP="0064671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 w:rsidRPr="0064671F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>1 сигарета сокращает жизнь на 15 минут</w:t>
                  </w:r>
                  <w:r w:rsidR="00A34E8C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>!</w:t>
                  </w:r>
                </w:p>
                <w:p w:rsidR="0064671F" w:rsidRDefault="0064671F" w:rsidP="0064671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 w:rsidRPr="0064671F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>1 пачка сигарет на 5 часов</w:t>
                  </w:r>
                  <w:r w:rsidR="00A34E8C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>!</w:t>
                  </w:r>
                </w:p>
                <w:p w:rsidR="00A34E8C" w:rsidRPr="0064671F" w:rsidRDefault="00A34E8C" w:rsidP="00A34E8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>* * * * *</w:t>
                  </w:r>
                </w:p>
                <w:p w:rsidR="00A34E8C" w:rsidRDefault="0064671F" w:rsidP="0064671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 w:rsidRPr="0064671F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 xml:space="preserve">Кто курит </w:t>
                  </w:r>
                  <w:r w:rsidRPr="00A34E8C">
                    <w:rPr>
                      <w:rFonts w:ascii="Bookman Old Style" w:eastAsiaTheme="majorEastAsia" w:hAnsi="Bookman Old Style" w:cstheme="majorBidi"/>
                      <w:i/>
                      <w:iCs/>
                      <w:sz w:val="32"/>
                      <w:szCs w:val="20"/>
                    </w:rPr>
                    <w:t>1</w:t>
                  </w:r>
                  <w:r w:rsidRPr="0064671F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 xml:space="preserve"> год, теряет </w:t>
                  </w:r>
                  <w:r w:rsidR="00A34E8C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 xml:space="preserve"> </w:t>
                  </w:r>
                </w:p>
                <w:p w:rsidR="0064671F" w:rsidRPr="00A34E8C" w:rsidRDefault="00A34E8C" w:rsidP="0064671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28"/>
                      <w:szCs w:val="20"/>
                    </w:rPr>
                  </w:pPr>
                  <w:r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 xml:space="preserve">                     </w:t>
                  </w:r>
                  <w:r w:rsidR="0064671F" w:rsidRPr="00A34E8C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28"/>
                      <w:szCs w:val="20"/>
                    </w:rPr>
                    <w:t>3 месяца жизни</w:t>
                  </w:r>
                </w:p>
                <w:p w:rsidR="00A34E8C" w:rsidRDefault="0064671F" w:rsidP="0064671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 w:rsidRPr="0064671F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 xml:space="preserve">Кто курит 4 года, теряет </w:t>
                  </w:r>
                </w:p>
                <w:p w:rsidR="0064671F" w:rsidRPr="00A34E8C" w:rsidRDefault="00A34E8C" w:rsidP="0064671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28"/>
                      <w:szCs w:val="20"/>
                    </w:rPr>
                  </w:pPr>
                  <w:r w:rsidRPr="00A34E8C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28"/>
                      <w:szCs w:val="20"/>
                    </w:rPr>
                    <w:t xml:space="preserve">                   </w:t>
                  </w:r>
                  <w:r w:rsidR="0064671F" w:rsidRPr="00A34E8C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28"/>
                      <w:szCs w:val="20"/>
                    </w:rPr>
                    <w:t>1 год  жизни</w:t>
                  </w:r>
                </w:p>
                <w:p w:rsidR="00A34E8C" w:rsidRDefault="0064671F" w:rsidP="0064671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 w:rsidRPr="0064671F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>Кто курит 20 лет</w:t>
                  </w:r>
                  <w:r w:rsidR="00A34E8C" w:rsidRPr="0064671F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>,</w:t>
                  </w:r>
                  <w:r w:rsidRPr="0064671F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 xml:space="preserve"> теряет </w:t>
                  </w:r>
                </w:p>
                <w:p w:rsidR="0064671F" w:rsidRPr="00A34E8C" w:rsidRDefault="00A34E8C" w:rsidP="0064671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28"/>
                      <w:szCs w:val="20"/>
                    </w:rPr>
                  </w:pPr>
                  <w:r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28"/>
                      <w:szCs w:val="20"/>
                    </w:rPr>
                    <w:t xml:space="preserve">                   </w:t>
                  </w:r>
                  <w:r w:rsidRPr="00A34E8C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28"/>
                      <w:szCs w:val="20"/>
                    </w:rPr>
                    <w:t xml:space="preserve"> </w:t>
                  </w:r>
                  <w:r w:rsidR="0064671F" w:rsidRPr="00A34E8C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28"/>
                      <w:szCs w:val="20"/>
                    </w:rPr>
                    <w:t>5 лет жизни</w:t>
                  </w:r>
                </w:p>
                <w:p w:rsidR="00A34E8C" w:rsidRDefault="0064671F" w:rsidP="0064671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  <w:r w:rsidRPr="0064671F"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  <w:t xml:space="preserve">Кто курит 40 лет, теряет </w:t>
                  </w:r>
                </w:p>
                <w:p w:rsidR="0064671F" w:rsidRPr="00A34E8C" w:rsidRDefault="00A34E8C" w:rsidP="0064671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28"/>
                      <w:szCs w:val="20"/>
                    </w:rPr>
                  </w:pPr>
                  <w:r w:rsidRPr="00A34E8C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28"/>
                      <w:szCs w:val="20"/>
                    </w:rPr>
                    <w:t xml:space="preserve">            </w:t>
                  </w:r>
                  <w:r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28"/>
                      <w:szCs w:val="20"/>
                    </w:rPr>
                    <w:t xml:space="preserve">  </w:t>
                  </w:r>
                  <w:r w:rsidRPr="00A34E8C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28"/>
                      <w:szCs w:val="20"/>
                    </w:rPr>
                    <w:t xml:space="preserve">    </w:t>
                  </w:r>
                  <w:r w:rsidR="0064671F" w:rsidRPr="00A34E8C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28"/>
                      <w:szCs w:val="20"/>
                    </w:rPr>
                    <w:t>10 лет жизни</w:t>
                  </w:r>
                </w:p>
                <w:p w:rsidR="0064671F" w:rsidRDefault="0064671F" w:rsidP="0064671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64671F" w:rsidRPr="0064671F" w:rsidRDefault="0064671F" w:rsidP="0064671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A34E8C" w:rsidRPr="00A34E8C">
        <w:rPr>
          <w:noProof/>
          <w:lang w:val="en-US"/>
        </w:rPr>
        <w:pict>
          <v:shape id="_x0000_s1027" type="#_x0000_t202" style="position:absolute;margin-left:298.85pt;margin-top:14.95pt;width:252.55pt;height:565.5pt;z-index:251662336;mso-width-percent:300;mso-height-percent:950;mso-position-horizontal-relative:page;mso-position-vertical-relative:page;mso-width-percent:300;mso-height-percent:950" o:allowincell="f" fillcolor="#e6eed5 [822]" stroked="f" strokecolor="#622423 [1605]" strokeweight="6pt">
            <v:fill r:id="rId7" o:title="Narrow horizontal" type="pattern"/>
            <v:stroke linestyle="thickThin"/>
            <v:textbox style="mso-next-textbox:#_x0000_s1027" inset="18pt,18pt,18pt,18pt">
              <w:txbxContent>
                <w:p w:rsidR="00A34E8C" w:rsidRDefault="00A34E8C" w:rsidP="004772C3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32"/>
                      <w:szCs w:val="20"/>
                      <w:u w:val="single"/>
                    </w:rPr>
                  </w:pPr>
                  <w:r w:rsidRPr="00A34E8C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z w:val="32"/>
                      <w:szCs w:val="20"/>
                      <w:u w:val="single"/>
                    </w:rPr>
                    <w:t>Плата за детское и подростковое курение</w:t>
                  </w:r>
                </w:p>
                <w:p w:rsidR="00A34E8C" w:rsidRDefault="00A34E8C" w:rsidP="00A34E8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="Bookman Old Style" w:eastAsiaTheme="majorEastAsia" w:hAnsi="Bookman Old Style" w:cstheme="majorBidi"/>
                      <w:iCs/>
                      <w:sz w:val="32"/>
                      <w:szCs w:val="20"/>
                    </w:rPr>
                  </w:pPr>
                  <w:r w:rsidRPr="00A34E8C">
                    <w:rPr>
                      <w:rFonts w:ascii="Bookman Old Style" w:eastAsiaTheme="majorEastAsia" w:hAnsi="Bookman Old Style" w:cstheme="majorBidi"/>
                      <w:b/>
                      <w:iCs/>
                      <w:sz w:val="32"/>
                      <w:szCs w:val="20"/>
                    </w:rPr>
                    <w:t xml:space="preserve">- </w:t>
                  </w:r>
                  <w:r>
                    <w:rPr>
                      <w:rFonts w:ascii="Bookman Old Style" w:eastAsiaTheme="majorEastAsia" w:hAnsi="Bookman Old Style" w:cstheme="majorBidi"/>
                      <w:iCs/>
                      <w:sz w:val="32"/>
                      <w:szCs w:val="20"/>
                    </w:rPr>
                    <w:t>Задержка роста;</w:t>
                  </w:r>
                </w:p>
                <w:p w:rsidR="00A34E8C" w:rsidRDefault="00A34E8C" w:rsidP="00A34E8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ind w:left="2410" w:hanging="2410"/>
                    <w:rPr>
                      <w:rFonts w:ascii="Bookman Old Style" w:eastAsiaTheme="majorEastAsia" w:hAnsi="Bookman Old Style" w:cstheme="majorBidi"/>
                      <w:iCs/>
                      <w:sz w:val="32"/>
                      <w:szCs w:val="20"/>
                    </w:rPr>
                  </w:pPr>
                  <w:r w:rsidRPr="00A34E8C">
                    <w:rPr>
                      <w:rFonts w:ascii="Bookman Old Style" w:eastAsiaTheme="majorEastAsia" w:hAnsi="Bookman Old Style" w:cstheme="majorBidi"/>
                      <w:b/>
                      <w:iCs/>
                      <w:sz w:val="32"/>
                      <w:szCs w:val="20"/>
                    </w:rPr>
                    <w:t>-</w:t>
                  </w:r>
                  <w:r>
                    <w:rPr>
                      <w:rFonts w:ascii="Bookman Old Style" w:eastAsiaTheme="majorEastAsia" w:hAnsi="Bookman Old Style" w:cstheme="majorBidi"/>
                      <w:iCs/>
                      <w:sz w:val="32"/>
                      <w:szCs w:val="20"/>
                    </w:rPr>
                    <w:t xml:space="preserve"> Задержка общего   развития;</w:t>
                  </w:r>
                </w:p>
                <w:p w:rsidR="00A34E8C" w:rsidRDefault="00A34E8C" w:rsidP="00A34E8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ind w:left="2410" w:hanging="2410"/>
                    <w:rPr>
                      <w:rFonts w:ascii="Bookman Old Style" w:eastAsiaTheme="majorEastAsia" w:hAnsi="Bookman Old Style" w:cstheme="majorBidi"/>
                      <w:iCs/>
                      <w:sz w:val="32"/>
                      <w:szCs w:val="20"/>
                    </w:rPr>
                  </w:pPr>
                  <w:r w:rsidRPr="00A34E8C">
                    <w:rPr>
                      <w:rFonts w:ascii="Bookman Old Style" w:eastAsiaTheme="majorEastAsia" w:hAnsi="Bookman Old Style" w:cstheme="majorBidi"/>
                      <w:b/>
                      <w:iCs/>
                      <w:sz w:val="32"/>
                      <w:szCs w:val="20"/>
                    </w:rPr>
                    <w:t>-</w:t>
                  </w:r>
                  <w:r>
                    <w:rPr>
                      <w:rFonts w:ascii="Bookman Old Style" w:eastAsiaTheme="majorEastAsia" w:hAnsi="Bookman Old Style" w:cstheme="majorBidi"/>
                      <w:iCs/>
                      <w:sz w:val="32"/>
                      <w:szCs w:val="20"/>
                    </w:rPr>
                    <w:t xml:space="preserve"> Снижение слуха;</w:t>
                  </w:r>
                </w:p>
                <w:p w:rsidR="00A34E8C" w:rsidRDefault="00A34E8C" w:rsidP="00A34E8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ind w:left="2410" w:hanging="2410"/>
                    <w:rPr>
                      <w:rFonts w:ascii="Bookman Old Style" w:eastAsiaTheme="majorEastAsia" w:hAnsi="Bookman Old Style" w:cstheme="majorBidi"/>
                      <w:iCs/>
                      <w:sz w:val="32"/>
                      <w:szCs w:val="20"/>
                    </w:rPr>
                  </w:pPr>
                  <w:r w:rsidRPr="00A34E8C">
                    <w:rPr>
                      <w:rFonts w:ascii="Bookman Old Style" w:eastAsiaTheme="majorEastAsia" w:hAnsi="Bookman Old Style" w:cstheme="majorBidi"/>
                      <w:b/>
                      <w:iCs/>
                      <w:sz w:val="32"/>
                      <w:szCs w:val="20"/>
                    </w:rPr>
                    <w:t>-</w:t>
                  </w:r>
                  <w:r>
                    <w:rPr>
                      <w:rFonts w:ascii="Bookman Old Style" w:eastAsiaTheme="majorEastAsia" w:hAnsi="Bookman Old Style" w:cstheme="majorBidi"/>
                      <w:iCs/>
                      <w:sz w:val="32"/>
                      <w:szCs w:val="20"/>
                    </w:rPr>
                    <w:t xml:space="preserve"> Снижение зрения;</w:t>
                  </w:r>
                </w:p>
                <w:p w:rsidR="00A34E8C" w:rsidRDefault="00A34E8C" w:rsidP="00A34E8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ind w:left="2410" w:hanging="2410"/>
                    <w:rPr>
                      <w:rFonts w:ascii="Bookman Old Style" w:eastAsiaTheme="majorEastAsia" w:hAnsi="Bookman Old Style" w:cstheme="majorBidi"/>
                      <w:iCs/>
                      <w:sz w:val="32"/>
                      <w:szCs w:val="20"/>
                    </w:rPr>
                  </w:pPr>
                  <w:r w:rsidRPr="00A34E8C">
                    <w:rPr>
                      <w:rFonts w:ascii="Bookman Old Style" w:eastAsiaTheme="majorEastAsia" w:hAnsi="Bookman Old Style" w:cstheme="majorBidi"/>
                      <w:b/>
                      <w:iCs/>
                      <w:sz w:val="32"/>
                      <w:szCs w:val="20"/>
                    </w:rPr>
                    <w:t>-</w:t>
                  </w:r>
                  <w:r>
                    <w:rPr>
                      <w:rFonts w:ascii="Bookman Old Style" w:eastAsiaTheme="majorEastAsia" w:hAnsi="Bookman Old Style" w:cstheme="majorBidi"/>
                      <w:iCs/>
                      <w:sz w:val="32"/>
                      <w:szCs w:val="20"/>
                    </w:rPr>
                    <w:t xml:space="preserve"> Нервные расстройства;</w:t>
                  </w:r>
                </w:p>
                <w:p w:rsidR="00A34E8C" w:rsidRDefault="00A34E8C" w:rsidP="00A34E8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tabs>
                      <w:tab w:val="left" w:pos="1418"/>
                    </w:tabs>
                    <w:spacing w:after="160"/>
                    <w:ind w:left="1985" w:hanging="1985"/>
                    <w:rPr>
                      <w:rFonts w:ascii="Bookman Old Style" w:eastAsiaTheme="majorEastAsia" w:hAnsi="Bookman Old Style" w:cstheme="majorBidi"/>
                      <w:iCs/>
                      <w:sz w:val="32"/>
                      <w:szCs w:val="20"/>
                    </w:rPr>
                  </w:pPr>
                  <w:r w:rsidRPr="00A34E8C">
                    <w:rPr>
                      <w:rFonts w:ascii="Bookman Old Style" w:eastAsiaTheme="majorEastAsia" w:hAnsi="Bookman Old Style" w:cstheme="majorBidi"/>
                      <w:b/>
                      <w:iCs/>
                      <w:sz w:val="32"/>
                      <w:szCs w:val="20"/>
                    </w:rPr>
                    <w:t>-</w:t>
                  </w:r>
                  <w:r>
                    <w:rPr>
                      <w:rFonts w:ascii="Bookman Old Style" w:eastAsiaTheme="majorEastAsia" w:hAnsi="Bookman Old Style" w:cstheme="majorBidi"/>
                      <w:iCs/>
                      <w:sz w:val="32"/>
                      <w:szCs w:val="20"/>
                    </w:rPr>
                    <w:t xml:space="preserve"> Снижение умственных способностей;</w:t>
                  </w:r>
                </w:p>
                <w:p w:rsidR="004772C3" w:rsidRDefault="004772C3" w:rsidP="00A34E8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tabs>
                      <w:tab w:val="left" w:pos="1418"/>
                    </w:tabs>
                    <w:spacing w:after="160"/>
                    <w:ind w:left="1985" w:hanging="1985"/>
                    <w:rPr>
                      <w:rFonts w:ascii="Bookman Old Style" w:eastAsiaTheme="majorEastAsia" w:hAnsi="Bookman Old Style" w:cstheme="majorBidi"/>
                      <w:iCs/>
                      <w:sz w:val="32"/>
                      <w:szCs w:val="20"/>
                    </w:rPr>
                  </w:pPr>
                </w:p>
                <w:p w:rsidR="00A34E8C" w:rsidRPr="00A34E8C" w:rsidRDefault="004772C3" w:rsidP="004772C3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Bookman Old Style" w:eastAsiaTheme="majorEastAsia" w:hAnsi="Bookman Old Style" w:cstheme="majorBidi"/>
                      <w:iCs/>
                      <w:sz w:val="32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1887" cy="2191887"/>
                        <wp:effectExtent l="19050" t="0" r="0" b="0"/>
                        <wp:docPr id="2" name="Рисунок 9" descr="C:\Documents and Settings\Admin\Рабочий стол\mbgwfnfszqp 0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Admin\Рабочий стол\mbgwfnfszqp 0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3356" cy="21933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64671F">
        <w:rPr>
          <w:lang w:val="en-US"/>
        </w:rPr>
        <w:tab/>
      </w:r>
      <w:r w:rsidR="0064671F">
        <w:rPr>
          <w:lang w:val="en-US"/>
        </w:rPr>
        <w:tab/>
      </w:r>
      <w:r w:rsidR="0064671F">
        <w:rPr>
          <w:lang w:val="en-US"/>
        </w:rPr>
        <w:tab/>
      </w:r>
      <w:r w:rsidR="0064671F">
        <w:rPr>
          <w:lang w:val="en-US"/>
        </w:rPr>
        <w:tab/>
      </w:r>
      <w:r w:rsidR="0064671F">
        <w:rPr>
          <w:lang w:val="en-US"/>
        </w:rPr>
        <w:tab/>
      </w:r>
    </w:p>
    <w:p w:rsidR="00712692" w:rsidRDefault="00712692">
      <w:pPr>
        <w:rPr>
          <w:lang w:val="en-US"/>
        </w:rPr>
      </w:pPr>
      <w:r>
        <w:rPr>
          <w:noProof/>
          <w:lang w:eastAsia="ru-RU"/>
        </w:rPr>
        <w:lastRenderedPageBreak/>
        <w:pict>
          <v:shape id="_x0000_s1029" type="#_x0000_t202" style="position:absolute;margin-left:564.4pt;margin-top:16.1pt;width:252.5pt;height:565.55pt;z-index:251665408;mso-width-percent:300;mso-height-percent:950;mso-position-horizontal-relative:page;mso-position-vertical-relative:page;mso-width-percent:300;mso-height-percent:950" o:allowincell="f" fillcolor="#f2f2f2 [3052]" stroked="f" strokecolor="#622423 [1605]" strokeweight="6pt">
            <v:stroke linestyle="thickThin"/>
            <v:textbox style="mso-next-textbox:#_x0000_s1029" inset="18pt,18pt,18pt,18pt">
              <w:txbxContent>
                <w:p w:rsid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</w:p>
                <w:p w:rsid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</w:p>
                <w:p w:rsid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Bookman Old Style" w:eastAsiaTheme="majorEastAsia" w:hAnsi="Bookman Old Style" w:cstheme="majorBidi"/>
                      <w:i/>
                      <w:iCs/>
                      <w:sz w:val="28"/>
                      <w:szCs w:val="20"/>
                    </w:rPr>
                  </w:pPr>
                </w:p>
                <w:p w:rsidR="00712692" w:rsidRP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Bookman Old Style" w:eastAsiaTheme="majorEastAsia" w:hAnsi="Bookman Old Style" w:cstheme="majorBidi"/>
                      <w:b/>
                      <w:iCs/>
                      <w:sz w:val="72"/>
                      <w:szCs w:val="20"/>
                      <w:u w:val="single"/>
                    </w:rPr>
                  </w:pPr>
                  <w:r w:rsidRPr="00712692">
                    <w:rPr>
                      <w:rFonts w:ascii="Bookman Old Style" w:eastAsiaTheme="majorEastAsia" w:hAnsi="Bookman Old Style" w:cstheme="majorBidi"/>
                      <w:b/>
                      <w:iCs/>
                      <w:sz w:val="72"/>
                      <w:szCs w:val="20"/>
                      <w:u w:val="single"/>
                    </w:rPr>
                    <w:t>Курение</w:t>
                  </w:r>
                </w:p>
                <w:p w:rsidR="00712692" w:rsidRP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Bookman Old Style" w:eastAsiaTheme="majorEastAsia" w:hAnsi="Bookman Old Style" w:cstheme="majorBidi"/>
                      <w:i/>
                      <w:iCs/>
                      <w:sz w:val="56"/>
                      <w:szCs w:val="20"/>
                    </w:rPr>
                  </w:pPr>
                  <w:r w:rsidRPr="00712692">
                    <w:rPr>
                      <w:rFonts w:ascii="Bookman Old Style" w:eastAsiaTheme="majorEastAsia" w:hAnsi="Bookman Old Style" w:cstheme="majorBidi"/>
                      <w:i/>
                      <w:iCs/>
                      <w:sz w:val="56"/>
                      <w:szCs w:val="20"/>
                    </w:rPr>
                    <w:t>–</w:t>
                  </w:r>
                </w:p>
                <w:p w:rsidR="00712692" w:rsidRP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sz w:val="44"/>
                      <w:szCs w:val="20"/>
                    </w:rPr>
                  </w:pPr>
                  <w:r w:rsidRPr="00712692">
                    <w:rPr>
                      <w:rFonts w:ascii="Arial Black" w:eastAsiaTheme="majorEastAsia" w:hAnsi="Arial Black" w:cstheme="majorBidi"/>
                      <w:b/>
                      <w:iCs/>
                      <w:sz w:val="44"/>
                      <w:szCs w:val="20"/>
                    </w:rPr>
                    <w:t>это вред</w:t>
                  </w:r>
                </w:p>
                <w:p w:rsidR="00712692" w:rsidRDefault="00712692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sz w:val="44"/>
                      <w:szCs w:val="20"/>
                    </w:rPr>
                  </w:pPr>
                  <w:r w:rsidRPr="00712692">
                    <w:rPr>
                      <w:rFonts w:ascii="Arial Black" w:eastAsiaTheme="majorEastAsia" w:hAnsi="Arial Black" w:cstheme="majorBidi"/>
                      <w:b/>
                      <w:iCs/>
                      <w:sz w:val="44"/>
                      <w:szCs w:val="20"/>
                    </w:rPr>
                    <w:t>твоему здоровью</w:t>
                  </w:r>
                </w:p>
                <w:p w:rsidR="004772C3" w:rsidRDefault="004772C3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sz w:val="44"/>
                      <w:szCs w:val="20"/>
                    </w:rPr>
                  </w:pPr>
                </w:p>
                <w:p w:rsidR="004772C3" w:rsidRPr="00712692" w:rsidRDefault="004772C3" w:rsidP="0071269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sz w:val="44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10937" cy="2210937"/>
                        <wp:effectExtent l="19050" t="0" r="0" b="0"/>
                        <wp:docPr id="5" name="Рисунок 11" descr="C:\Documents and Settings\Admin\Рабочий стол\no_smoking_sig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Documents and Settings\Admin\Рабочий стол\no_smoking_sig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2420" cy="22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lang w:val="en-US"/>
        </w:rPr>
        <w:br w:type="page"/>
      </w:r>
    </w:p>
    <w:p w:rsidR="000C51C2" w:rsidRPr="0064671F" w:rsidRDefault="000C51C2">
      <w:pPr>
        <w:rPr>
          <w:lang w:val="en-US"/>
        </w:rPr>
      </w:pPr>
    </w:p>
    <w:sectPr w:rsidR="000C51C2" w:rsidRPr="0064671F" w:rsidSect="004772C3">
      <w:pgSz w:w="16838" w:h="11906" w:orient="landscape"/>
      <w:pgMar w:top="568" w:right="820" w:bottom="850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66A" w:rsidRDefault="002A266A" w:rsidP="0064671F">
      <w:pPr>
        <w:spacing w:after="0" w:line="240" w:lineRule="auto"/>
      </w:pPr>
      <w:r>
        <w:separator/>
      </w:r>
    </w:p>
  </w:endnote>
  <w:endnote w:type="continuationSeparator" w:id="1">
    <w:p w:rsidR="002A266A" w:rsidRDefault="002A266A" w:rsidP="0064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66A" w:rsidRDefault="002A266A" w:rsidP="0064671F">
      <w:pPr>
        <w:spacing w:after="0" w:line="240" w:lineRule="auto"/>
      </w:pPr>
      <w:r>
        <w:separator/>
      </w:r>
    </w:p>
  </w:footnote>
  <w:footnote w:type="continuationSeparator" w:id="1">
    <w:p w:rsidR="002A266A" w:rsidRDefault="002A266A" w:rsidP="00646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35F0"/>
    <w:multiLevelType w:val="hybridMultilevel"/>
    <w:tmpl w:val="D2187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E5BD2"/>
    <w:multiLevelType w:val="hybridMultilevel"/>
    <w:tmpl w:val="9D88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34F0C"/>
    <w:multiLevelType w:val="hybridMultilevel"/>
    <w:tmpl w:val="7A7EA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71F"/>
    <w:rsid w:val="000C51C2"/>
    <w:rsid w:val="00254FFA"/>
    <w:rsid w:val="002A266A"/>
    <w:rsid w:val="004772C3"/>
    <w:rsid w:val="0064671F"/>
    <w:rsid w:val="00712692"/>
    <w:rsid w:val="00A34E8C"/>
    <w:rsid w:val="00D9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671F"/>
  </w:style>
  <w:style w:type="paragraph" w:styleId="a5">
    <w:name w:val="footer"/>
    <w:basedOn w:val="a"/>
    <w:link w:val="a6"/>
    <w:uiPriority w:val="99"/>
    <w:semiHidden/>
    <w:unhideWhenUsed/>
    <w:rsid w:val="0064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671F"/>
  </w:style>
  <w:style w:type="paragraph" w:styleId="a7">
    <w:name w:val="Balloon Text"/>
    <w:basedOn w:val="a"/>
    <w:link w:val="a8"/>
    <w:uiPriority w:val="99"/>
    <w:semiHidden/>
    <w:unhideWhenUsed/>
    <w:rsid w:val="0064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7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4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2011-03-01T20:34:00Z</cp:lastPrinted>
  <dcterms:created xsi:type="dcterms:W3CDTF">2011-03-01T19:40:00Z</dcterms:created>
  <dcterms:modified xsi:type="dcterms:W3CDTF">2011-03-01T20:35:00Z</dcterms:modified>
</cp:coreProperties>
</file>