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FF" w:rsidRDefault="00746AFF" w:rsidP="0074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746AFF" w:rsidRDefault="00746AFF" w:rsidP="0074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Мужевская</w:t>
      </w:r>
      <w:proofErr w:type="spellEnd"/>
      <w:r>
        <w:rPr>
          <w:b/>
          <w:sz w:val="28"/>
          <w:szCs w:val="28"/>
        </w:rPr>
        <w:t xml:space="preserve"> средняя общеобразовательн</w:t>
      </w:r>
      <w:r w:rsidR="000B663D">
        <w:rPr>
          <w:b/>
          <w:sz w:val="28"/>
          <w:szCs w:val="28"/>
        </w:rPr>
        <w:t>ая школа им. Н.В.Архангельского»</w:t>
      </w:r>
    </w:p>
    <w:p w:rsidR="00746AFF" w:rsidRDefault="00746AFF" w:rsidP="0074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Мужевская</w:t>
      </w:r>
      <w:proofErr w:type="spellEnd"/>
      <w:r>
        <w:rPr>
          <w:b/>
          <w:sz w:val="28"/>
          <w:szCs w:val="28"/>
        </w:rPr>
        <w:t xml:space="preserve"> СОШ им. Н.В.Архангельского»</w:t>
      </w:r>
    </w:p>
    <w:p w:rsidR="00746AFF" w:rsidRDefault="00746AFF" w:rsidP="00746AFF">
      <w:pPr>
        <w:rPr>
          <w:b/>
          <w:sz w:val="28"/>
          <w:szCs w:val="28"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Pr="00141048" w:rsidRDefault="000B663D" w:rsidP="000B663D">
      <w:pPr>
        <w:jc w:val="center"/>
        <w:rPr>
          <w:b/>
          <w:sz w:val="28"/>
          <w:szCs w:val="28"/>
        </w:rPr>
      </w:pPr>
      <w:r w:rsidRPr="00141048">
        <w:rPr>
          <w:b/>
          <w:sz w:val="28"/>
          <w:szCs w:val="28"/>
        </w:rPr>
        <w:t>Программа</w:t>
      </w:r>
    </w:p>
    <w:p w:rsidR="000B663D" w:rsidRPr="00141048" w:rsidRDefault="000B663D" w:rsidP="000B663D">
      <w:pPr>
        <w:jc w:val="center"/>
        <w:rPr>
          <w:b/>
          <w:sz w:val="28"/>
          <w:szCs w:val="28"/>
        </w:rPr>
      </w:pPr>
      <w:r w:rsidRPr="00141048">
        <w:rPr>
          <w:b/>
          <w:sz w:val="28"/>
          <w:szCs w:val="28"/>
        </w:rPr>
        <w:t>археолого-экологического лагеря «Живая вода – 20</w:t>
      </w:r>
      <w:r>
        <w:rPr>
          <w:b/>
          <w:sz w:val="28"/>
          <w:szCs w:val="28"/>
        </w:rPr>
        <w:t>..</w:t>
      </w:r>
      <w:r w:rsidRPr="00141048">
        <w:rPr>
          <w:b/>
          <w:sz w:val="28"/>
          <w:szCs w:val="28"/>
        </w:rPr>
        <w:t>»</w:t>
      </w:r>
    </w:p>
    <w:p w:rsidR="000B663D" w:rsidRPr="007119ED" w:rsidRDefault="000B663D" w:rsidP="000B663D">
      <w:pPr>
        <w:jc w:val="center"/>
        <w:rPr>
          <w:b/>
        </w:rPr>
      </w:pPr>
      <w:r>
        <w:rPr>
          <w:b/>
        </w:rPr>
        <w:t>(из опыта работы)</w:t>
      </w: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746AFF">
      <w:pPr>
        <w:jc w:val="center"/>
        <w:rPr>
          <w:b/>
        </w:rPr>
      </w:pPr>
    </w:p>
    <w:p w:rsidR="000B663D" w:rsidRDefault="000B663D" w:rsidP="000B663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Автор:</w:t>
      </w:r>
      <w:r w:rsidR="00746AFF" w:rsidRPr="007119ED">
        <w:rPr>
          <w:b/>
        </w:rPr>
        <w:t xml:space="preserve">Учитель биологии </w:t>
      </w:r>
    </w:p>
    <w:p w:rsidR="00746AFF" w:rsidRDefault="00746AFF" w:rsidP="000B663D">
      <w:pPr>
        <w:ind w:left="5664"/>
        <w:jc w:val="center"/>
        <w:rPr>
          <w:b/>
        </w:rPr>
      </w:pPr>
      <w:r w:rsidRPr="007119ED">
        <w:rPr>
          <w:b/>
        </w:rPr>
        <w:t>Молчанова Любовь Дмитриевна</w:t>
      </w:r>
    </w:p>
    <w:p w:rsidR="00746AFF" w:rsidRDefault="00746AFF" w:rsidP="00746AFF">
      <w:pPr>
        <w:jc w:val="center"/>
        <w:rPr>
          <w:b/>
          <w:sz w:val="28"/>
          <w:szCs w:val="28"/>
        </w:rPr>
      </w:pPr>
    </w:p>
    <w:p w:rsidR="00746AFF" w:rsidRDefault="00746AFF" w:rsidP="00746AFF">
      <w:pPr>
        <w:jc w:val="center"/>
        <w:rPr>
          <w:b/>
          <w:sz w:val="28"/>
          <w:szCs w:val="28"/>
        </w:rPr>
      </w:pPr>
    </w:p>
    <w:p w:rsidR="000B663D" w:rsidRDefault="000B663D" w:rsidP="00746AFF">
      <w:pPr>
        <w:jc w:val="center"/>
        <w:rPr>
          <w:b/>
          <w:sz w:val="28"/>
          <w:szCs w:val="28"/>
        </w:rPr>
      </w:pPr>
    </w:p>
    <w:p w:rsidR="000B663D" w:rsidRDefault="000B663D" w:rsidP="00746AFF">
      <w:pPr>
        <w:jc w:val="center"/>
        <w:rPr>
          <w:b/>
          <w:sz w:val="28"/>
          <w:szCs w:val="28"/>
        </w:rPr>
      </w:pPr>
    </w:p>
    <w:p w:rsidR="000B663D" w:rsidRDefault="000B663D" w:rsidP="00746AFF">
      <w:pPr>
        <w:jc w:val="center"/>
        <w:rPr>
          <w:b/>
          <w:sz w:val="28"/>
          <w:szCs w:val="28"/>
        </w:rPr>
      </w:pPr>
    </w:p>
    <w:p w:rsidR="000B663D" w:rsidRDefault="000B663D" w:rsidP="00746AFF">
      <w:pPr>
        <w:jc w:val="center"/>
        <w:rPr>
          <w:b/>
          <w:sz w:val="28"/>
          <w:szCs w:val="28"/>
        </w:rPr>
      </w:pPr>
    </w:p>
    <w:p w:rsidR="000B663D" w:rsidRDefault="000B663D" w:rsidP="00746AFF">
      <w:pPr>
        <w:jc w:val="center"/>
        <w:rPr>
          <w:b/>
          <w:sz w:val="28"/>
          <w:szCs w:val="28"/>
        </w:rPr>
      </w:pPr>
    </w:p>
    <w:p w:rsidR="000B663D" w:rsidRDefault="000B663D" w:rsidP="00746AFF">
      <w:pPr>
        <w:jc w:val="center"/>
        <w:rPr>
          <w:b/>
          <w:sz w:val="28"/>
          <w:szCs w:val="28"/>
        </w:rPr>
      </w:pPr>
    </w:p>
    <w:p w:rsidR="000B663D" w:rsidRDefault="000B663D" w:rsidP="00746AFF">
      <w:pPr>
        <w:jc w:val="center"/>
        <w:rPr>
          <w:b/>
          <w:sz w:val="28"/>
          <w:szCs w:val="28"/>
        </w:rPr>
      </w:pPr>
    </w:p>
    <w:p w:rsidR="000B663D" w:rsidRDefault="000B663D" w:rsidP="0074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ужи,2013 год</w:t>
      </w:r>
    </w:p>
    <w:p w:rsidR="000B663D" w:rsidRDefault="000B663D" w:rsidP="00746AFF">
      <w:pPr>
        <w:jc w:val="center"/>
        <w:rPr>
          <w:b/>
          <w:sz w:val="28"/>
          <w:szCs w:val="28"/>
        </w:rPr>
      </w:pPr>
    </w:p>
    <w:p w:rsidR="000B663D" w:rsidRDefault="000B663D" w:rsidP="00746AFF">
      <w:pPr>
        <w:jc w:val="center"/>
        <w:rPr>
          <w:b/>
          <w:sz w:val="28"/>
          <w:szCs w:val="28"/>
        </w:rPr>
      </w:pPr>
    </w:p>
    <w:p w:rsidR="00746AFF" w:rsidRPr="00141048" w:rsidRDefault="00746AFF" w:rsidP="00746AFF">
      <w:pPr>
        <w:jc w:val="center"/>
        <w:rPr>
          <w:b/>
          <w:sz w:val="28"/>
          <w:szCs w:val="28"/>
        </w:rPr>
      </w:pPr>
      <w:r w:rsidRPr="00141048">
        <w:rPr>
          <w:b/>
          <w:sz w:val="28"/>
          <w:szCs w:val="28"/>
        </w:rPr>
        <w:t>Программа</w:t>
      </w:r>
    </w:p>
    <w:p w:rsidR="00746AFF" w:rsidRPr="00141048" w:rsidRDefault="00746AFF" w:rsidP="00746AFF">
      <w:pPr>
        <w:jc w:val="center"/>
        <w:rPr>
          <w:b/>
          <w:sz w:val="28"/>
          <w:szCs w:val="28"/>
        </w:rPr>
      </w:pPr>
      <w:r w:rsidRPr="00141048">
        <w:rPr>
          <w:b/>
          <w:sz w:val="28"/>
          <w:szCs w:val="28"/>
        </w:rPr>
        <w:t>археолого-экологического лагеря «Живая вода – 2008»</w:t>
      </w:r>
    </w:p>
    <w:p w:rsidR="00746AFF" w:rsidRPr="00141048" w:rsidRDefault="00746AFF" w:rsidP="00746AFF">
      <w:pPr>
        <w:spacing w:line="360" w:lineRule="auto"/>
        <w:rPr>
          <w:b/>
          <w:sz w:val="28"/>
          <w:szCs w:val="28"/>
        </w:rPr>
      </w:pPr>
    </w:p>
    <w:p w:rsidR="00746AFF" w:rsidRDefault="00746AFF" w:rsidP="00746AFF">
      <w:pPr>
        <w:spacing w:line="360" w:lineRule="auto"/>
        <w:rPr>
          <w:b/>
        </w:rPr>
      </w:pPr>
      <w:r>
        <w:rPr>
          <w:b/>
        </w:rPr>
        <w:t>Цели:</w:t>
      </w:r>
    </w:p>
    <w:p w:rsidR="00746AFF" w:rsidRDefault="00746AFF" w:rsidP="00746AFF">
      <w:pPr>
        <w:numPr>
          <w:ilvl w:val="0"/>
          <w:numId w:val="1"/>
        </w:numPr>
        <w:spacing w:line="360" w:lineRule="auto"/>
        <w:jc w:val="both"/>
      </w:pPr>
      <w:r>
        <w:t>Содействие интеллектуальному, нравственному, физическому, трудовому, патриотическому развитию детей.</w:t>
      </w:r>
    </w:p>
    <w:p w:rsidR="00746AFF" w:rsidRDefault="00746AFF" w:rsidP="00746AFF">
      <w:pPr>
        <w:numPr>
          <w:ilvl w:val="0"/>
          <w:numId w:val="1"/>
        </w:numPr>
        <w:spacing w:line="360" w:lineRule="auto"/>
        <w:jc w:val="both"/>
      </w:pPr>
      <w:r>
        <w:t>Создание условий для воспитательной среды, способствующей  укреплению здоровья детей и организации досуга подростков.</w:t>
      </w:r>
    </w:p>
    <w:p w:rsidR="00746AFF" w:rsidRDefault="00746AFF" w:rsidP="00746AFF">
      <w:pPr>
        <w:spacing w:line="360" w:lineRule="auto"/>
        <w:ind w:left="360"/>
      </w:pPr>
    </w:p>
    <w:p w:rsidR="00746AFF" w:rsidRDefault="00746AFF" w:rsidP="00746AFF">
      <w:pPr>
        <w:spacing w:line="360" w:lineRule="auto"/>
        <w:rPr>
          <w:b/>
        </w:rPr>
      </w:pPr>
      <w:r>
        <w:rPr>
          <w:b/>
        </w:rPr>
        <w:t>Задачи:</w:t>
      </w:r>
    </w:p>
    <w:p w:rsidR="00746AFF" w:rsidRDefault="00746AFF" w:rsidP="00746AFF">
      <w:pPr>
        <w:numPr>
          <w:ilvl w:val="0"/>
          <w:numId w:val="2"/>
        </w:numPr>
        <w:spacing w:line="360" w:lineRule="auto"/>
      </w:pPr>
      <w:r>
        <w:t>Подготовить подростков к правильному поведению в сложных ситуациях.</w:t>
      </w:r>
    </w:p>
    <w:p w:rsidR="00746AFF" w:rsidRDefault="00746AFF" w:rsidP="00746AFF">
      <w:pPr>
        <w:numPr>
          <w:ilvl w:val="0"/>
          <w:numId w:val="2"/>
        </w:numPr>
        <w:spacing w:line="360" w:lineRule="auto"/>
      </w:pPr>
      <w:r>
        <w:t xml:space="preserve">Научить подростков продуктивному общению друг с другом и </w:t>
      </w:r>
      <w:proofErr w:type="gramStart"/>
      <w:r>
        <w:t>со</w:t>
      </w:r>
      <w:proofErr w:type="gramEnd"/>
      <w:r>
        <w:t xml:space="preserve"> взрослыми.</w:t>
      </w:r>
    </w:p>
    <w:p w:rsidR="00746AFF" w:rsidRDefault="00746AFF" w:rsidP="00746AFF">
      <w:pPr>
        <w:numPr>
          <w:ilvl w:val="0"/>
          <w:numId w:val="2"/>
        </w:numPr>
        <w:spacing w:line="360" w:lineRule="auto"/>
      </w:pPr>
      <w:r>
        <w:t>Привить навыки самообслуживания и взаимопонимания.</w:t>
      </w:r>
    </w:p>
    <w:p w:rsidR="00746AFF" w:rsidRDefault="00746AFF" w:rsidP="00746AFF">
      <w:pPr>
        <w:numPr>
          <w:ilvl w:val="0"/>
          <w:numId w:val="2"/>
        </w:numPr>
        <w:spacing w:line="360" w:lineRule="auto"/>
        <w:jc w:val="both"/>
      </w:pPr>
      <w:r>
        <w:t>Приобщение подростков к разнообразному социальному опыту, создание в лагере отношений сотрудничества, творчества, развитие навыков работы в группе.</w:t>
      </w:r>
    </w:p>
    <w:p w:rsidR="00746AFF" w:rsidRDefault="00746AFF" w:rsidP="00746AFF">
      <w:pPr>
        <w:numPr>
          <w:ilvl w:val="0"/>
          <w:numId w:val="2"/>
        </w:numPr>
        <w:spacing w:line="360" w:lineRule="auto"/>
        <w:jc w:val="both"/>
      </w:pPr>
      <w:r>
        <w:t>Выявление и развитие творческого потенциала ребёнка, подготовка материалов полевых исследований для написания научных исследовательских работ на конкурс «Ступень в будущее»</w:t>
      </w:r>
    </w:p>
    <w:p w:rsidR="00746AFF" w:rsidRDefault="00746AFF" w:rsidP="00746AFF">
      <w:pPr>
        <w:numPr>
          <w:ilvl w:val="0"/>
          <w:numId w:val="2"/>
        </w:numPr>
        <w:spacing w:line="360" w:lineRule="auto"/>
        <w:jc w:val="both"/>
      </w:pPr>
      <w:r>
        <w:t>Укрепление здоровья, закаливание организма детей через спортивные игры на местности, соревнования, плавание.</w:t>
      </w:r>
    </w:p>
    <w:p w:rsidR="00746AFF" w:rsidRDefault="00746AFF" w:rsidP="00746AFF">
      <w:pPr>
        <w:numPr>
          <w:ilvl w:val="0"/>
          <w:numId w:val="2"/>
        </w:numPr>
        <w:spacing w:line="360" w:lineRule="auto"/>
      </w:pPr>
      <w:r>
        <w:t>Максимальное внимание развитию личности ребёнка, раскрытие его способностей:</w:t>
      </w:r>
    </w:p>
    <w:p w:rsidR="00746AFF" w:rsidRDefault="00746AFF" w:rsidP="00746AFF">
      <w:pPr>
        <w:spacing w:line="360" w:lineRule="auto"/>
        <w:ind w:left="360"/>
      </w:pPr>
      <w:r>
        <w:t>а) развитие у учащихся археологических навыков;</w:t>
      </w:r>
    </w:p>
    <w:p w:rsidR="00746AFF" w:rsidRDefault="00746AFF" w:rsidP="00746AFF">
      <w:pPr>
        <w:spacing w:line="360" w:lineRule="auto"/>
        <w:ind w:left="360"/>
      </w:pPr>
      <w:r>
        <w:t>б) продолжение изучения живой природы;</w:t>
      </w:r>
    </w:p>
    <w:p w:rsidR="00746AFF" w:rsidRDefault="00746AFF" w:rsidP="00746AFF">
      <w:pPr>
        <w:spacing w:line="360" w:lineRule="auto"/>
        <w:ind w:left="360"/>
        <w:jc w:val="both"/>
      </w:pPr>
      <w:r>
        <w:t>в) знакомство с научными методами исследования родного края с помощью учёных: археологов, этнографов, биологов.</w:t>
      </w:r>
    </w:p>
    <w:p w:rsidR="00746AFF" w:rsidRDefault="00746AFF" w:rsidP="00746AFF">
      <w:pPr>
        <w:spacing w:line="360" w:lineRule="auto"/>
        <w:rPr>
          <w:b/>
        </w:rPr>
      </w:pPr>
      <w:r>
        <w:rPr>
          <w:b/>
        </w:rPr>
        <w:t>Участники лагеря:</w:t>
      </w:r>
    </w:p>
    <w:p w:rsidR="00746AFF" w:rsidRPr="0084294C" w:rsidRDefault="00746AFF" w:rsidP="00746AFF">
      <w:pPr>
        <w:spacing w:line="360" w:lineRule="auto"/>
        <w:rPr>
          <w:b/>
        </w:rPr>
      </w:pPr>
      <w:r w:rsidRPr="003545A8">
        <w:t>Подростки 13-17 лет</w:t>
      </w:r>
      <w:r>
        <w:t>, в том числе «трудные».</w:t>
      </w:r>
    </w:p>
    <w:p w:rsidR="00746AFF" w:rsidRDefault="00746AFF" w:rsidP="00746AFF">
      <w:pPr>
        <w:spacing w:line="360" w:lineRule="auto"/>
        <w:rPr>
          <w:b/>
        </w:rPr>
      </w:pPr>
      <w:r>
        <w:rPr>
          <w:b/>
        </w:rPr>
        <w:t>Материально – техническое обеспечение: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Палатки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Рюкзаки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Спальные мешки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Коврики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Головной убор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Штормовка (куртка)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lastRenderedPageBreak/>
        <w:t>Накидка от дождя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Смена белья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Смена обуви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Посуда (кружка, чашка, ложка)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Гигиенические принадлежности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Средство против комаров (крышки)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Дневник наблюдений (ручка, карандаш, фломастер)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Фотоаппарат, видеокамера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Рукавицы, перчатки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Спички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Настольные игры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Аудиокассеты</w:t>
      </w:r>
    </w:p>
    <w:p w:rsidR="00746AFF" w:rsidRDefault="00746AFF" w:rsidP="00746AFF">
      <w:pPr>
        <w:numPr>
          <w:ilvl w:val="0"/>
          <w:numId w:val="3"/>
        </w:numPr>
        <w:spacing w:line="360" w:lineRule="auto"/>
      </w:pPr>
      <w:r>
        <w:t>Любимые книги</w:t>
      </w:r>
    </w:p>
    <w:p w:rsidR="00746AFF" w:rsidRDefault="00746AFF" w:rsidP="00746AFF">
      <w:pPr>
        <w:spacing w:line="360" w:lineRule="auto"/>
        <w:ind w:left="360"/>
      </w:pPr>
    </w:p>
    <w:p w:rsidR="00746AFF" w:rsidRDefault="00746AFF" w:rsidP="00746AFF">
      <w:pPr>
        <w:spacing w:line="360" w:lineRule="auto"/>
        <w:rPr>
          <w:b/>
        </w:rPr>
      </w:pPr>
      <w:r w:rsidRPr="005705A4">
        <w:rPr>
          <w:b/>
        </w:rPr>
        <w:t>Аптечка: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>Перевязочный материал (бинт, лейкопластырь, эластичный бинт, ватные шарики)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 xml:space="preserve">Валидол, </w:t>
      </w:r>
      <w:proofErr w:type="spellStart"/>
      <w:r>
        <w:t>корвалол</w:t>
      </w:r>
      <w:proofErr w:type="spellEnd"/>
      <w:r>
        <w:t>, валериана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>Йод, зелёнка, линимент синтомицина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 xml:space="preserve">Активированный уголь, но-шпа, </w:t>
      </w:r>
      <w:proofErr w:type="spellStart"/>
      <w:r>
        <w:t>левомицетин</w:t>
      </w:r>
      <w:proofErr w:type="spellEnd"/>
      <w:r>
        <w:t xml:space="preserve">, </w:t>
      </w:r>
      <w:proofErr w:type="spellStart"/>
      <w:r>
        <w:t>бисептол</w:t>
      </w:r>
      <w:proofErr w:type="spellEnd"/>
      <w:r>
        <w:t>, бесалол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 xml:space="preserve">Тетрациклин, </w:t>
      </w:r>
      <w:proofErr w:type="spellStart"/>
      <w:r>
        <w:t>фурацилин</w:t>
      </w:r>
      <w:proofErr w:type="spellEnd"/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>Аспирин, парацетамол, анальгин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proofErr w:type="spellStart"/>
      <w:r>
        <w:t>Супрастин</w:t>
      </w:r>
      <w:proofErr w:type="spellEnd"/>
      <w:r>
        <w:t xml:space="preserve">, </w:t>
      </w:r>
      <w:proofErr w:type="spellStart"/>
      <w:r>
        <w:t>тавегил</w:t>
      </w:r>
      <w:proofErr w:type="spellEnd"/>
      <w:r>
        <w:t xml:space="preserve"> (противоаллергическое средство)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>Нашатырный спирт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>Спирт медицинский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>Пипетка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>Сода питьевая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>Пинцет</w:t>
      </w:r>
    </w:p>
    <w:p w:rsidR="00746AFF" w:rsidRDefault="00746AFF" w:rsidP="00746AFF">
      <w:pPr>
        <w:numPr>
          <w:ilvl w:val="0"/>
          <w:numId w:val="4"/>
        </w:numPr>
        <w:spacing w:line="360" w:lineRule="auto"/>
      </w:pPr>
      <w:r>
        <w:t>Одноразовые шприцы</w:t>
      </w:r>
    </w:p>
    <w:p w:rsidR="00746AFF" w:rsidRDefault="00746AFF" w:rsidP="00746AFF">
      <w:pPr>
        <w:spacing w:line="360" w:lineRule="auto"/>
      </w:pPr>
    </w:p>
    <w:p w:rsidR="00746AFF" w:rsidRDefault="00746AFF" w:rsidP="00746AFF">
      <w:pPr>
        <w:spacing w:line="360" w:lineRule="auto"/>
        <w:rPr>
          <w:b/>
        </w:rPr>
      </w:pPr>
      <w:proofErr w:type="spellStart"/>
      <w:r>
        <w:rPr>
          <w:b/>
        </w:rPr>
        <w:t>Ремнабор</w:t>
      </w:r>
      <w:proofErr w:type="spellEnd"/>
      <w:r>
        <w:rPr>
          <w:b/>
        </w:rPr>
        <w:t>:</w:t>
      </w:r>
    </w:p>
    <w:p w:rsidR="00746AFF" w:rsidRDefault="00746AFF" w:rsidP="00746AFF">
      <w:pPr>
        <w:numPr>
          <w:ilvl w:val="0"/>
          <w:numId w:val="5"/>
        </w:numPr>
        <w:spacing w:line="360" w:lineRule="auto"/>
      </w:pPr>
      <w:r>
        <w:t>Ножницы</w:t>
      </w:r>
    </w:p>
    <w:p w:rsidR="00746AFF" w:rsidRDefault="00746AFF" w:rsidP="00746AFF">
      <w:pPr>
        <w:numPr>
          <w:ilvl w:val="0"/>
          <w:numId w:val="5"/>
        </w:numPr>
        <w:spacing w:line="360" w:lineRule="auto"/>
      </w:pPr>
      <w:r>
        <w:t>Булавки</w:t>
      </w:r>
    </w:p>
    <w:p w:rsidR="00746AFF" w:rsidRDefault="00746AFF" w:rsidP="00746AFF">
      <w:pPr>
        <w:numPr>
          <w:ilvl w:val="0"/>
          <w:numId w:val="5"/>
        </w:numPr>
        <w:spacing w:line="360" w:lineRule="auto"/>
      </w:pPr>
      <w:r>
        <w:t>Нитки</w:t>
      </w:r>
    </w:p>
    <w:p w:rsidR="00746AFF" w:rsidRDefault="00746AFF" w:rsidP="00746AFF">
      <w:pPr>
        <w:numPr>
          <w:ilvl w:val="0"/>
          <w:numId w:val="5"/>
        </w:numPr>
        <w:spacing w:line="360" w:lineRule="auto"/>
      </w:pPr>
      <w:r>
        <w:t>Иголки</w:t>
      </w:r>
    </w:p>
    <w:p w:rsidR="00746AFF" w:rsidRDefault="00746AFF" w:rsidP="00746AFF">
      <w:pPr>
        <w:numPr>
          <w:ilvl w:val="0"/>
          <w:numId w:val="5"/>
        </w:numPr>
        <w:spacing w:line="360" w:lineRule="auto"/>
      </w:pPr>
      <w:r>
        <w:t>Пуговицы</w:t>
      </w:r>
    </w:p>
    <w:p w:rsidR="00746AFF" w:rsidRDefault="00746AFF" w:rsidP="00746AFF">
      <w:pPr>
        <w:numPr>
          <w:ilvl w:val="0"/>
          <w:numId w:val="5"/>
        </w:numPr>
        <w:spacing w:line="360" w:lineRule="auto"/>
      </w:pPr>
      <w:r>
        <w:lastRenderedPageBreak/>
        <w:t>Клей</w:t>
      </w:r>
    </w:p>
    <w:p w:rsidR="00746AFF" w:rsidRDefault="00746AFF" w:rsidP="00746AFF">
      <w:pPr>
        <w:numPr>
          <w:ilvl w:val="0"/>
          <w:numId w:val="5"/>
        </w:numPr>
        <w:spacing w:line="360" w:lineRule="auto"/>
      </w:pPr>
      <w:r>
        <w:t>Бумага</w:t>
      </w:r>
    </w:p>
    <w:p w:rsidR="00746AFF" w:rsidRDefault="00746AFF" w:rsidP="00746AFF">
      <w:pPr>
        <w:numPr>
          <w:ilvl w:val="0"/>
          <w:numId w:val="5"/>
        </w:numPr>
        <w:spacing w:line="360" w:lineRule="auto"/>
      </w:pPr>
      <w:r>
        <w:t>Проволока</w:t>
      </w:r>
    </w:p>
    <w:p w:rsidR="00746AFF" w:rsidRDefault="00746AFF" w:rsidP="00746AFF">
      <w:pPr>
        <w:numPr>
          <w:ilvl w:val="0"/>
          <w:numId w:val="5"/>
        </w:numPr>
        <w:spacing w:line="360" w:lineRule="auto"/>
      </w:pPr>
      <w:r>
        <w:t>Кусочки ткани, кожи</w:t>
      </w:r>
    </w:p>
    <w:p w:rsidR="00746AFF" w:rsidRDefault="00746AFF" w:rsidP="00746AFF">
      <w:pPr>
        <w:spacing w:line="360" w:lineRule="auto"/>
        <w:ind w:left="360"/>
        <w:jc w:val="both"/>
      </w:pPr>
      <w:r>
        <w:rPr>
          <w:b/>
        </w:rPr>
        <w:t xml:space="preserve">Маршрут </w:t>
      </w:r>
      <w:r>
        <w:t>разрабатывается с учётом местности и позволяет решать учебно-воспитательные задачи по охране природной среды в соответствии с современными требованиями.</w:t>
      </w:r>
    </w:p>
    <w:p w:rsidR="00746AFF" w:rsidRDefault="00746AFF" w:rsidP="00746AFF">
      <w:pPr>
        <w:spacing w:line="360" w:lineRule="auto"/>
        <w:ind w:left="360"/>
        <w:jc w:val="both"/>
      </w:pPr>
      <w:r>
        <w:rPr>
          <w:b/>
        </w:rPr>
        <w:t xml:space="preserve">Мониторинг </w:t>
      </w:r>
      <w:r>
        <w:t>окружающей природной среды (ОПС) представляет долгосрочную систему наблюдений за состоянием всех компонентов природы: воды, почвы, атмосферного воздуха, растительного покрова, животного мира. Осуществляется применение научных методов наблюдения и эксперимента.</w:t>
      </w:r>
    </w:p>
    <w:p w:rsidR="00746AFF" w:rsidRDefault="00746AFF" w:rsidP="00746AFF">
      <w:pPr>
        <w:spacing w:line="360" w:lineRule="auto"/>
        <w:ind w:left="360"/>
        <w:jc w:val="both"/>
      </w:pPr>
    </w:p>
    <w:p w:rsidR="00746AFF" w:rsidRDefault="00746AFF" w:rsidP="00746AFF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Вода</w:t>
      </w:r>
    </w:p>
    <w:p w:rsidR="00746AFF" w:rsidRDefault="00746AFF" w:rsidP="00746AFF">
      <w:pPr>
        <w:spacing w:line="360" w:lineRule="auto"/>
        <w:ind w:left="360"/>
        <w:jc w:val="both"/>
      </w:pPr>
      <w:proofErr w:type="gramStart"/>
      <w:r w:rsidRPr="00042465">
        <w:t xml:space="preserve">А) </w:t>
      </w:r>
      <w:r>
        <w:t>Изучение динамики уровня воды в реке в летнее – осенний период.</w:t>
      </w:r>
      <w:proofErr w:type="gramEnd"/>
    </w:p>
    <w:p w:rsidR="00746AFF" w:rsidRDefault="00746AFF" w:rsidP="00746AFF">
      <w:pPr>
        <w:spacing w:line="360" w:lineRule="auto"/>
        <w:ind w:left="360"/>
        <w:jc w:val="both"/>
      </w:pPr>
      <w:r>
        <w:t>Б) Изучение качества воды химическими методами и методами биологической индикации.</w:t>
      </w:r>
    </w:p>
    <w:p w:rsidR="00746AFF" w:rsidRDefault="00746AFF" w:rsidP="00746AFF">
      <w:pPr>
        <w:spacing w:line="360" w:lineRule="auto"/>
        <w:ind w:left="360"/>
        <w:jc w:val="both"/>
      </w:pPr>
    </w:p>
    <w:p w:rsidR="00746AFF" w:rsidRDefault="00746AFF" w:rsidP="00746AFF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Атмосферный воздух</w:t>
      </w:r>
    </w:p>
    <w:p w:rsidR="00746AFF" w:rsidRDefault="00746AFF" w:rsidP="00746AFF">
      <w:pPr>
        <w:spacing w:line="360" w:lineRule="auto"/>
        <w:ind w:left="360"/>
        <w:jc w:val="both"/>
      </w:pPr>
      <w:r>
        <w:t>Определение степени загрязнения воздуха.</w:t>
      </w:r>
    </w:p>
    <w:p w:rsidR="00746AFF" w:rsidRDefault="00746AFF" w:rsidP="00746AFF">
      <w:pPr>
        <w:spacing w:line="360" w:lineRule="auto"/>
        <w:ind w:left="360"/>
        <w:jc w:val="both"/>
      </w:pPr>
    </w:p>
    <w:p w:rsidR="00746AFF" w:rsidRDefault="00746AFF" w:rsidP="00746AFF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Почва</w:t>
      </w:r>
    </w:p>
    <w:p w:rsidR="00746AFF" w:rsidRDefault="00746AFF" w:rsidP="00746AFF">
      <w:pPr>
        <w:spacing w:line="360" w:lineRule="auto"/>
        <w:ind w:left="360"/>
        <w:jc w:val="both"/>
      </w:pPr>
      <w:r w:rsidRPr="00042465">
        <w:t>А)</w:t>
      </w:r>
      <w:r>
        <w:t xml:space="preserve"> Изучение видового состава почвенных обитателей.</w:t>
      </w:r>
    </w:p>
    <w:p w:rsidR="00746AFF" w:rsidRDefault="00746AFF" w:rsidP="00746AFF">
      <w:pPr>
        <w:spacing w:line="360" w:lineRule="auto"/>
        <w:ind w:left="360"/>
        <w:jc w:val="both"/>
      </w:pPr>
      <w:r>
        <w:t>Б) Изучение физических свойств почвы (плотность, гранулометрический состав)</w:t>
      </w:r>
    </w:p>
    <w:p w:rsidR="00746AFF" w:rsidRDefault="00746AFF" w:rsidP="00746AFF">
      <w:pPr>
        <w:spacing w:line="360" w:lineRule="auto"/>
        <w:ind w:left="360"/>
        <w:jc w:val="both"/>
      </w:pPr>
    </w:p>
    <w:p w:rsidR="00746AFF" w:rsidRDefault="00746AFF" w:rsidP="00746AFF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BE6B57">
        <w:rPr>
          <w:b/>
        </w:rPr>
        <w:t>Растительность</w:t>
      </w:r>
    </w:p>
    <w:p w:rsidR="00746AFF" w:rsidRDefault="00746AFF" w:rsidP="00746AFF">
      <w:pPr>
        <w:spacing w:line="360" w:lineRule="auto"/>
        <w:ind w:left="360"/>
        <w:jc w:val="both"/>
      </w:pPr>
      <w:r>
        <w:t>а) Изучение флористического состава луговых фитоценозов;</w:t>
      </w:r>
    </w:p>
    <w:p w:rsidR="00746AFF" w:rsidRDefault="00746AFF" w:rsidP="00746AFF">
      <w:pPr>
        <w:spacing w:line="360" w:lineRule="auto"/>
        <w:ind w:left="360"/>
        <w:jc w:val="both"/>
      </w:pPr>
      <w:r>
        <w:t>б) Выявление и изучение видов, растущих на данной территории;</w:t>
      </w:r>
    </w:p>
    <w:p w:rsidR="00746AFF" w:rsidRDefault="00746AFF" w:rsidP="00746AFF">
      <w:pPr>
        <w:spacing w:line="360" w:lineRule="auto"/>
        <w:ind w:left="360"/>
        <w:jc w:val="both"/>
      </w:pPr>
      <w:r>
        <w:t>в) Изучение процессов естественного возобновления лугов;</w:t>
      </w:r>
    </w:p>
    <w:p w:rsidR="00746AFF" w:rsidRDefault="00746AFF" w:rsidP="00746AFF">
      <w:pPr>
        <w:spacing w:line="360" w:lineRule="auto"/>
        <w:ind w:left="360"/>
        <w:jc w:val="both"/>
      </w:pPr>
      <w:r>
        <w:t>г) Фенологические наблюдения;</w:t>
      </w:r>
    </w:p>
    <w:p w:rsidR="00746AFF" w:rsidRDefault="00746AFF" w:rsidP="00746AFF">
      <w:pPr>
        <w:spacing w:line="360" w:lineRule="auto"/>
        <w:ind w:left="360"/>
        <w:jc w:val="both"/>
      </w:pPr>
      <w:proofErr w:type="spellStart"/>
      <w:r>
        <w:t>д</w:t>
      </w:r>
      <w:proofErr w:type="spellEnd"/>
      <w:r>
        <w:t xml:space="preserve">) Изучение влияния антропогенных факторов среды на </w:t>
      </w:r>
      <w:proofErr w:type="spellStart"/>
      <w:r>
        <w:t>биосостояние</w:t>
      </w:r>
      <w:proofErr w:type="spellEnd"/>
      <w:r>
        <w:t xml:space="preserve"> растений (свалки, рекреация);</w:t>
      </w:r>
    </w:p>
    <w:p w:rsidR="00746AFF" w:rsidRDefault="00746AFF" w:rsidP="00746AFF">
      <w:pPr>
        <w:spacing w:line="360" w:lineRule="auto"/>
        <w:ind w:left="360"/>
        <w:jc w:val="both"/>
      </w:pPr>
      <w:r>
        <w:t>е) Изучение продуктивности луговых фитоценозов.</w:t>
      </w:r>
    </w:p>
    <w:p w:rsidR="00746AFF" w:rsidRDefault="00746AFF" w:rsidP="00746AFF">
      <w:pPr>
        <w:spacing w:line="360" w:lineRule="auto"/>
        <w:ind w:left="360"/>
        <w:jc w:val="both"/>
      </w:pPr>
    </w:p>
    <w:p w:rsidR="00746AFF" w:rsidRPr="00BE6B57" w:rsidRDefault="00746AFF" w:rsidP="00746AFF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BE6B57">
        <w:rPr>
          <w:b/>
        </w:rPr>
        <w:t>Животный мир</w:t>
      </w:r>
    </w:p>
    <w:p w:rsidR="00746AFF" w:rsidRDefault="00746AFF" w:rsidP="00746AFF">
      <w:pPr>
        <w:spacing w:line="360" w:lineRule="auto"/>
        <w:ind w:left="360"/>
        <w:jc w:val="both"/>
      </w:pPr>
      <w:r>
        <w:t>а) Изучение орнитофауны;</w:t>
      </w:r>
    </w:p>
    <w:p w:rsidR="00746AFF" w:rsidRDefault="00746AFF" w:rsidP="00746AFF">
      <w:pPr>
        <w:spacing w:line="360" w:lineRule="auto"/>
        <w:ind w:left="360"/>
        <w:jc w:val="both"/>
      </w:pPr>
      <w:r>
        <w:lastRenderedPageBreak/>
        <w:t xml:space="preserve">б) Изучение </w:t>
      </w:r>
      <w:proofErr w:type="spellStart"/>
      <w:r>
        <w:t>энтомофауны</w:t>
      </w:r>
      <w:proofErr w:type="spellEnd"/>
      <w:r>
        <w:t>.</w:t>
      </w:r>
    </w:p>
    <w:p w:rsidR="00746AFF" w:rsidRDefault="00746AFF" w:rsidP="00746AFF">
      <w:pPr>
        <w:spacing w:line="360" w:lineRule="auto"/>
        <w:ind w:left="360"/>
        <w:jc w:val="both"/>
      </w:pPr>
    </w:p>
    <w:p w:rsidR="00746AFF" w:rsidRDefault="00746AFF" w:rsidP="00746AFF">
      <w:pPr>
        <w:spacing w:line="360" w:lineRule="auto"/>
        <w:ind w:left="360"/>
        <w:jc w:val="both"/>
        <w:rPr>
          <w:b/>
        </w:rPr>
      </w:pPr>
      <w:r w:rsidRPr="00BE6B57">
        <w:rPr>
          <w:b/>
        </w:rPr>
        <w:t xml:space="preserve">Участие ребят в мероприятиях отмечаются в журнале «?», которые в конце обмениваются </w:t>
      </w:r>
      <w:proofErr w:type="gramStart"/>
      <w:r w:rsidRPr="00BE6B57">
        <w:rPr>
          <w:b/>
        </w:rPr>
        <w:t>на</w:t>
      </w:r>
      <w:proofErr w:type="gramEnd"/>
      <w:r w:rsidRPr="00BE6B57">
        <w:rPr>
          <w:b/>
        </w:rPr>
        <w:t xml:space="preserve"> …</w:t>
      </w:r>
    </w:p>
    <w:p w:rsidR="00746AFF" w:rsidRPr="00BE6B57" w:rsidRDefault="00746AFF" w:rsidP="00746AFF">
      <w:pPr>
        <w:spacing w:line="360" w:lineRule="auto"/>
        <w:ind w:left="360"/>
        <w:jc w:val="both"/>
        <w:rPr>
          <w:b/>
        </w:rPr>
      </w:pPr>
    </w:p>
    <w:p w:rsidR="00746AFF" w:rsidRDefault="00746AFF" w:rsidP="00746AFF">
      <w:pPr>
        <w:spacing w:line="360" w:lineRule="auto"/>
        <w:ind w:left="360"/>
        <w:jc w:val="both"/>
        <w:rPr>
          <w:b/>
        </w:rPr>
      </w:pPr>
      <w:r w:rsidRPr="00BE6B57">
        <w:rPr>
          <w:b/>
        </w:rPr>
        <w:t>ЕЖЕДНЕВНЫЕ МЕРОПРИЯТИЯ:</w:t>
      </w:r>
    </w:p>
    <w:p w:rsidR="00746AFF" w:rsidRDefault="00746AFF" w:rsidP="00746AFF">
      <w:pPr>
        <w:numPr>
          <w:ilvl w:val="0"/>
          <w:numId w:val="7"/>
        </w:numPr>
        <w:spacing w:line="360" w:lineRule="auto"/>
        <w:jc w:val="both"/>
      </w:pPr>
      <w:r>
        <w:t>Общефизическая подготовка (зарядка, игры, соревнования);</w:t>
      </w:r>
    </w:p>
    <w:p w:rsidR="00746AFF" w:rsidRDefault="00746AFF" w:rsidP="00746AFF">
      <w:pPr>
        <w:numPr>
          <w:ilvl w:val="0"/>
          <w:numId w:val="7"/>
        </w:numPr>
        <w:spacing w:line="360" w:lineRule="auto"/>
        <w:jc w:val="both"/>
      </w:pPr>
      <w:r>
        <w:t>Дежурство по кухне;</w:t>
      </w:r>
    </w:p>
    <w:p w:rsidR="00746AFF" w:rsidRDefault="00746AFF" w:rsidP="00746AFF">
      <w:pPr>
        <w:numPr>
          <w:ilvl w:val="0"/>
          <w:numId w:val="7"/>
        </w:numPr>
        <w:spacing w:line="360" w:lineRule="auto"/>
        <w:jc w:val="both"/>
      </w:pPr>
      <w:r>
        <w:t>Выпуск газеты;</w:t>
      </w:r>
    </w:p>
    <w:p w:rsidR="00746AFF" w:rsidRDefault="00746AFF" w:rsidP="00746AFF">
      <w:pPr>
        <w:numPr>
          <w:ilvl w:val="0"/>
          <w:numId w:val="7"/>
        </w:numPr>
        <w:spacing w:line="360" w:lineRule="auto"/>
        <w:jc w:val="both"/>
      </w:pPr>
      <w:r>
        <w:t>Фенологические наблюдения за погодой.</w:t>
      </w:r>
    </w:p>
    <w:p w:rsidR="00746AFF" w:rsidRPr="00BE6B57" w:rsidRDefault="00746AFF" w:rsidP="00746AFF">
      <w:pPr>
        <w:numPr>
          <w:ilvl w:val="0"/>
          <w:numId w:val="7"/>
        </w:numPr>
        <w:spacing w:line="360" w:lineRule="auto"/>
        <w:jc w:val="both"/>
      </w:pPr>
      <w:r>
        <w:t>Работа на раскопках.</w:t>
      </w:r>
    </w:p>
    <w:p w:rsidR="00746AFF" w:rsidRDefault="00746AFF" w:rsidP="00746AFF">
      <w:pPr>
        <w:spacing w:line="360" w:lineRule="auto"/>
        <w:ind w:left="360"/>
        <w:jc w:val="both"/>
      </w:pPr>
    </w:p>
    <w:p w:rsidR="00746AFF" w:rsidRDefault="00746AFF" w:rsidP="00746AFF">
      <w:pPr>
        <w:spacing w:line="360" w:lineRule="auto"/>
        <w:ind w:left="360"/>
        <w:jc w:val="center"/>
        <w:rPr>
          <w:b/>
        </w:rPr>
      </w:pPr>
      <w:r w:rsidRPr="0097773E">
        <w:rPr>
          <w:b/>
        </w:rPr>
        <w:t>Режим дня археолого-экологического лагеря «Живая вода -2008».</w:t>
      </w:r>
    </w:p>
    <w:p w:rsidR="00746AFF" w:rsidRDefault="00746AFF" w:rsidP="00746AFF">
      <w:pPr>
        <w:spacing w:line="360" w:lineRule="auto"/>
        <w:ind w:left="360"/>
      </w:pPr>
      <w:r>
        <w:t>8.00 -8.30 - Подъём, сбор, перекличка, зарядка.</w:t>
      </w:r>
    </w:p>
    <w:p w:rsidR="00746AFF" w:rsidRDefault="00746AFF" w:rsidP="00746AFF">
      <w:pPr>
        <w:spacing w:line="360" w:lineRule="auto"/>
        <w:ind w:left="360"/>
      </w:pPr>
      <w:r>
        <w:t>8.30 -9.00 - Планирование деятельности на день</w:t>
      </w:r>
    </w:p>
    <w:p w:rsidR="00746AFF" w:rsidRDefault="00746AFF" w:rsidP="00746AFF">
      <w:pPr>
        <w:spacing w:line="360" w:lineRule="auto"/>
        <w:ind w:left="360"/>
      </w:pPr>
      <w:r>
        <w:t>9.00- 9.30 - Завтрак</w:t>
      </w:r>
    </w:p>
    <w:p w:rsidR="00746AFF" w:rsidRDefault="00746AFF" w:rsidP="00746AFF">
      <w:pPr>
        <w:spacing w:line="360" w:lineRule="auto"/>
        <w:ind w:left="360"/>
      </w:pPr>
      <w:r>
        <w:t>9.30- 11.30 - Работа по плану</w:t>
      </w:r>
    </w:p>
    <w:p w:rsidR="00746AFF" w:rsidRDefault="00746AFF" w:rsidP="00746AFF">
      <w:pPr>
        <w:spacing w:line="360" w:lineRule="auto"/>
        <w:ind w:left="360"/>
      </w:pPr>
      <w:r>
        <w:t>11.30 -12.00  - Отдых, подготовка к обеду</w:t>
      </w:r>
    </w:p>
    <w:p w:rsidR="00746AFF" w:rsidRDefault="00746AFF" w:rsidP="00746AFF">
      <w:pPr>
        <w:spacing w:line="360" w:lineRule="auto"/>
        <w:ind w:left="360"/>
      </w:pPr>
      <w:r>
        <w:t>12.00 – 12.30 - Обед</w:t>
      </w:r>
    </w:p>
    <w:p w:rsidR="00746AFF" w:rsidRDefault="00746AFF" w:rsidP="00746AFF">
      <w:pPr>
        <w:spacing w:line="360" w:lineRule="auto"/>
        <w:ind w:left="360"/>
      </w:pPr>
      <w:r>
        <w:t>12.30 – 13.50 -  Конкурсы, творческие мероприятия, исследования и др.</w:t>
      </w:r>
    </w:p>
    <w:p w:rsidR="00746AFF" w:rsidRDefault="00746AFF" w:rsidP="00746AFF">
      <w:pPr>
        <w:spacing w:line="360" w:lineRule="auto"/>
        <w:ind w:left="360"/>
      </w:pPr>
      <w:r>
        <w:t>13.50 – 15.00 – Сон</w:t>
      </w:r>
    </w:p>
    <w:p w:rsidR="00746AFF" w:rsidRDefault="00746AFF" w:rsidP="00746AFF">
      <w:pPr>
        <w:spacing w:line="360" w:lineRule="auto"/>
        <w:ind w:left="360"/>
      </w:pPr>
      <w:r>
        <w:t xml:space="preserve">15.00 – 15.30 – </w:t>
      </w:r>
      <w:proofErr w:type="spellStart"/>
      <w:r>
        <w:t>Фиточай</w:t>
      </w:r>
      <w:proofErr w:type="spellEnd"/>
    </w:p>
    <w:p w:rsidR="00746AFF" w:rsidRDefault="00746AFF" w:rsidP="00746AFF">
      <w:pPr>
        <w:spacing w:line="360" w:lineRule="auto"/>
        <w:ind w:left="360"/>
      </w:pPr>
      <w:r>
        <w:t>15.30 – 18.00 – Экскурсии, заполнение дневника</w:t>
      </w:r>
    </w:p>
    <w:p w:rsidR="00746AFF" w:rsidRDefault="00746AFF" w:rsidP="00746AFF">
      <w:pPr>
        <w:spacing w:line="360" w:lineRule="auto"/>
        <w:ind w:left="360"/>
      </w:pPr>
      <w:r>
        <w:t>18.00 -18.30 – Ужин</w:t>
      </w:r>
    </w:p>
    <w:p w:rsidR="00746AFF" w:rsidRDefault="00746AFF" w:rsidP="00746AFF">
      <w:pPr>
        <w:spacing w:line="360" w:lineRule="auto"/>
        <w:ind w:left="360"/>
      </w:pPr>
      <w:r>
        <w:t>19.00 – Игры на свежем воздухе</w:t>
      </w:r>
    </w:p>
    <w:p w:rsidR="00746AFF" w:rsidRDefault="00746AFF" w:rsidP="00746AFF">
      <w:pPr>
        <w:spacing w:line="360" w:lineRule="auto"/>
        <w:ind w:left="360"/>
      </w:pPr>
      <w:r>
        <w:t>21.00 – Вечерний костёр. Подведение итогов дня</w:t>
      </w:r>
    </w:p>
    <w:p w:rsidR="00746AFF" w:rsidRDefault="00746AFF" w:rsidP="00746AFF">
      <w:pPr>
        <w:spacing w:line="360" w:lineRule="auto"/>
        <w:ind w:left="360"/>
      </w:pPr>
      <w:r>
        <w:t>22.30 – Отбой.</w:t>
      </w:r>
    </w:p>
    <w:p w:rsidR="00746AFF" w:rsidRPr="001C4C48" w:rsidRDefault="00746AFF" w:rsidP="00746AFF">
      <w:pPr>
        <w:spacing w:line="360" w:lineRule="auto"/>
        <w:ind w:left="360"/>
        <w:rPr>
          <w:b/>
        </w:rPr>
      </w:pPr>
      <w:r w:rsidRPr="001C4C48">
        <w:rPr>
          <w:b/>
        </w:rPr>
        <w:t>Требования безопасности при проведении экскурсии, похода, экспедиции</w:t>
      </w:r>
    </w:p>
    <w:p w:rsidR="00746AFF" w:rsidRPr="00BE6B57" w:rsidRDefault="00746AFF" w:rsidP="00746AFF">
      <w:pPr>
        <w:numPr>
          <w:ilvl w:val="0"/>
          <w:numId w:val="8"/>
        </w:numPr>
        <w:spacing w:line="360" w:lineRule="auto"/>
      </w:pPr>
      <w:r>
        <w:t>Проверить по списку наличие учащихся в лагере.</w:t>
      </w:r>
    </w:p>
    <w:p w:rsidR="00746AFF" w:rsidRDefault="00746AFF" w:rsidP="00746AFF">
      <w:pPr>
        <w:spacing w:line="360" w:lineRule="auto"/>
        <w:ind w:left="360"/>
        <w:jc w:val="center"/>
        <w:rPr>
          <w:b/>
        </w:rPr>
      </w:pPr>
      <w:r>
        <w:rPr>
          <w:b/>
        </w:rPr>
        <w:t>План мероприятий на лето 2008 года</w:t>
      </w:r>
    </w:p>
    <w:p w:rsidR="00746AFF" w:rsidRDefault="00746AFF" w:rsidP="00746AFF">
      <w:pPr>
        <w:spacing w:line="360" w:lineRule="auto"/>
        <w:ind w:left="360"/>
        <w:jc w:val="center"/>
        <w:rPr>
          <w:b/>
        </w:rPr>
      </w:pPr>
      <w:r>
        <w:rPr>
          <w:b/>
        </w:rPr>
        <w:t>(25.06. - 05.07.2008 г.)</w:t>
      </w:r>
    </w:p>
    <w:tbl>
      <w:tblPr>
        <w:tblStyle w:val="a3"/>
        <w:tblW w:w="0" w:type="auto"/>
        <w:tblLook w:val="01E0"/>
      </w:tblPr>
      <w:tblGrid>
        <w:gridCol w:w="959"/>
        <w:gridCol w:w="3402"/>
        <w:gridCol w:w="5210"/>
      </w:tblGrid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Тема дня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Содержание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25 июня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знакомства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</w:pPr>
            <w:r>
              <w:t xml:space="preserve">Обустройство лагеря. Оформление палаток. Знакомство. Инструктаж по правилам поведения в </w:t>
            </w:r>
            <w:proofErr w:type="spellStart"/>
            <w:r>
              <w:t>лагер</w:t>
            </w:r>
            <w:proofErr w:type="spellEnd"/>
            <w:r>
              <w:t xml:space="preserve">. Вечерний костёр. </w:t>
            </w:r>
            <w:r>
              <w:lastRenderedPageBreak/>
              <w:t>Составление своей характеристики, через рисунок, схему и т.д. «Здравствуйте, это Я!». Инструктаж по Тб.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lastRenderedPageBreak/>
              <w:t>26 июня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«Картографическая»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</w:pPr>
            <w:r>
              <w:t xml:space="preserve">Изучение территории лагеря. Составление карты. Методика ведения полевых дневников. 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27 июня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«Неожиданностей»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День полон тайн.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28 июня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«Травяная»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</w:pPr>
            <w:proofErr w:type="gramStart"/>
            <w:r>
              <w:t>Обнаружение вокруг лагеря лечебных, питательных трав   (Иван – чай, цикорий, лопух, стрелолист, щавель, лук дичок, рогоз, смородина, брусника, одуванчик,  грибы – попробовать питаться один день дарами природы).</w:t>
            </w:r>
            <w:proofErr w:type="gramEnd"/>
            <w:r>
              <w:t xml:space="preserve"> Приготовление чая и других блюд из растительного и лекарственного сырья в виде рекламных листовок. Сбор дикоросов для изготовления гербария.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29 июня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«Экологическая»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</w:pPr>
            <w:r>
              <w:t>Составление экологической тропы. Составление паспортов объектов, оформление их на объекте.</w:t>
            </w:r>
          </w:p>
          <w:p w:rsidR="00746AFF" w:rsidRDefault="00746AFF" w:rsidP="002B1905">
            <w:pPr>
              <w:spacing w:line="360" w:lineRule="auto"/>
            </w:pPr>
            <w:r>
              <w:t>Экологические плакаты.</w:t>
            </w:r>
          </w:p>
          <w:p w:rsidR="00746AFF" w:rsidRDefault="00746AFF" w:rsidP="002B1905">
            <w:pPr>
              <w:spacing w:line="360" w:lineRule="auto"/>
            </w:pPr>
            <w:r>
              <w:t>Экскурсии по тропе (совместный выход из лагеря).</w:t>
            </w:r>
          </w:p>
          <w:p w:rsidR="00746AFF" w:rsidRDefault="00746AFF" w:rsidP="002B1905">
            <w:pPr>
              <w:spacing w:line="360" w:lineRule="auto"/>
            </w:pPr>
            <w:r>
              <w:t>Банный день.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30 июня.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</w:pPr>
            <w:r>
              <w:t>Конкурс на самый диковинный экспонат</w:t>
            </w:r>
            <w:proofErr w:type="gramStart"/>
            <w:r>
              <w:t xml:space="preserve"> У</w:t>
            </w:r>
            <w:proofErr w:type="gramEnd"/>
            <w:r>
              <w:t xml:space="preserve"> – </w:t>
            </w:r>
            <w:proofErr w:type="spellStart"/>
            <w:r>
              <w:t>Войкарского</w:t>
            </w:r>
            <w:proofErr w:type="spellEnd"/>
            <w:r>
              <w:t xml:space="preserve"> городища. Изготовление из глины предметов быта (представление и защита)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31 июня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«Археологическая»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</w:pPr>
            <w:r>
              <w:t>Представление результатов археологических раскопок. Реконструкция предметов  старины (быта, охоты, рыбалки, войны).</w:t>
            </w:r>
          </w:p>
          <w:p w:rsidR="00746AFF" w:rsidRDefault="00746AFF" w:rsidP="002B1905">
            <w:pPr>
              <w:spacing w:line="360" w:lineRule="auto"/>
            </w:pPr>
            <w:r>
              <w:t>Портреты людей, живших в исследуемый период.</w:t>
            </w:r>
          </w:p>
          <w:p w:rsidR="00746AFF" w:rsidRDefault="00746AFF" w:rsidP="002B1905">
            <w:pPr>
              <w:spacing w:line="360" w:lineRule="auto"/>
            </w:pPr>
            <w:r>
              <w:t>Робинзонада (добывание огня, ловля рыбы, нахождение пищи).</w:t>
            </w:r>
          </w:p>
          <w:p w:rsidR="00746AFF" w:rsidRDefault="00746AFF" w:rsidP="002B1905">
            <w:pPr>
              <w:spacing w:line="360" w:lineRule="auto"/>
              <w:jc w:val="center"/>
            </w:pPr>
            <w:r>
              <w:t>ж. «Кл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уководитель». № 4,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746AFF" w:rsidRDefault="00746AFF" w:rsidP="002B1905">
            <w:pPr>
              <w:spacing w:line="360" w:lineRule="auto"/>
            </w:pPr>
            <w:r>
              <w:t>стр. 94-95.</w:t>
            </w:r>
          </w:p>
          <w:p w:rsidR="00746AFF" w:rsidRDefault="00746AFF" w:rsidP="002B1905">
            <w:pPr>
              <w:spacing w:line="360" w:lineRule="auto"/>
            </w:pPr>
            <w:r>
              <w:t>Костёр «Мода в каменном веке»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lastRenderedPageBreak/>
              <w:t>1 июля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«Спортивная»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Проведение туристической эстафеты.</w:t>
            </w:r>
          </w:p>
          <w:p w:rsidR="00746AFF" w:rsidRDefault="00746AFF" w:rsidP="002B1905">
            <w:pPr>
              <w:spacing w:line="360" w:lineRule="auto"/>
              <w:jc w:val="center"/>
            </w:pPr>
            <w:r>
              <w:t>ж. «Кл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уководитель». № 4,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746AFF" w:rsidRDefault="00746AFF" w:rsidP="002B1905">
            <w:pPr>
              <w:spacing w:line="360" w:lineRule="auto"/>
              <w:jc w:val="center"/>
            </w:pPr>
            <w:r>
              <w:t>стр. 99-100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2 июля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«Трудовая»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Уборка территории, стирка, чистка посуды.</w:t>
            </w:r>
          </w:p>
          <w:p w:rsidR="00746AFF" w:rsidRDefault="00746AFF" w:rsidP="002B1905">
            <w:pPr>
              <w:spacing w:line="360" w:lineRule="auto"/>
              <w:jc w:val="center"/>
            </w:pPr>
            <w:r>
              <w:t xml:space="preserve">Заготовка веников. 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3 июля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«Туристическая»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</w:pPr>
            <w:r>
              <w:t>Организация тропы турист</w:t>
            </w:r>
            <w:proofErr w:type="gramStart"/>
            <w:r>
              <w:t>а(</w:t>
            </w:r>
            <w:proofErr w:type="gramEnd"/>
            <w:r>
              <w:t>контрольно- туристская полоса). Сдача зачётов по пешеходному туризму.</w:t>
            </w:r>
          </w:p>
          <w:p w:rsidR="00746AFF" w:rsidRDefault="00746AFF" w:rsidP="002B1905">
            <w:pPr>
              <w:spacing w:line="360" w:lineRule="auto"/>
            </w:pPr>
            <w:proofErr w:type="gramStart"/>
            <w:r>
              <w:t>Проект туристического центра 9туристический бизнес) «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Войкары</w:t>
            </w:r>
            <w:proofErr w:type="spellEnd"/>
            <w:r>
              <w:t>».</w:t>
            </w:r>
            <w:proofErr w:type="gramEnd"/>
          </w:p>
          <w:p w:rsidR="00746AFF" w:rsidRDefault="00746AFF" w:rsidP="002B1905">
            <w:pPr>
              <w:spacing w:line="360" w:lineRule="auto"/>
            </w:pPr>
            <w:r>
              <w:t>Составление памятки туристам.</w:t>
            </w:r>
          </w:p>
          <w:p w:rsidR="00746AFF" w:rsidRDefault="00746AFF" w:rsidP="002B1905">
            <w:pPr>
              <w:spacing w:line="360" w:lineRule="auto"/>
            </w:pPr>
            <w:r>
              <w:t>Конкурс плакатов, рекламы.</w:t>
            </w:r>
          </w:p>
          <w:p w:rsidR="00746AFF" w:rsidRDefault="00746AFF" w:rsidP="002B1905">
            <w:pPr>
              <w:spacing w:line="360" w:lineRule="auto"/>
            </w:pPr>
            <w:r>
              <w:t>Костёр «Романтика».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4 июля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Станция «Последний герой»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</w:pPr>
            <w:r>
              <w:t>Выставка полевых дневников.</w:t>
            </w:r>
          </w:p>
          <w:p w:rsidR="00746AFF" w:rsidRDefault="00746AFF" w:rsidP="002B1905">
            <w:pPr>
              <w:spacing w:line="360" w:lineRule="auto"/>
            </w:pPr>
            <w:r>
              <w:t>Отчёты по группам.</w:t>
            </w:r>
          </w:p>
          <w:p w:rsidR="00746AFF" w:rsidRDefault="00746AFF" w:rsidP="002B1905">
            <w:pPr>
              <w:spacing w:line="360" w:lineRule="auto"/>
            </w:pPr>
            <w:r>
              <w:t>Игра – эстафета «Последний герой».</w:t>
            </w:r>
          </w:p>
          <w:p w:rsidR="00746AFF" w:rsidRDefault="00746AFF" w:rsidP="002B1905">
            <w:pPr>
              <w:spacing w:line="360" w:lineRule="auto"/>
            </w:pPr>
            <w:r>
              <w:t>Награждение. Получение шуточных прозвищ. Костёр героев.</w:t>
            </w:r>
          </w:p>
          <w:p w:rsidR="00746AFF" w:rsidRDefault="00746AFF" w:rsidP="002B1905">
            <w:pPr>
              <w:spacing w:line="360" w:lineRule="auto"/>
            </w:pPr>
            <w:r>
              <w:t>Торжественно затушить костёр и разобрать на память угольки – талисманы с пожеланием собраться вместе  следующим летом и разжечь новый костёр «Героев» из этих угольков.</w:t>
            </w:r>
          </w:p>
        </w:tc>
      </w:tr>
      <w:tr w:rsidR="00746AFF" w:rsidTr="00746AFF">
        <w:tc>
          <w:tcPr>
            <w:tcW w:w="959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5 июля</w:t>
            </w:r>
          </w:p>
        </w:tc>
        <w:tc>
          <w:tcPr>
            <w:tcW w:w="3402" w:type="dxa"/>
          </w:tcPr>
          <w:p w:rsidR="00746AFF" w:rsidRDefault="00746AFF" w:rsidP="002B1905">
            <w:pPr>
              <w:spacing w:line="360" w:lineRule="auto"/>
              <w:jc w:val="center"/>
            </w:pPr>
            <w:r>
              <w:t>Отъезд.</w:t>
            </w:r>
          </w:p>
        </w:tc>
        <w:tc>
          <w:tcPr>
            <w:tcW w:w="5210" w:type="dxa"/>
          </w:tcPr>
          <w:p w:rsidR="00746AFF" w:rsidRDefault="00746AFF" w:rsidP="002B1905">
            <w:pPr>
              <w:spacing w:line="360" w:lineRule="auto"/>
            </w:pPr>
            <w:r>
              <w:t>Уборка территории, сбор плакатов. Автографы на последнем номере газеты (пожелания, напутствие и др.)</w:t>
            </w:r>
          </w:p>
        </w:tc>
      </w:tr>
    </w:tbl>
    <w:p w:rsidR="00396454" w:rsidRDefault="00396454"/>
    <w:sectPr w:rsidR="00396454" w:rsidSect="0039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932"/>
    <w:multiLevelType w:val="hybridMultilevel"/>
    <w:tmpl w:val="AFBA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612ED"/>
    <w:multiLevelType w:val="hybridMultilevel"/>
    <w:tmpl w:val="9D5EB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25893"/>
    <w:multiLevelType w:val="hybridMultilevel"/>
    <w:tmpl w:val="9F806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0777F"/>
    <w:multiLevelType w:val="hybridMultilevel"/>
    <w:tmpl w:val="1B90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04FA6"/>
    <w:multiLevelType w:val="hybridMultilevel"/>
    <w:tmpl w:val="70A2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116AF"/>
    <w:multiLevelType w:val="hybridMultilevel"/>
    <w:tmpl w:val="612A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80408"/>
    <w:multiLevelType w:val="hybridMultilevel"/>
    <w:tmpl w:val="B8088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12C31"/>
    <w:multiLevelType w:val="hybridMultilevel"/>
    <w:tmpl w:val="14FE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FF"/>
    <w:rsid w:val="000B663D"/>
    <w:rsid w:val="00396454"/>
    <w:rsid w:val="00637CAC"/>
    <w:rsid w:val="0074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1067</Words>
  <Characters>6082</Characters>
  <Application>Microsoft Office Word</Application>
  <DocSecurity>0</DocSecurity>
  <Lines>50</Lines>
  <Paragraphs>14</Paragraphs>
  <ScaleCrop>false</ScaleCrop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2</cp:revision>
  <dcterms:created xsi:type="dcterms:W3CDTF">2013-10-20T09:25:00Z</dcterms:created>
  <dcterms:modified xsi:type="dcterms:W3CDTF">2013-10-25T06:52:00Z</dcterms:modified>
</cp:coreProperties>
</file>