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1609"/>
        <w:tblW w:w="16410" w:type="dxa"/>
        <w:tblLook w:val="04A0"/>
      </w:tblPr>
      <w:tblGrid>
        <w:gridCol w:w="5495"/>
        <w:gridCol w:w="5670"/>
        <w:gridCol w:w="5245"/>
      </w:tblGrid>
      <w:tr w:rsidR="00BB0FA7" w:rsidTr="00F044B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E300B" w:rsidRPr="0039284E" w:rsidRDefault="0039284E" w:rsidP="00EF36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7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00B"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9E300B"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Значение дыхания. Органы дыхательной системы. Дыхательные пути, голосообразование.</w:t>
            </w:r>
            <w:r w:rsidR="009E300B"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Урок предназначен для учащихся 8 класса и является первым в теме "Дыхание".  </w:t>
            </w:r>
            <w:r w:rsidR="009E300B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этом уроке учащиеся раскроют значение дыхания, узнают, как устроена и как работает дыхательная система. Кроме того, ученики познакомятся с механизмом образования голоса и узнают, почему голоса разных людей отличаются друг от друга. </w:t>
            </w:r>
          </w:p>
          <w:p w:rsidR="009E300B" w:rsidRPr="0039284E" w:rsidRDefault="009E300B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осознания и осмысления блока новой учебной средствами критического мышления. </w:t>
            </w:r>
          </w:p>
          <w:p w:rsidR="009E300B" w:rsidRPr="0039284E" w:rsidRDefault="009E300B" w:rsidP="00EF3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9E300B" w:rsidRPr="0039284E" w:rsidRDefault="009E300B" w:rsidP="00EF36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Образовательные: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Дать понятие значения дыхания как процесса, необходимого для жизни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Изучить особенности строения органов дыхания в связи с их функциями, раскрыть сущность процесса дыхания, его значение в обмене веществ, выяснить механизмы голосообразования;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Развивающие: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Развивать у учащихся умение применять полученные знания в жизни, 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соответствующие выводы;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логическое мышление школьников и активизировать их познавательную деятельность через тестовые задания, биологические задачи;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Продолжить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умений анализировать, обобщать, объяснять, делать выводы, логически мыслить, выделять главное, самостоятельно работать с текстом.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Воспитывать бережное отношение к своему организму, к своему здоровью, к здоровью окружающих; </w:t>
            </w:r>
          </w:p>
          <w:p w:rsidR="009E300B" w:rsidRPr="0039284E" w:rsidRDefault="009E300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Воспитывать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речи;</w:t>
            </w:r>
          </w:p>
          <w:p w:rsidR="00F044BD" w:rsidRDefault="000B59C1" w:rsidP="00F044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9284E"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104E" w:rsidRPr="00F044BD" w:rsidRDefault="00F044BD" w:rsidP="00F044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37104E"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Технологии, используемые на уроках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Информационно-коммуникационные: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-уроки с </w:t>
            </w:r>
            <w:proofErr w:type="spellStart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сопровождением;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учениками </w:t>
            </w:r>
            <w:proofErr w:type="spellStart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по темам;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исследования на уроках и внеурочной деятельности, проведение экспериментов, демонстрация отчетов учащихся об исследовании.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Тренинговые</w:t>
            </w:r>
            <w:proofErr w:type="spellEnd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технологии</w:t>
            </w:r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целенаправленные</w:t>
            </w:r>
            <w:proofErr w:type="gramStart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истематические</w:t>
            </w:r>
            <w:proofErr w:type="spellEnd"/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действия по отработке одного или нескольких видов учебной деятельности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В частности, важна эффективная отработка базовых учебных навыков при подготовке к ЕГЭ и ГИА. 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928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Игровые технологии;</w:t>
            </w:r>
          </w:p>
          <w:p w:rsidR="0037104E" w:rsidRPr="0039284E" w:rsidRDefault="0037104E" w:rsidP="00EF3655">
            <w:pPr>
              <w:pStyle w:val="a5"/>
            </w:pPr>
            <w:r w:rsidRPr="0039284E">
              <w:t xml:space="preserve">4. </w:t>
            </w:r>
            <w:r w:rsidRPr="0039284E">
              <w:rPr>
                <w:u w:val="single"/>
              </w:rPr>
              <w:t>Модульное обучение;</w:t>
            </w:r>
          </w:p>
          <w:p w:rsidR="0037104E" w:rsidRPr="0039284E" w:rsidRDefault="0037104E" w:rsidP="00EF3655">
            <w:pPr>
              <w:pStyle w:val="a5"/>
            </w:pPr>
            <w:r w:rsidRPr="0039284E">
              <w:t xml:space="preserve">5. </w:t>
            </w:r>
            <w:proofErr w:type="spellStart"/>
            <w:r w:rsidRPr="0039284E">
              <w:rPr>
                <w:u w:val="single"/>
              </w:rPr>
              <w:t>Здоровьесберегающие</w:t>
            </w:r>
            <w:proofErr w:type="spellEnd"/>
            <w:r w:rsidRPr="0039284E">
              <w:rPr>
                <w:u w:val="single"/>
              </w:rPr>
              <w:t xml:space="preserve"> технологии;</w:t>
            </w:r>
            <w:r w:rsidRPr="0039284E">
              <w:t xml:space="preserve"> </w:t>
            </w:r>
          </w:p>
          <w:p w:rsidR="0037104E" w:rsidRPr="0039284E" w:rsidRDefault="0037104E" w:rsidP="00EF3655">
            <w:pPr>
              <w:pStyle w:val="a5"/>
            </w:pPr>
            <w:r w:rsidRPr="0039284E">
              <w:t xml:space="preserve">6. </w:t>
            </w:r>
            <w:r w:rsidRPr="0039284E">
              <w:rPr>
                <w:u w:val="single"/>
              </w:rPr>
              <w:t>Дискуссионные методы;</w:t>
            </w:r>
          </w:p>
          <w:p w:rsidR="0037104E" w:rsidRPr="0039284E" w:rsidRDefault="0037104E" w:rsidP="00EF3655">
            <w:pPr>
              <w:pStyle w:val="a5"/>
            </w:pPr>
            <w:r w:rsidRPr="0039284E">
              <w:t xml:space="preserve">7. </w:t>
            </w:r>
            <w:r w:rsidRPr="0039284E">
              <w:rPr>
                <w:u w:val="single"/>
              </w:rPr>
              <w:t>Методики развития творческих способностей;</w:t>
            </w:r>
          </w:p>
          <w:p w:rsidR="0037104E" w:rsidRPr="0039284E" w:rsidRDefault="0037104E" w:rsidP="00EF3655">
            <w:pPr>
              <w:pStyle w:val="a5"/>
            </w:pPr>
            <w:r w:rsidRPr="0039284E">
              <w:t xml:space="preserve">8. </w:t>
            </w:r>
            <w:r w:rsidRPr="0039284E">
              <w:rPr>
                <w:u w:val="single"/>
              </w:rPr>
              <w:t>Обучение в сотрудничестве.</w:t>
            </w:r>
          </w:p>
          <w:p w:rsidR="003710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04E" w:rsidRPr="0039284E" w:rsidRDefault="000B59C1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06DD8" w:rsidRPr="0039284E" w:rsidRDefault="00F06DD8" w:rsidP="00EF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359B" w:rsidRPr="0039284E" w:rsidRDefault="00F8359B" w:rsidP="00EF3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</w:t>
            </w:r>
          </w:p>
          <w:p w:rsidR="005B05BB" w:rsidRPr="0039284E" w:rsidRDefault="00F8359B" w:rsidP="00EF3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15868"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8 «Б» класса</w:t>
            </w:r>
          </w:p>
          <w:p w:rsidR="005B05BB" w:rsidRPr="0039284E" w:rsidRDefault="005B05BB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Класс 8 "Б" характеризуется относительно высоким уровнем знаний по всем предметам и имеет ярко выраженную гуманитарную направленность. Ребята в классе активные, очень мобильные, любознательные, доброжелательные. Хорошо развиты навыки самостоятельной работы с литературой. Часто готовят сообщения, творческие работы (кроссворды, ребусы). В связи с этим наряду с </w:t>
            </w:r>
            <w:proofErr w:type="gramStart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proofErr w:type="gramEnd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предлагаются дополнительные задания.  Хорошо реагируют на новое, настраиваются на различные типы урока и формы его проведения. Хороший контакт с учителями, дисциплинированность, ответственность и требовательность детей к себе и учителю, а также высокий познавательный интерес к теме, развитая </w:t>
            </w:r>
            <w:proofErr w:type="spellStart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монологизированная</w:t>
            </w:r>
            <w:proofErr w:type="spellEnd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речь, содержание учебного материала, поставленные задачи учитывались при выборе методов и средств обучения, которые бы способствовали развитию творческой познавательной активности учащихся.</w:t>
            </w:r>
          </w:p>
          <w:p w:rsidR="00923D63" w:rsidRPr="0039284E" w:rsidRDefault="00923D63" w:rsidP="00EF3655">
            <w:pPr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hAnsi="Times New Roman" w:cs="Times New Roman"/>
                <w:b/>
              </w:rPr>
              <w:t>Общие результаты урока.</w:t>
            </w:r>
            <w:r w:rsidRPr="0039284E">
              <w:rPr>
                <w:rFonts w:ascii="Times New Roman" w:hAnsi="Times New Roman" w:cs="Times New Roman"/>
              </w:rPr>
              <w:br/>
              <w:t xml:space="preserve">В ходе урока был полностью реализован план урока, его цели и задачи. Данный урок решал задачу введения учащихся в круг проблем, которые будут изучаться в данном разделе (и последующих), нацеливал учащихся на восприятие нового, способствовал установлению связей между темами, разделами. В течение всего урока наблюдалась высокая работоспособность учащихся, связанная с разнообразием применяемых методов и приемов активизации. Психологический настрой урока был доброжелательным и эмоциональным. </w:t>
            </w:r>
          </w:p>
          <w:p w:rsidR="00F8359B" w:rsidRPr="0039284E" w:rsidRDefault="00923D63" w:rsidP="00EF3655">
            <w:pPr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hAnsi="Times New Roman" w:cs="Times New Roman"/>
              </w:rPr>
              <w:t>В конце урока была проведена рефлексия настроения учащихся с использованием специальных рисунков в информационной карте.</w:t>
            </w:r>
          </w:p>
          <w:p w:rsidR="00BF71A9" w:rsidRDefault="00BF71A9" w:rsidP="00EF36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F71A9" w:rsidRDefault="00BF71A9" w:rsidP="00EF36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F71A9" w:rsidRDefault="00BF71A9" w:rsidP="00EF36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44BD" w:rsidRDefault="00F044BD" w:rsidP="00EF36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60EBF" w:rsidRPr="0039284E" w:rsidRDefault="003528A1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Екатерина Владимировна способствует творческому развитию одаренных детей</w:t>
            </w:r>
            <w:r w:rsidR="00D07C4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Среди ее учащихся – победители и призеры муниципальных олимпиад по биологии, экологии, химии, муниципальных и региональных конференций и конкурсов, познавательных игр.</w:t>
            </w:r>
            <w:r w:rsidR="00E610C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Ученики Екатерины Владимировны показывают прочные знания, являясь участниками областных конкурсов. На областной экологической конференции в </w:t>
            </w:r>
            <w:proofErr w:type="gramStart"/>
            <w:r w:rsidR="00E610C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="00E610C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Мытищи были награждены сертификатами. </w:t>
            </w:r>
            <w:r w:rsidR="00D07C4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D07C4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="00D07C4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ногие ее выпускн</w:t>
            </w:r>
            <w:r w:rsidR="00EF38AF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ики являются медалистами школы,</w:t>
            </w:r>
            <w:r w:rsidR="00D07C43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успешно сдают ЕГЭ и поступают в престижные ВУЗы</w:t>
            </w:r>
            <w:r w:rsidR="00C505CF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естественно-математического профиля. </w:t>
            </w:r>
            <w:r w:rsidR="00F7297A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505CF" w:rsidRPr="003928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Участница Приоритетного национального проекта «Образование»</w:t>
            </w:r>
          </w:p>
          <w:p w:rsidR="00960EBF" w:rsidRPr="0039284E" w:rsidRDefault="000B59C1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7297A" w:rsidRPr="0039284E">
              <w:rPr>
                <w:rFonts w:ascii="Times New Roman" w:hAnsi="Times New Roman" w:cs="Times New Roman"/>
                <w:sz w:val="24"/>
                <w:szCs w:val="24"/>
              </w:rPr>
              <w:t>Награждена Почетной грамотой Главы Павлово-Посадского муниципального района, Благодарственным письмом Главы городского поселения Большие Дворы, Дипломом за научное руководство экологическими исследованиями школьников, Благодарностью проректора по научной работе МГОГИ за руководство исследовательской работы «Биология – мое будущее», Почетной грамотой Министерства образования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за многолетнюю работу по обучению и воспитанию учащихся.</w:t>
            </w:r>
          </w:p>
          <w:p w:rsidR="001B0872" w:rsidRPr="0039284E" w:rsidRDefault="001B0872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     Совершенствует свой профессиональный </w:t>
            </w:r>
            <w:proofErr w:type="gramStart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проходя курсы повышения квалификации, принимая активное участие в работе РМО биологов, экологов и химиков и участвуя в районных семинарах.</w:t>
            </w:r>
          </w:p>
          <w:p w:rsidR="000B2264" w:rsidRPr="0039284E" w:rsidRDefault="000B2264" w:rsidP="00EF3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284E" w:rsidRPr="0039284E" w:rsidRDefault="00715868" w:rsidP="00EF3655">
            <w:pPr>
              <w:rPr>
                <w:rFonts w:ascii="Times New Roman" w:hAnsi="Times New Roman" w:cs="Times New Roman"/>
                <w:b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F8359B" w:rsidRPr="0039284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</w:p>
          <w:p w:rsidR="0039284E" w:rsidRPr="0039284E" w:rsidRDefault="00715868" w:rsidP="00EF3655">
            <w:pPr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5BB"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="00FC7B8F" w:rsidRPr="0039284E">
              <w:rPr>
                <w:rFonts w:ascii="Times New Roman" w:hAnsi="Times New Roman" w:cs="Times New Roman"/>
                <w:sz w:val="24"/>
                <w:szCs w:val="24"/>
              </w:rPr>
              <w:t>: комбинированный.</w:t>
            </w:r>
            <w:r w:rsidR="005B05BB"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B8F"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284E" w:rsidRPr="0039284E">
              <w:rPr>
                <w:rFonts w:ascii="Times New Roman" w:hAnsi="Times New Roman" w:cs="Times New Roman"/>
              </w:rPr>
              <w:t xml:space="preserve"> </w:t>
            </w:r>
          </w:p>
          <w:p w:rsidR="0039284E" w:rsidRPr="0039284E" w:rsidRDefault="0039284E" w:rsidP="00F044BD">
            <w:pPr>
              <w:tabs>
                <w:tab w:val="right" w:pos="5029"/>
              </w:tabs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Урок включает:</w:t>
            </w:r>
            <w:r w:rsidR="00F044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284E" w:rsidRPr="0039284E" w:rsidRDefault="0039284E" w:rsidP="00EF3655">
            <w:pPr>
              <w:contextualSpacing/>
              <w:rPr>
                <w:rFonts w:ascii="Times New Roman" w:hAnsi="Times New Roman" w:cs="Times New Roman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организационную и содержательную установку</w:t>
            </w:r>
            <w:r w:rsidRPr="0039284E">
              <w:rPr>
                <w:rFonts w:ascii="Times New Roman" w:hAnsi="Times New Roman" w:cs="Times New Roman"/>
              </w:rPr>
              <w:t xml:space="preserve">               </w:t>
            </w:r>
            <w:r w:rsidR="00FC7B8F"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B8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постановка цели и задач урока самими учащимися.</w:t>
            </w:r>
          </w:p>
          <w:p w:rsidR="00FC7B8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проверку глубины понимания и прочности знаний учащихся на базе имеющихся знаний на базе 7 класса (филогенез дыхательной системы).</w:t>
            </w:r>
          </w:p>
          <w:p w:rsidR="00FC7B8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взаимодействие педагога и детей на основе сообщения — усвоения новых знаний, умений, навыков путем заполнения 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таблицы  в информационной карте.</w:t>
            </w:r>
          </w:p>
          <w:p w:rsidR="00FC7B8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закрепление изученного материала и упражнения 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акцентировалось на опорных понятиях, на выделении главного, на установлении взаимосвязей.</w:t>
            </w:r>
          </w:p>
          <w:p w:rsidR="00FC7B8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диагностику прочности усвоения знаний </w:t>
            </w:r>
            <w:proofErr w:type="gramStart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типу ГИА, самоконтроль заданий и работа в парах)</w:t>
            </w:r>
          </w:p>
          <w:p w:rsidR="00F22C0F" w:rsidRPr="0039284E" w:rsidRDefault="00FC7B8F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инструктаж по выполнению домашнего задания, 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при выполнении которого ребята должны использовать не только учебник, но и дополнительную литературу для подготовки сообщения, даны задания дифференцированного характера, направленные на творческую самореализацию личности.</w:t>
            </w:r>
          </w:p>
          <w:p w:rsidR="00F8359B" w:rsidRPr="0039284E" w:rsidRDefault="00F8359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обучения:</w:t>
            </w:r>
          </w:p>
          <w:p w:rsidR="00F8359B" w:rsidRPr="0039284E" w:rsidRDefault="00F8359B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Словесные: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объяснения, описания и беседы.</w:t>
            </w:r>
          </w:p>
          <w:p w:rsidR="00F22C0F" w:rsidRPr="0039284E" w:rsidRDefault="00F22C0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Словесно-наглядные</w:t>
            </w:r>
            <w:proofErr w:type="gramEnd"/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текстом, фрагментом видеофильма, таблицами, схемами, слайдами презентацией</w:t>
            </w:r>
          </w:p>
          <w:p w:rsidR="00F22C0F" w:rsidRPr="0039284E" w:rsidRDefault="00F22C0F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Словесно-наглядно-практические</w:t>
            </w:r>
            <w:r w:rsidRPr="0039284E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выполнение заданий: работа со схемами в информационной карте, решение задач и тестов, проверка полученных знаний по слайдам.</w:t>
            </w:r>
          </w:p>
          <w:p w:rsidR="0037104E" w:rsidRDefault="0039284E" w:rsidP="00EF365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</w:p>
          <w:p w:rsidR="0037104E" w:rsidRPr="0039284E" w:rsidRDefault="0037104E" w:rsidP="00EF36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Гаранина Екатерина Владимировна</w:t>
            </w: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 высшей квалификационной категории МОУ СОШ№11 г. Павлово-Посадского муниципального района  Московской области.</w:t>
            </w:r>
          </w:p>
          <w:p w:rsidR="0037104E" w:rsidRPr="0039284E" w:rsidRDefault="0037104E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В 1989 году закончила Орехово-Зуевский педагогический институт по специальности учитель биологии и химии. Стаж работы в МОУ СОШ №11 составляет 23 года. Преподавание ведет на высоком профессиональном уровне, выбирает наиболее эффективные методы и формы обучения, применяет в практической деятельности новые современные образовательные технологии. </w:t>
            </w:r>
          </w:p>
          <w:p w:rsidR="0037104E" w:rsidRPr="0039284E" w:rsidRDefault="0037104E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      Здание школы было построено в 1965 году. Первым директором была Дивина Тамара Ивановна.  С 1989 года и по сегодняшний день  руководит муниципальным общеобразовательным учреждением Почетный работник народного образования Российской Федерации </w:t>
            </w:r>
            <w:proofErr w:type="spellStart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Шивыкина</w:t>
            </w:r>
            <w:proofErr w:type="spellEnd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Владимировна.</w:t>
            </w:r>
          </w:p>
          <w:p w:rsidR="0037104E" w:rsidRPr="0039284E" w:rsidRDefault="0037104E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обучается в школе 424 человека.  </w:t>
            </w:r>
            <w:proofErr w:type="gramStart"/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Из них старшая школа – 2 класса (36 человек), основная – 10 классов (202 человека), начальная – 9 классов (186 человек).</w:t>
            </w:r>
            <w:proofErr w:type="gramEnd"/>
          </w:p>
          <w:p w:rsidR="00BF71A9" w:rsidRPr="0037104E" w:rsidRDefault="0037104E" w:rsidP="00EF365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84E">
              <w:rPr>
                <w:rFonts w:ascii="Times New Roman" w:hAnsi="Times New Roman" w:cs="Times New Roman"/>
                <w:sz w:val="24"/>
                <w:szCs w:val="24"/>
              </w:rPr>
              <w:t>Электронный адрес школы –</w:t>
            </w:r>
            <w:r w:rsidRPr="0039284E">
              <w:rPr>
                <w:rFonts w:ascii="Times New Roman" w:hAnsi="Times New Roman" w:cs="Times New Roman"/>
              </w:rPr>
              <w:t xml:space="preserve"> </w:t>
            </w:r>
            <w:r w:rsidRPr="0039284E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9284E">
              <w:rPr>
                <w:rFonts w:ascii="Times New Roman" w:hAnsi="Times New Roman" w:cs="Times New Roman"/>
                <w:lang w:val="en-US"/>
              </w:rPr>
              <w:t>hool</w:t>
            </w:r>
            <w:r w:rsidRPr="0039284E">
              <w:rPr>
                <w:rFonts w:ascii="Times New Roman" w:hAnsi="Times New Roman" w:cs="Times New Roman"/>
              </w:rPr>
              <w:t>_11.12@</w:t>
            </w:r>
            <w:r w:rsidRPr="0039284E">
              <w:rPr>
                <w:rFonts w:ascii="Times New Roman" w:hAnsi="Times New Roman" w:cs="Times New Roman"/>
                <w:lang w:val="en-US"/>
              </w:rPr>
              <w:t>mail</w:t>
            </w:r>
            <w:r w:rsidRPr="0039284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39284E">
              <w:rPr>
                <w:rFonts w:ascii="Times New Roman" w:hAnsi="Times New Roman" w:cs="Times New Roman"/>
                <w:lang w:val="en-US"/>
              </w:rPr>
              <w:t>u</w:t>
            </w:r>
            <w:proofErr w:type="spellEnd"/>
            <w:r w:rsidR="0039284E" w:rsidRPr="0039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AA" w:rsidRPr="0039284E" w:rsidRDefault="00D94BAA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64" w:rsidRPr="0039284E" w:rsidRDefault="000B2264" w:rsidP="00EF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FC7B8F">
      <w:pPr>
        <w:contextualSpacing/>
      </w:pPr>
    </w:p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0B2264" w:rsidRDefault="000B2264" w:rsidP="000B2264"/>
    <w:p w:rsidR="00AD22F1" w:rsidRDefault="00AD22F1" w:rsidP="00AD22F1">
      <w:pPr>
        <w:pStyle w:val="a3"/>
      </w:pPr>
    </w:p>
    <w:p w:rsidR="002F68F4" w:rsidRDefault="002F68F4" w:rsidP="002F68F4">
      <w:pPr>
        <w:pStyle w:val="a3"/>
      </w:pPr>
    </w:p>
    <w:p w:rsidR="002F68F4" w:rsidRDefault="002F68F4" w:rsidP="00AD22F1">
      <w:pPr>
        <w:pStyle w:val="a3"/>
      </w:pPr>
    </w:p>
    <w:p w:rsidR="002F68F4" w:rsidRDefault="002F68F4" w:rsidP="002F68F4">
      <w:pPr>
        <w:pStyle w:val="a3"/>
        <w:numPr>
          <w:ilvl w:val="0"/>
          <w:numId w:val="2"/>
        </w:numPr>
      </w:pPr>
      <w:r>
        <w:t>На уроке использовалось сочетание методов проблемного изучения, самостоятельная работа, индивидуальная работа с информационными картами, что обеспечивает более полное его усвоение.</w:t>
      </w:r>
    </w:p>
    <w:p w:rsidR="002F68F4" w:rsidRDefault="002F68F4" w:rsidP="002F68F4">
      <w:pPr>
        <w:pStyle w:val="a3"/>
      </w:pPr>
    </w:p>
    <w:p w:rsidR="002F68F4" w:rsidRDefault="002F68F4" w:rsidP="00AD22F1">
      <w:pPr>
        <w:pStyle w:val="a3"/>
      </w:pPr>
    </w:p>
    <w:sectPr w:rsidR="002F68F4" w:rsidSect="000B22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3AE"/>
    <w:multiLevelType w:val="multilevel"/>
    <w:tmpl w:val="5DA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E6495"/>
    <w:multiLevelType w:val="multilevel"/>
    <w:tmpl w:val="E39A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7EB4"/>
    <w:multiLevelType w:val="hybridMultilevel"/>
    <w:tmpl w:val="860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61C"/>
    <w:multiLevelType w:val="multilevel"/>
    <w:tmpl w:val="236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818F9"/>
    <w:multiLevelType w:val="hybridMultilevel"/>
    <w:tmpl w:val="B10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66135"/>
    <w:multiLevelType w:val="multilevel"/>
    <w:tmpl w:val="2DA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F7EE4"/>
    <w:multiLevelType w:val="multilevel"/>
    <w:tmpl w:val="D31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8F4"/>
    <w:rsid w:val="00002335"/>
    <w:rsid w:val="000B2264"/>
    <w:rsid w:val="000B59C1"/>
    <w:rsid w:val="001350FD"/>
    <w:rsid w:val="00166351"/>
    <w:rsid w:val="001A5392"/>
    <w:rsid w:val="001B0872"/>
    <w:rsid w:val="001B08D0"/>
    <w:rsid w:val="0024552A"/>
    <w:rsid w:val="002F68F4"/>
    <w:rsid w:val="003023E5"/>
    <w:rsid w:val="00310E9A"/>
    <w:rsid w:val="003528A1"/>
    <w:rsid w:val="0037104E"/>
    <w:rsid w:val="0039284E"/>
    <w:rsid w:val="0050140E"/>
    <w:rsid w:val="0054713F"/>
    <w:rsid w:val="005B05BB"/>
    <w:rsid w:val="00715868"/>
    <w:rsid w:val="00836BA3"/>
    <w:rsid w:val="00923D63"/>
    <w:rsid w:val="00960EBF"/>
    <w:rsid w:val="009E300B"/>
    <w:rsid w:val="00AD22F1"/>
    <w:rsid w:val="00B2130D"/>
    <w:rsid w:val="00B61E9E"/>
    <w:rsid w:val="00BB0FA7"/>
    <w:rsid w:val="00BF71A9"/>
    <w:rsid w:val="00C215F9"/>
    <w:rsid w:val="00C505CF"/>
    <w:rsid w:val="00CA5E05"/>
    <w:rsid w:val="00D07C43"/>
    <w:rsid w:val="00D83C98"/>
    <w:rsid w:val="00D94BAA"/>
    <w:rsid w:val="00E610C3"/>
    <w:rsid w:val="00E90E76"/>
    <w:rsid w:val="00EB7EC4"/>
    <w:rsid w:val="00EF3655"/>
    <w:rsid w:val="00EF38AF"/>
    <w:rsid w:val="00F044BD"/>
    <w:rsid w:val="00F06DD8"/>
    <w:rsid w:val="00F22C0F"/>
    <w:rsid w:val="00F7297A"/>
    <w:rsid w:val="00F8359B"/>
    <w:rsid w:val="00FC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5"/>
  </w:style>
  <w:style w:type="paragraph" w:styleId="3">
    <w:name w:val="heading 3"/>
    <w:basedOn w:val="a"/>
    <w:link w:val="30"/>
    <w:uiPriority w:val="9"/>
    <w:qFormat/>
    <w:rsid w:val="0013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F4"/>
    <w:pPr>
      <w:ind w:left="720"/>
      <w:contextualSpacing/>
    </w:pPr>
  </w:style>
  <w:style w:type="table" w:styleId="a4">
    <w:name w:val="Table Grid"/>
    <w:basedOn w:val="a1"/>
    <w:uiPriority w:val="59"/>
    <w:rsid w:val="000B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50F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2013-02-18T18:31:00Z</cp:lastPrinted>
  <dcterms:created xsi:type="dcterms:W3CDTF">2013-02-16T14:36:00Z</dcterms:created>
  <dcterms:modified xsi:type="dcterms:W3CDTF">2013-02-18T18:32:00Z</dcterms:modified>
</cp:coreProperties>
</file>