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8" w:rsidRPr="00471E4B" w:rsidRDefault="00535108" w:rsidP="00535108">
      <w:pPr>
        <w:tabs>
          <w:tab w:val="left" w:pos="396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Министерство образования Московской области</w:t>
      </w:r>
    </w:p>
    <w:p w:rsidR="00535108" w:rsidRPr="00471E4B" w:rsidRDefault="00535108" w:rsidP="00535108">
      <w:pPr>
        <w:tabs>
          <w:tab w:val="left" w:pos="378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Управление образования Люберецкого муниципального района</w:t>
      </w:r>
    </w:p>
    <w:p w:rsidR="00535108" w:rsidRPr="00471E4B" w:rsidRDefault="00535108" w:rsidP="00535108">
      <w:pPr>
        <w:tabs>
          <w:tab w:val="left" w:pos="3780"/>
        </w:tabs>
        <w:ind w:right="-180"/>
        <w:jc w:val="center"/>
        <w:outlineLvl w:val="0"/>
        <w:rPr>
          <w:sz w:val="22"/>
          <w:szCs w:val="22"/>
        </w:rPr>
      </w:pPr>
      <w:r w:rsidRPr="00471E4B">
        <w:rPr>
          <w:sz w:val="22"/>
          <w:szCs w:val="22"/>
        </w:rPr>
        <w:t>Муниципальное образовательное учреждение дополнительного образования детей</w:t>
      </w:r>
    </w:p>
    <w:p w:rsidR="00535108" w:rsidRPr="00471E4B" w:rsidRDefault="00535108" w:rsidP="00535108">
      <w:pPr>
        <w:tabs>
          <w:tab w:val="left" w:pos="3780"/>
        </w:tabs>
        <w:ind w:right="-180"/>
        <w:jc w:val="center"/>
        <w:outlineLvl w:val="0"/>
        <w:rPr>
          <w:b/>
          <w:i/>
          <w:sz w:val="22"/>
          <w:szCs w:val="22"/>
        </w:rPr>
      </w:pPr>
      <w:proofErr w:type="spellStart"/>
      <w:r w:rsidRPr="00471E4B">
        <w:rPr>
          <w:b/>
          <w:i/>
          <w:sz w:val="22"/>
          <w:szCs w:val="22"/>
        </w:rPr>
        <w:t>Томилинский</w:t>
      </w:r>
      <w:proofErr w:type="spellEnd"/>
      <w:r w:rsidRPr="00471E4B">
        <w:rPr>
          <w:b/>
          <w:i/>
          <w:sz w:val="22"/>
          <w:szCs w:val="22"/>
        </w:rPr>
        <w:t xml:space="preserve"> Дом детского творчества</w:t>
      </w:r>
    </w:p>
    <w:p w:rsidR="00535108" w:rsidRPr="00961B4B" w:rsidRDefault="00535108" w:rsidP="00535108">
      <w:pPr>
        <w:tabs>
          <w:tab w:val="left" w:pos="3780"/>
        </w:tabs>
        <w:ind w:right="-180"/>
        <w:jc w:val="center"/>
        <w:outlineLvl w:val="0"/>
        <w:rPr>
          <w:i/>
          <w:sz w:val="28"/>
          <w:szCs w:val="28"/>
        </w:rPr>
      </w:pPr>
    </w:p>
    <w:p w:rsidR="00535108" w:rsidRDefault="00535108" w:rsidP="00535108">
      <w:pPr>
        <w:rPr>
          <w:b/>
          <w:sz w:val="32"/>
          <w:szCs w:val="28"/>
        </w:rPr>
      </w:pPr>
      <w:r w:rsidRPr="00FD6243">
        <w:rPr>
          <w:b/>
          <w:sz w:val="32"/>
          <w:szCs w:val="28"/>
        </w:rPr>
        <w:t>План-конспект занятия по теме «</w:t>
      </w:r>
      <w:r>
        <w:rPr>
          <w:b/>
          <w:sz w:val="32"/>
          <w:szCs w:val="28"/>
        </w:rPr>
        <w:t>Мокрое валяние «Цветок мака»</w:t>
      </w:r>
      <w:r w:rsidRPr="00FD6243">
        <w:rPr>
          <w:b/>
          <w:sz w:val="32"/>
          <w:szCs w:val="28"/>
        </w:rPr>
        <w:t>»</w:t>
      </w:r>
    </w:p>
    <w:p w:rsidR="00535108" w:rsidRDefault="00535108" w:rsidP="00535108">
      <w:pPr>
        <w:rPr>
          <w:b/>
        </w:rPr>
      </w:pPr>
    </w:p>
    <w:p w:rsidR="00535108" w:rsidRDefault="00535108" w:rsidP="00535108">
      <w:pPr>
        <w:rPr>
          <w:b/>
        </w:rPr>
      </w:pPr>
      <w:r w:rsidRPr="00471E4B">
        <w:rPr>
          <w:b/>
        </w:rPr>
        <w:t>Разработала</w:t>
      </w:r>
      <w:r>
        <w:rPr>
          <w:b/>
        </w:rPr>
        <w:t>:</w:t>
      </w:r>
      <w:r w:rsidRPr="00471E4B">
        <w:rPr>
          <w:b/>
        </w:rPr>
        <w:t xml:space="preserve"> </w:t>
      </w:r>
    </w:p>
    <w:p w:rsidR="00535108" w:rsidRPr="00471E4B" w:rsidRDefault="00535108" w:rsidP="00535108">
      <w:pPr>
        <w:rPr>
          <w:b/>
        </w:rPr>
      </w:pPr>
      <w:proofErr w:type="spellStart"/>
      <w:r>
        <w:rPr>
          <w:b/>
        </w:rPr>
        <w:t>Арнаутова</w:t>
      </w:r>
      <w:proofErr w:type="spellEnd"/>
      <w:r>
        <w:rPr>
          <w:b/>
        </w:rPr>
        <w:t xml:space="preserve"> Татьяна Леонидовна</w:t>
      </w:r>
    </w:p>
    <w:p w:rsidR="00535108" w:rsidRDefault="00535108" w:rsidP="00535108">
      <w:r w:rsidRPr="00471E4B">
        <w:t>педагог дополнительного образования МОУ ДОД ТДДТ</w:t>
      </w:r>
    </w:p>
    <w:p w:rsidR="00535108" w:rsidRPr="00471E4B" w:rsidRDefault="00535108" w:rsidP="00535108">
      <w:r>
        <w:t>вторая категория</w:t>
      </w:r>
    </w:p>
    <w:p w:rsidR="00535108" w:rsidRPr="00471E4B" w:rsidRDefault="00535108" w:rsidP="00535108">
      <w:pPr>
        <w:jc w:val="center"/>
        <w:rPr>
          <w:b/>
          <w:bCs/>
        </w:rPr>
      </w:pPr>
    </w:p>
    <w:p w:rsidR="00535108" w:rsidRDefault="00535108" w:rsidP="00535108">
      <w:pPr>
        <w:pStyle w:val="a3"/>
        <w:spacing w:before="0" w:beforeAutospacing="0" w:after="0" w:afterAutospacing="0"/>
        <w:textAlignment w:val="baseline"/>
        <w:rPr>
          <w:kern w:val="24"/>
        </w:rPr>
      </w:pPr>
      <w:r>
        <w:rPr>
          <w:kern w:val="24"/>
        </w:rPr>
        <w:t>Возраст детей: от 8 лет</w:t>
      </w:r>
    </w:p>
    <w:p w:rsidR="00535108" w:rsidRPr="00A10F34" w:rsidRDefault="00535108" w:rsidP="00535108">
      <w:pPr>
        <w:rPr>
          <w:kern w:val="24"/>
        </w:rPr>
      </w:pPr>
      <w:r>
        <w:t>Продолжительность одного занятия: 90 мин с п</w:t>
      </w:r>
      <w:r w:rsidR="00A444E5">
        <w:t>ерерывом. Работа рассчитана на 2</w:t>
      </w:r>
      <w:r>
        <w:t xml:space="preserve"> занятия.</w:t>
      </w:r>
    </w:p>
    <w:p w:rsidR="00535108" w:rsidRPr="008A1FEF" w:rsidRDefault="00535108" w:rsidP="00535108">
      <w:pPr>
        <w:rPr>
          <w:rFonts w:ascii="Arial" w:hAnsi="Arial" w:cs="Arial"/>
          <w:color w:val="FF0000"/>
        </w:rPr>
      </w:pPr>
    </w:p>
    <w:p w:rsidR="00535108" w:rsidRDefault="00535108" w:rsidP="00535108">
      <w:pPr>
        <w:jc w:val="both"/>
      </w:pPr>
      <w:r w:rsidRPr="004F3B09">
        <w:rPr>
          <w:b/>
          <w:bCs/>
        </w:rPr>
        <w:t>Цель занятия</w:t>
      </w:r>
      <w:r w:rsidRPr="004F3B09">
        <w:t xml:space="preserve"> – </w:t>
      </w:r>
      <w:r>
        <w:t>Знакомство с образовательным курсом «</w:t>
      </w:r>
      <w:r w:rsidR="00A444E5">
        <w:t>мокрое валяние</w:t>
      </w:r>
      <w:r>
        <w:t xml:space="preserve">», способствующим развитию умения разбирать элемент природы от сложного </w:t>
      </w:r>
      <w:proofErr w:type="gramStart"/>
      <w:r>
        <w:t>к</w:t>
      </w:r>
      <w:proofErr w:type="gramEnd"/>
      <w:r>
        <w:t xml:space="preserve"> простому, и на основании простых форм создания сложного. </w:t>
      </w:r>
      <w:r w:rsidR="00A444E5">
        <w:t xml:space="preserve">А так же получению знаний, умений, навыков по </w:t>
      </w:r>
      <w:proofErr w:type="spellStart"/>
      <w:r w:rsidR="00A444E5">
        <w:t>колористике</w:t>
      </w:r>
      <w:proofErr w:type="spellEnd"/>
      <w:r w:rsidR="00A444E5">
        <w:t xml:space="preserve">, </w:t>
      </w:r>
      <w:proofErr w:type="spellStart"/>
      <w:r w:rsidR="00A444E5">
        <w:t>смешениюи</w:t>
      </w:r>
      <w:proofErr w:type="spellEnd"/>
      <w:r w:rsidR="00A444E5">
        <w:t xml:space="preserve"> использованию оттенков различных  цветов, </w:t>
      </w:r>
      <w:proofErr w:type="spellStart"/>
      <w:r w:rsidR="00A444E5">
        <w:t>цветоведению</w:t>
      </w:r>
      <w:proofErr w:type="spellEnd"/>
      <w:r w:rsidR="00A444E5">
        <w:t>. Получение навыков и умений создавать практичные валяные вещи и украшения.</w:t>
      </w:r>
    </w:p>
    <w:p w:rsidR="00535108" w:rsidRDefault="00535108" w:rsidP="00535108">
      <w:pPr>
        <w:jc w:val="both"/>
        <w:rPr>
          <w:bCs/>
        </w:rPr>
      </w:pPr>
      <w:r w:rsidRPr="0006597B">
        <w:rPr>
          <w:bCs/>
        </w:rPr>
        <w:t xml:space="preserve">Развитие у детей навыка свободно пользоваться приёмами, материалами, инструментами для </w:t>
      </w:r>
      <w:r w:rsidR="00A444E5">
        <w:rPr>
          <w:bCs/>
        </w:rPr>
        <w:t>валяния.</w:t>
      </w:r>
    </w:p>
    <w:p w:rsidR="00535108" w:rsidRDefault="00535108" w:rsidP="00535108">
      <w:pPr>
        <w:jc w:val="both"/>
        <w:rPr>
          <w:bCs/>
        </w:rPr>
      </w:pPr>
      <w:r>
        <w:rPr>
          <w:bCs/>
        </w:rPr>
        <w:t>Развитие любознательности и любви к природе.</w:t>
      </w:r>
    </w:p>
    <w:p w:rsidR="00535108" w:rsidRDefault="00535108" w:rsidP="00535108">
      <w:pPr>
        <w:jc w:val="both"/>
      </w:pPr>
      <w:r>
        <w:rPr>
          <w:bCs/>
        </w:rPr>
        <w:t>Развитие эстетического вкуса.</w:t>
      </w:r>
    </w:p>
    <w:p w:rsidR="00535108" w:rsidRDefault="00535108" w:rsidP="00535108">
      <w:pPr>
        <w:jc w:val="both"/>
      </w:pPr>
      <w:r>
        <w:t>Заинтересовать учащихся деятельностью студии</w:t>
      </w:r>
    </w:p>
    <w:p w:rsidR="00535108" w:rsidRDefault="00535108" w:rsidP="00535108">
      <w:pPr>
        <w:jc w:val="both"/>
        <w:rPr>
          <w:b/>
          <w:bCs/>
        </w:rPr>
      </w:pPr>
    </w:p>
    <w:p w:rsidR="00535108" w:rsidRPr="004F3B09" w:rsidRDefault="00535108" w:rsidP="00535108">
      <w:pPr>
        <w:jc w:val="both"/>
      </w:pPr>
      <w:r w:rsidRPr="004F3B09">
        <w:rPr>
          <w:b/>
          <w:bCs/>
        </w:rPr>
        <w:t>Задачи:</w:t>
      </w:r>
    </w:p>
    <w:p w:rsidR="00535108" w:rsidRDefault="00535108" w:rsidP="00535108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обучающие: </w:t>
      </w:r>
    </w:p>
    <w:p w:rsidR="00535108" w:rsidRDefault="00535108" w:rsidP="00535108">
      <w:pPr>
        <w:ind w:firstLine="3"/>
        <w:jc w:val="both"/>
      </w:pPr>
      <w:r>
        <w:t>дать знания по основам стилизации;</w:t>
      </w:r>
    </w:p>
    <w:p w:rsidR="00535108" w:rsidRDefault="00535108" w:rsidP="00535108">
      <w:pPr>
        <w:ind w:firstLine="3"/>
        <w:jc w:val="both"/>
      </w:pPr>
      <w:r>
        <w:t xml:space="preserve">дать знания по техникам </w:t>
      </w:r>
      <w:r w:rsidR="00A444E5">
        <w:t>мокрого и сухого валяния</w:t>
      </w:r>
      <w:r>
        <w:t>;</w:t>
      </w:r>
    </w:p>
    <w:p w:rsidR="00535108" w:rsidRDefault="00535108" w:rsidP="00535108">
      <w:pPr>
        <w:ind w:firstLine="3"/>
        <w:jc w:val="both"/>
      </w:pPr>
      <w:r>
        <w:t xml:space="preserve">дать знания по строению </w:t>
      </w:r>
      <w:r w:rsidR="00A444E5">
        <w:t>цветка мака</w:t>
      </w:r>
      <w:r>
        <w:t>;</w:t>
      </w:r>
    </w:p>
    <w:p w:rsidR="00535108" w:rsidRDefault="00535108" w:rsidP="00535108">
      <w:pPr>
        <w:ind w:firstLine="3"/>
        <w:jc w:val="both"/>
        <w:rPr>
          <w:b/>
        </w:rPr>
      </w:pPr>
      <w:r>
        <w:t>дать знания по упрощению формы растения;</w:t>
      </w:r>
    </w:p>
    <w:p w:rsidR="00535108" w:rsidRDefault="00535108" w:rsidP="00535108">
      <w:pPr>
        <w:ind w:firstLine="3"/>
        <w:jc w:val="both"/>
      </w:pPr>
      <w:r>
        <w:t xml:space="preserve">дать знания по выделению главного и характерного в </w:t>
      </w:r>
      <w:r w:rsidR="00A444E5">
        <w:t>декоративной прикладной работе</w:t>
      </w:r>
      <w:r>
        <w:t>;</w:t>
      </w:r>
    </w:p>
    <w:p w:rsidR="00535108" w:rsidRPr="0092389B" w:rsidRDefault="00535108" w:rsidP="00535108">
      <w:pPr>
        <w:ind w:firstLine="3"/>
        <w:jc w:val="both"/>
        <w:rPr>
          <w:b/>
          <w:i/>
        </w:rPr>
      </w:pPr>
      <w:r>
        <w:t>дать знания по приёмам украшения декоративной работы;</w:t>
      </w:r>
    </w:p>
    <w:p w:rsidR="00535108" w:rsidRDefault="00535108" w:rsidP="00535108">
      <w:pPr>
        <w:ind w:firstLine="3"/>
        <w:jc w:val="both"/>
      </w:pPr>
      <w:r>
        <w:t xml:space="preserve">дать знания по </w:t>
      </w:r>
      <w:proofErr w:type="spellStart"/>
      <w:r>
        <w:t>колористике</w:t>
      </w:r>
      <w:proofErr w:type="spellEnd"/>
      <w:r>
        <w:t xml:space="preserve"> в рамках смешивания </w:t>
      </w:r>
      <w:r w:rsidR="00A444E5">
        <w:t>шерсти различных цветов и оттенков</w:t>
      </w:r>
      <w:r>
        <w:t>;</w:t>
      </w:r>
    </w:p>
    <w:p w:rsidR="00535108" w:rsidRDefault="00535108" w:rsidP="00535108">
      <w:pPr>
        <w:ind w:firstLine="3"/>
        <w:jc w:val="both"/>
      </w:pPr>
      <w:r>
        <w:t xml:space="preserve">дать знания по дополнительным приёмам в </w:t>
      </w:r>
      <w:r w:rsidR="00A444E5">
        <w:t>валянии</w:t>
      </w:r>
      <w:r>
        <w:t>;</w:t>
      </w:r>
    </w:p>
    <w:p w:rsidR="00535108" w:rsidRDefault="00535108" w:rsidP="00535108">
      <w:pPr>
        <w:ind w:firstLine="3"/>
        <w:jc w:val="both"/>
      </w:pPr>
      <w:r>
        <w:t xml:space="preserve">дать знания по работе с тональными </w:t>
      </w:r>
      <w:r w:rsidR="00A444E5">
        <w:t xml:space="preserve">и цветовыми </w:t>
      </w:r>
      <w:r>
        <w:t>контрастами;</w:t>
      </w:r>
    </w:p>
    <w:p w:rsidR="00535108" w:rsidRDefault="00535108" w:rsidP="00535108">
      <w:pPr>
        <w:ind w:firstLine="3"/>
        <w:jc w:val="both"/>
      </w:pPr>
      <w:r>
        <w:t>дать знания по работе инструментами и материалами</w:t>
      </w:r>
      <w:r w:rsidR="00A444E5">
        <w:t>, применяемыми в мокром и сухом валянии;</w:t>
      </w:r>
    </w:p>
    <w:p w:rsidR="00535108" w:rsidRDefault="00535108" w:rsidP="00535108">
      <w:pPr>
        <w:ind w:firstLine="3"/>
        <w:jc w:val="both"/>
      </w:pPr>
      <w:r>
        <w:t xml:space="preserve">дать знания по </w:t>
      </w:r>
      <w:r w:rsidR="00A444E5">
        <w:t xml:space="preserve">валянию </w:t>
      </w:r>
      <w:r>
        <w:t>стилизованного растения.</w:t>
      </w:r>
    </w:p>
    <w:p w:rsidR="00535108" w:rsidRDefault="00535108" w:rsidP="00535108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развивающие: </w:t>
      </w:r>
    </w:p>
    <w:p w:rsidR="00535108" w:rsidRDefault="00535108" w:rsidP="00535108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>изображение элементов природы;</w:t>
      </w:r>
    </w:p>
    <w:p w:rsidR="00535108" w:rsidRDefault="00535108" w:rsidP="00535108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>работу с глиной;</w:t>
      </w:r>
    </w:p>
    <w:p w:rsidR="00535108" w:rsidRPr="00B90688" w:rsidRDefault="00535108" w:rsidP="00535108">
      <w:pPr>
        <w:ind w:firstLine="3"/>
        <w:jc w:val="both"/>
      </w:pPr>
      <w:r>
        <w:t>развитие аналитических способностей обучающихся;</w:t>
      </w:r>
    </w:p>
    <w:p w:rsidR="00535108" w:rsidRDefault="00535108" w:rsidP="00535108">
      <w:pPr>
        <w:ind w:firstLine="3"/>
        <w:jc w:val="both"/>
      </w:pPr>
      <w:r>
        <w:t>развитее логического мышления путем постановки проблемы;</w:t>
      </w:r>
    </w:p>
    <w:p w:rsidR="00535108" w:rsidRPr="008A6EB6" w:rsidRDefault="00535108" w:rsidP="00535108">
      <w:pPr>
        <w:ind w:firstLine="3"/>
        <w:jc w:val="both"/>
      </w:pPr>
      <w:r>
        <w:t>развитие коммуникативных способностей в процессе занятия.</w:t>
      </w:r>
    </w:p>
    <w:p w:rsidR="008A6EB6" w:rsidRPr="008A6EB6" w:rsidRDefault="008A6EB6" w:rsidP="008A6EB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A6EB6">
        <w:rPr>
          <w:rFonts w:eastAsia="Andale Sans UI" w:cs="Tahoma"/>
          <w:kern w:val="3"/>
          <w:lang w:eastAsia="ja-JP" w:bidi="fa-IR"/>
        </w:rPr>
        <w:t>Способствовать развитию пространственного мышления. Развивать моторику рук, способствующую развитию психических функций у детей младшего школьного возраста.</w:t>
      </w:r>
    </w:p>
    <w:p w:rsidR="008A6EB6" w:rsidRPr="008A6EB6" w:rsidRDefault="008A6EB6" w:rsidP="008A6EB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A6EB6">
        <w:rPr>
          <w:rFonts w:eastAsia="Andale Sans UI" w:cs="Tahoma"/>
          <w:kern w:val="3"/>
          <w:lang w:eastAsia="ja-JP" w:bidi="fa-IR"/>
        </w:rPr>
        <w:lastRenderedPageBreak/>
        <w:t>Мокрое валяние способствует хорошей релаксации, одновременно массирует руки, что является весьма полезным в рефлексотерапии.</w:t>
      </w:r>
    </w:p>
    <w:p w:rsidR="008A6EB6" w:rsidRPr="008A6EB6" w:rsidRDefault="008A6EB6" w:rsidP="008A6EB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A6EB6">
        <w:rPr>
          <w:rFonts w:eastAsia="Andale Sans UI" w:cs="Tahoma"/>
          <w:kern w:val="3"/>
          <w:lang w:eastAsia="ja-JP" w:bidi="fa-IR"/>
        </w:rPr>
        <w:t>Привить навыки усидчивости, аккуратности, любви к процессу работы, стремлению к результату.</w:t>
      </w:r>
    </w:p>
    <w:p w:rsidR="008A6EB6" w:rsidRPr="008A6EB6" w:rsidRDefault="008A6EB6" w:rsidP="008A6EB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A6EB6">
        <w:rPr>
          <w:rFonts w:eastAsia="Andale Sans UI" w:cs="Tahoma"/>
          <w:kern w:val="3"/>
          <w:lang w:eastAsia="ja-JP" w:bidi="fa-IR"/>
        </w:rPr>
        <w:t xml:space="preserve">Привить навыки самоконтроля и самооценки </w:t>
      </w:r>
    </w:p>
    <w:p w:rsidR="008A6EB6" w:rsidRPr="008A6EB6" w:rsidRDefault="008A6EB6" w:rsidP="00535108">
      <w:pPr>
        <w:ind w:firstLine="3"/>
        <w:jc w:val="both"/>
      </w:pPr>
    </w:p>
    <w:p w:rsidR="00535108" w:rsidRDefault="00535108" w:rsidP="00535108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воспитательные: </w:t>
      </w:r>
    </w:p>
    <w:p w:rsidR="00535108" w:rsidRDefault="00535108" w:rsidP="00535108">
      <w:pPr>
        <w:ind w:firstLine="3"/>
        <w:jc w:val="both"/>
      </w:pPr>
      <w:r w:rsidRPr="009C19B6">
        <w:t>воспитание духовно-нрав</w:t>
      </w:r>
      <w:r>
        <w:t>ст</w:t>
      </w:r>
      <w:r w:rsidRPr="009C19B6">
        <w:t xml:space="preserve">венных качеств личности через искусство </w:t>
      </w:r>
      <w:r>
        <w:t>изображения;</w:t>
      </w:r>
    </w:p>
    <w:p w:rsidR="00535108" w:rsidRDefault="00535108" w:rsidP="00535108">
      <w:pPr>
        <w:ind w:firstLine="3"/>
        <w:jc w:val="both"/>
      </w:pPr>
      <w:r>
        <w:t>воспитание детей – инструкторов – помощников педагога в воспитании и обучении детей – новичков;</w:t>
      </w:r>
    </w:p>
    <w:p w:rsidR="00535108" w:rsidRPr="009C19B6" w:rsidRDefault="00535108" w:rsidP="00535108">
      <w:pPr>
        <w:ind w:firstLine="3"/>
        <w:jc w:val="both"/>
      </w:pPr>
      <w:r>
        <w:t>формирование взаимопомощи, желания подсказать, проинструктировать, дать совет;</w:t>
      </w:r>
    </w:p>
    <w:p w:rsidR="00EA177A" w:rsidRPr="00EA177A" w:rsidRDefault="00535108" w:rsidP="00EA177A">
      <w:pPr>
        <w:ind w:firstLine="3"/>
        <w:jc w:val="both"/>
      </w:pPr>
      <w:r>
        <w:t>формирование умений строить взаимоотношения в процессе коллективной деятельности.</w:t>
      </w:r>
      <w:r w:rsidRPr="00EA177A">
        <w:rPr>
          <w:b/>
          <w:bCs/>
        </w:rPr>
        <w:t xml:space="preserve"> </w:t>
      </w:r>
      <w:r w:rsidR="00EA177A" w:rsidRPr="00EA177A">
        <w:rPr>
          <w:rFonts w:eastAsia="Andale Sans UI" w:cs="Tahoma"/>
          <w:kern w:val="3"/>
          <w:lang w:eastAsia="ja-JP" w:bidi="fa-IR"/>
        </w:rPr>
        <w:t>Прививать учащимся интерес к прикладному искусству разных народов.</w:t>
      </w:r>
    </w:p>
    <w:p w:rsidR="00EA177A" w:rsidRPr="00EA177A" w:rsidRDefault="00EA177A" w:rsidP="00EA177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A177A">
        <w:rPr>
          <w:rFonts w:eastAsia="Andale Sans UI" w:cs="Tahoma"/>
          <w:kern w:val="3"/>
          <w:lang w:eastAsia="ja-JP" w:bidi="fa-IR"/>
        </w:rPr>
        <w:t xml:space="preserve">Прививать учащимся </w:t>
      </w:r>
      <w:proofErr w:type="spellStart"/>
      <w:r w:rsidRPr="00EA177A">
        <w:rPr>
          <w:rFonts w:eastAsia="Andale Sans UI" w:cs="Tahoma"/>
          <w:kern w:val="3"/>
          <w:lang w:eastAsia="ja-JP" w:bidi="fa-IR"/>
        </w:rPr>
        <w:t>люболвь</w:t>
      </w:r>
      <w:proofErr w:type="spellEnd"/>
      <w:r w:rsidRPr="00EA177A">
        <w:rPr>
          <w:rFonts w:eastAsia="Andale Sans UI" w:cs="Tahoma"/>
          <w:kern w:val="3"/>
          <w:lang w:eastAsia="ja-JP" w:bidi="fa-IR"/>
        </w:rPr>
        <w:t xml:space="preserve"> к родной природе, любопытство, интерес к её изучению и освоению.</w:t>
      </w:r>
    </w:p>
    <w:p w:rsidR="00EA177A" w:rsidRPr="00EA177A" w:rsidRDefault="00EA177A" w:rsidP="00EA177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A177A">
        <w:rPr>
          <w:rFonts w:eastAsia="Andale Sans UI" w:cs="Tahoma"/>
          <w:kern w:val="3"/>
          <w:lang w:eastAsia="ja-JP" w:bidi="fa-IR"/>
        </w:rPr>
        <w:t>Прививать учащимся интерес к современному светскому искусству.</w:t>
      </w:r>
    </w:p>
    <w:p w:rsidR="00EA177A" w:rsidRPr="00EA177A" w:rsidRDefault="00EA177A" w:rsidP="00EA177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A177A">
        <w:rPr>
          <w:rFonts w:eastAsia="Andale Sans UI" w:cs="Tahoma"/>
          <w:kern w:val="3"/>
          <w:lang w:eastAsia="ja-JP" w:bidi="fa-IR"/>
        </w:rPr>
        <w:t>Воспитывать эстетическое отношение к действительности, аккуратность, терпение.</w:t>
      </w:r>
    </w:p>
    <w:p w:rsidR="00535108" w:rsidRDefault="00535108" w:rsidP="00535108">
      <w:pPr>
        <w:ind w:left="-567" w:firstLine="3"/>
        <w:jc w:val="both"/>
        <w:rPr>
          <w:b/>
          <w:bCs/>
        </w:rPr>
      </w:pPr>
    </w:p>
    <w:p w:rsidR="00535108" w:rsidRDefault="00535108" w:rsidP="00535108">
      <w:pPr>
        <w:pStyle w:val="Standard"/>
        <w:ind w:left="-640"/>
        <w:jc w:val="both"/>
        <w:rPr>
          <w:b/>
          <w:bCs/>
          <w:lang w:val="ru-RU"/>
        </w:rPr>
      </w:pPr>
      <w:r w:rsidRPr="0006597B">
        <w:rPr>
          <w:b/>
          <w:bCs/>
          <w:lang w:val="ru-RU"/>
        </w:rPr>
        <w:t xml:space="preserve"> Оборудование  </w:t>
      </w:r>
    </w:p>
    <w:p w:rsidR="00535108" w:rsidRDefault="00535108" w:rsidP="00535108">
      <w:pPr>
        <w:pStyle w:val="Standard"/>
        <w:ind w:left="-64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Телевизор, компьютер, интернет.</w:t>
      </w:r>
    </w:p>
    <w:p w:rsidR="00535108" w:rsidRPr="0006597B" w:rsidRDefault="00535108" w:rsidP="00535108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Материалы и инструменты для работы:</w:t>
      </w:r>
    </w:p>
    <w:p w:rsidR="00535108" w:rsidRDefault="00535108" w:rsidP="00535108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Методические пособия</w:t>
      </w:r>
    </w:p>
    <w:p w:rsidR="00535108" w:rsidRDefault="00535108" w:rsidP="00535108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Доска, цветной мел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Гребенная лента шерстяная нужных цветов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Шёлковые волокна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Шерстяная пряжа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Жидкость для мытья посуды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Горячая и холодная в</w:t>
      </w:r>
      <w:r w:rsidRPr="00E94A28">
        <w:rPr>
          <w:rFonts w:eastAsia="Andale Sans UI" w:cs="Tahoma"/>
          <w:kern w:val="3"/>
          <w:lang w:eastAsia="ja-JP" w:bidi="fa-IR"/>
        </w:rPr>
        <w:t>ода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Москитная сетка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E94A28">
        <w:rPr>
          <w:rFonts w:eastAsia="Andale Sans UI" w:cs="Tahoma"/>
          <w:kern w:val="3"/>
          <w:lang w:eastAsia="ja-JP" w:bidi="fa-IR"/>
        </w:rPr>
        <w:t>Пороллон</w:t>
      </w:r>
      <w:proofErr w:type="spellEnd"/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Резиновый коврик ребристый, или пупырчатая плёнка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Несколько полотенец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Тазик</w:t>
      </w:r>
    </w:p>
    <w:p w:rsidR="00E94A28" w:rsidRPr="00E94A28" w:rsidRDefault="00E94A28" w:rsidP="00E94A28">
      <w:pPr>
        <w:widowControl w:val="0"/>
        <w:numPr>
          <w:ilvl w:val="0"/>
          <w:numId w:val="4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Ведёрко</w:t>
      </w:r>
    </w:p>
    <w:p w:rsidR="00E94A28" w:rsidRPr="00E94A28" w:rsidRDefault="00E94A28" w:rsidP="00E94A28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E94A28">
        <w:rPr>
          <w:rFonts w:eastAsia="Andale Sans UI" w:cs="Tahoma"/>
          <w:kern w:val="3"/>
          <w:lang w:eastAsia="ja-JP" w:bidi="fa-IR"/>
        </w:rPr>
        <w:t>Фильдцевальная</w:t>
      </w:r>
      <w:proofErr w:type="spellEnd"/>
      <w:r w:rsidRPr="00E94A28">
        <w:rPr>
          <w:rFonts w:eastAsia="Andale Sans UI" w:cs="Tahoma"/>
          <w:kern w:val="3"/>
          <w:lang w:eastAsia="ja-JP" w:bidi="fa-IR"/>
        </w:rPr>
        <w:t xml:space="preserve"> машинка на 5 или 7 иголок</w:t>
      </w:r>
    </w:p>
    <w:p w:rsidR="00E94A28" w:rsidRPr="00E94A28" w:rsidRDefault="00E94A28" w:rsidP="00E94A28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proofErr w:type="spellStart"/>
      <w:r w:rsidRPr="00E94A28">
        <w:rPr>
          <w:rFonts w:eastAsia="Andale Sans UI" w:cs="Tahoma"/>
          <w:kern w:val="3"/>
          <w:lang w:eastAsia="ja-JP" w:bidi="fa-IR"/>
        </w:rPr>
        <w:t>Фильдцевальная</w:t>
      </w:r>
      <w:proofErr w:type="spellEnd"/>
      <w:r w:rsidRPr="00E94A28">
        <w:rPr>
          <w:rFonts w:eastAsia="Andale Sans UI" w:cs="Tahoma"/>
          <w:kern w:val="3"/>
          <w:lang w:eastAsia="ja-JP" w:bidi="fa-IR"/>
        </w:rPr>
        <w:t xml:space="preserve"> игла тонкая</w:t>
      </w:r>
    </w:p>
    <w:p w:rsidR="00E94A28" w:rsidRPr="00E94A28" w:rsidRDefault="00E94A28" w:rsidP="00E94A28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Игла для шитья длинная</w:t>
      </w:r>
    </w:p>
    <w:p w:rsidR="00E94A28" w:rsidRPr="00E94A28" w:rsidRDefault="00E94A28" w:rsidP="00E94A28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E94A28">
        <w:rPr>
          <w:rFonts w:eastAsia="Andale Sans UI" w:cs="Tahoma"/>
          <w:kern w:val="3"/>
          <w:lang w:val="de-DE" w:eastAsia="ja-JP" w:bidi="fa-IR"/>
        </w:rPr>
        <w:t>Ножницы</w:t>
      </w:r>
      <w:proofErr w:type="spellEnd"/>
    </w:p>
    <w:p w:rsidR="00E94A28" w:rsidRPr="00E94A28" w:rsidRDefault="00E94A28" w:rsidP="00E94A28">
      <w:pPr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Брызгалка</w:t>
      </w:r>
    </w:p>
    <w:p w:rsidR="00535108" w:rsidRPr="0006597B" w:rsidRDefault="00535108" w:rsidP="00535108">
      <w:pPr>
        <w:pStyle w:val="Standard"/>
        <w:ind w:left="-640"/>
        <w:jc w:val="both"/>
        <w:rPr>
          <w:lang w:val="ru-RU"/>
        </w:rPr>
      </w:pPr>
    </w:p>
    <w:p w:rsidR="00E94A28" w:rsidRPr="00E94A28" w:rsidRDefault="00E94A28" w:rsidP="00E94A28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E94A28">
        <w:rPr>
          <w:rFonts w:eastAsia="Andale Sans UI" w:cs="Tahoma"/>
          <w:b/>
          <w:bCs/>
          <w:kern w:val="3"/>
          <w:lang w:eastAsia="ja-JP" w:bidi="fa-IR"/>
        </w:rPr>
        <w:t>Рабочее место должно быть подготовлено следующим образом: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Стол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Стул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Непромокаемая скатерть, или клеёнка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Коврик или плёнка для валяния, кладётся на клеёнку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Полотенца, скатанные в валики, размещаются вокруг коврика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Ведёрко с холодной водой,  ставится за ковриком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Ведёрко</w:t>
      </w:r>
      <w:r w:rsidRPr="00E94A28">
        <w:rPr>
          <w:rFonts w:eastAsia="Andale Sans UI" w:cs="Tahoma"/>
          <w:kern w:val="3"/>
          <w:lang w:eastAsia="ja-JP" w:bidi="fa-IR"/>
        </w:rPr>
        <w:t xml:space="preserve"> с горячей водой,  ставится </w:t>
      </w:r>
      <w:r>
        <w:rPr>
          <w:rFonts w:eastAsia="Andale Sans UI" w:cs="Tahoma"/>
          <w:kern w:val="3"/>
          <w:lang w:eastAsia="ja-JP" w:bidi="fa-IR"/>
        </w:rPr>
        <w:t>рядом</w:t>
      </w:r>
    </w:p>
    <w:p w:rsidR="00E94A28" w:rsidRPr="00E94A28" w:rsidRDefault="00E94A28" w:rsidP="00E94A28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E94A28">
        <w:rPr>
          <w:rFonts w:eastAsia="Andale Sans UI" w:cs="Tahoma"/>
          <w:kern w:val="3"/>
          <w:lang w:eastAsia="ja-JP" w:bidi="fa-IR"/>
        </w:rPr>
        <w:t>Всё остальное — в процессе работы</w:t>
      </w:r>
    </w:p>
    <w:p w:rsidR="00535108" w:rsidRPr="004F3B09" w:rsidRDefault="00535108" w:rsidP="00535108">
      <w:pPr>
        <w:ind w:left="-567" w:firstLine="567"/>
        <w:jc w:val="both"/>
      </w:pPr>
    </w:p>
    <w:p w:rsidR="00535108" w:rsidRDefault="00535108" w:rsidP="00535108">
      <w:pPr>
        <w:jc w:val="both"/>
      </w:pPr>
    </w:p>
    <w:p w:rsidR="00004466" w:rsidRDefault="00535108" w:rsidP="00535108">
      <w:pPr>
        <w:jc w:val="both"/>
      </w:pPr>
      <w:r w:rsidRPr="00471E4B">
        <w:rPr>
          <w:b/>
        </w:rPr>
        <w:lastRenderedPageBreak/>
        <w:t>Тип занятия:</w:t>
      </w:r>
      <w:r>
        <w:t xml:space="preserve"> групповое занятие по работе над проектом к выставке, проводится в форме  урока с использованием компьютерных технологий, технологии проектной деятельности, коллективного взаимодействия, проблемного обучения, игровых технологий, индивидуальной деятельности, а так же здоровье сберегающей технологии.</w:t>
      </w:r>
    </w:p>
    <w:p w:rsidR="00535108" w:rsidRPr="008774EA" w:rsidRDefault="00535108" w:rsidP="00535108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Cs/>
          <w:color w:val="000000"/>
          <w:kern w:val="3"/>
          <w:lang w:eastAsia="ja-JP" w:bidi="fa-IR"/>
        </w:rPr>
      </w:pPr>
    </w:p>
    <w:p w:rsidR="00535108" w:rsidRPr="008774EA" w:rsidRDefault="00535108" w:rsidP="00535108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i/>
          <w:iCs/>
          <w:kern w:val="3"/>
          <w:lang w:eastAsia="ja-JP" w:bidi="fa-IR"/>
        </w:rPr>
      </w:pPr>
      <w:r w:rsidRPr="008774EA">
        <w:rPr>
          <w:rFonts w:eastAsia="Andale Sans UI" w:cs="Tahoma"/>
          <w:b/>
          <w:bCs/>
          <w:i/>
          <w:iCs/>
          <w:kern w:val="3"/>
          <w:lang w:eastAsia="ja-JP" w:bidi="fa-IR"/>
        </w:rPr>
        <w:t>Правила техники безопасности: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Рабочее место должно быть организовано удобно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Волосы должны быть заправлены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Материалами и вспомогательными средствами нужно пользоваться аккуратно.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При работе с инструментами не размахивать руками, не крутиться.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При работе с шерстью нужно быть максимально аккуратным.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При работе с горячей водой нужно быть максимально аккуратным.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При работе с </w:t>
      </w:r>
      <w:proofErr w:type="spellStart"/>
      <w:r w:rsidRPr="00004466">
        <w:rPr>
          <w:rFonts w:eastAsia="Andale Sans UI" w:cs="Tahoma"/>
          <w:kern w:val="3"/>
          <w:lang w:eastAsia="ja-JP" w:bidi="fa-IR"/>
        </w:rPr>
        <w:t>фильдцовочной</w:t>
      </w:r>
      <w:proofErr w:type="spellEnd"/>
      <w:r w:rsidRPr="00004466">
        <w:rPr>
          <w:rFonts w:eastAsia="Andale Sans UI" w:cs="Tahoma"/>
          <w:kern w:val="3"/>
          <w:lang w:eastAsia="ja-JP" w:bidi="fa-IR"/>
        </w:rPr>
        <w:t xml:space="preserve"> иглой держать её от глаз на безопасном расстоянии, не размахивать руками, не крутиться.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При работе </w:t>
      </w:r>
      <w:proofErr w:type="gramStart"/>
      <w:r w:rsidRPr="00004466">
        <w:rPr>
          <w:rFonts w:eastAsia="Andale Sans UI" w:cs="Tahoma"/>
          <w:kern w:val="3"/>
          <w:lang w:eastAsia="ja-JP" w:bidi="fa-IR"/>
        </w:rPr>
        <w:t>с</w:t>
      </w:r>
      <w:proofErr w:type="gramEnd"/>
      <w:r w:rsidRPr="00004466">
        <w:rPr>
          <w:rFonts w:eastAsia="Andale Sans UI" w:cs="Tahoma"/>
          <w:kern w:val="3"/>
          <w:lang w:eastAsia="ja-JP" w:bidi="fa-IR"/>
        </w:rPr>
        <w:t xml:space="preserve"> швейной иглой держать их от глаз на безопасном расстоянии,  не размахивать руками, не крутиться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По окончании работы убрать своё рабочее место.</w:t>
      </w:r>
    </w:p>
    <w:p w:rsidR="00535108" w:rsidRDefault="00535108" w:rsidP="00535108">
      <w:pPr>
        <w:jc w:val="both"/>
      </w:pPr>
    </w:p>
    <w:p w:rsidR="00004466" w:rsidRDefault="00004466" w:rsidP="00535108">
      <w:pPr>
        <w:jc w:val="both"/>
        <w:rPr>
          <w:b/>
          <w:bCs/>
        </w:rPr>
      </w:pPr>
    </w:p>
    <w:p w:rsidR="00004466" w:rsidRDefault="00004466" w:rsidP="00535108">
      <w:pPr>
        <w:jc w:val="both"/>
        <w:rPr>
          <w:b/>
          <w:bCs/>
        </w:rPr>
      </w:pPr>
    </w:p>
    <w:p w:rsidR="00004466" w:rsidRPr="00004466" w:rsidRDefault="00004466" w:rsidP="0000446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004466">
        <w:rPr>
          <w:rFonts w:eastAsia="Andale Sans UI" w:cs="Tahoma"/>
          <w:b/>
          <w:bCs/>
          <w:kern w:val="3"/>
          <w:lang w:eastAsia="ja-JP" w:bidi="fa-IR"/>
        </w:rPr>
        <w:t>Описание работы</w:t>
      </w:r>
    </w:p>
    <w:p w:rsidR="00004466" w:rsidRPr="00004466" w:rsidRDefault="00004466" w:rsidP="0000446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Показывая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готовое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изделие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, 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педагог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анализирует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его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изготовление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Для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создания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тако</w:t>
      </w:r>
      <w:r w:rsidRPr="00004466">
        <w:rPr>
          <w:rFonts w:eastAsia="Andale Sans UI" w:cs="Tahoma"/>
          <w:kern w:val="3"/>
          <w:lang w:eastAsia="ja-JP" w:bidi="fa-IR"/>
        </w:rPr>
        <w:t>го</w:t>
      </w:r>
      <w:proofErr w:type="spellEnd"/>
      <w:r w:rsidRPr="00004466">
        <w:rPr>
          <w:rFonts w:eastAsia="Andale Sans UI" w:cs="Tahoma"/>
          <w:kern w:val="3"/>
          <w:lang w:eastAsia="ja-JP" w:bidi="fa-IR"/>
        </w:rPr>
        <w:t xml:space="preserve"> цветка</w:t>
      </w:r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применяют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r w:rsidRPr="00004466">
        <w:rPr>
          <w:rFonts w:eastAsia="Andale Sans UI" w:cs="Tahoma"/>
          <w:kern w:val="3"/>
          <w:lang w:eastAsia="ja-JP" w:bidi="fa-IR"/>
        </w:rPr>
        <w:t xml:space="preserve">гребенную ленту разных цветов и оттенков, шёлковые волокна, шерстяную пряжу, воду холодную и горячую, жидкость для мытья посуды,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некоторые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инструменты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материалы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>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val="de-DE" w:eastAsia="ja-JP" w:bidi="fa-IR"/>
        </w:rPr>
        <w:t xml:space="preserve"> 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Начинается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работа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ознакомления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инструментами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материалами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, а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так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же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r w:rsidRPr="00004466">
        <w:rPr>
          <w:rFonts w:eastAsia="Andale Sans UI" w:cs="Tahoma"/>
          <w:kern w:val="3"/>
          <w:lang w:eastAsia="ja-JP" w:bidi="fa-IR"/>
        </w:rPr>
        <w:t>важно правильно подготовить рабочее место.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Решается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размер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, </w:t>
      </w:r>
      <w:r w:rsidRPr="00004466">
        <w:rPr>
          <w:rFonts w:eastAsia="Andale Sans UI" w:cs="Tahoma"/>
          <w:kern w:val="3"/>
          <w:lang w:eastAsia="ja-JP" w:bidi="fa-IR"/>
        </w:rPr>
        <w:t xml:space="preserve">цвет,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форма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вид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r w:rsidRPr="00004466">
        <w:rPr>
          <w:rFonts w:eastAsia="Andale Sans UI" w:cs="Tahoma"/>
          <w:kern w:val="3"/>
          <w:lang w:eastAsia="ja-JP" w:bidi="fa-IR"/>
        </w:rPr>
        <w:t>цветка и листика</w:t>
      </w:r>
      <w:r w:rsidRPr="00004466">
        <w:rPr>
          <w:rFonts w:eastAsia="Andale Sans UI" w:cs="Tahoma"/>
          <w:kern w:val="3"/>
          <w:lang w:val="de-DE" w:eastAsia="ja-JP" w:bidi="fa-IR"/>
        </w:rPr>
        <w:t xml:space="preserve">, </w:t>
      </w:r>
      <w:r w:rsidRPr="00004466">
        <w:rPr>
          <w:rFonts w:eastAsia="Andale Sans UI" w:cs="Tahoma"/>
          <w:kern w:val="3"/>
          <w:lang w:eastAsia="ja-JP" w:bidi="fa-IR"/>
        </w:rPr>
        <w:t>последовательность изготовления.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 Раскладываются нужные цвета шерсти, шёлка, пряжи. Готовится коврик, или плёнка, полотенца, москитная сетка, брызгалка. Наливается вода холодная, В термосе вода горячая. Готовятся ведёрко и тазик, мыльный раствор в брызгалке. Отбираются инструменты.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 </w:t>
      </w:r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Выполн</w:t>
      </w:r>
      <w:r w:rsidRPr="00004466">
        <w:rPr>
          <w:rFonts w:eastAsia="Andale Sans UI" w:cs="Tahoma"/>
          <w:kern w:val="3"/>
          <w:lang w:eastAsia="ja-JP" w:bidi="fa-IR"/>
        </w:rPr>
        <w:t>яются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последовательно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все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этапы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4466">
        <w:rPr>
          <w:rFonts w:eastAsia="Andale Sans UI" w:cs="Tahoma"/>
          <w:kern w:val="3"/>
          <w:lang w:val="de-DE" w:eastAsia="ja-JP" w:bidi="fa-IR"/>
        </w:rPr>
        <w:t>изготовления</w:t>
      </w:r>
      <w:proofErr w:type="spellEnd"/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r w:rsidRPr="00004466">
        <w:rPr>
          <w:rFonts w:eastAsia="Andale Sans UI" w:cs="Tahoma"/>
          <w:kern w:val="3"/>
          <w:lang w:eastAsia="ja-JP" w:bidi="fa-IR"/>
        </w:rPr>
        <w:t>цветка, листа, серединки цветка.</w:t>
      </w:r>
      <w:r w:rsidRPr="00004466">
        <w:rPr>
          <w:rFonts w:eastAsia="Andale Sans UI" w:cs="Tahoma"/>
          <w:kern w:val="3"/>
          <w:lang w:val="de-DE" w:eastAsia="ja-JP" w:bidi="fa-IR"/>
        </w:rPr>
        <w:t xml:space="preserve"> </w:t>
      </w:r>
      <w:r w:rsidRPr="00004466">
        <w:rPr>
          <w:rFonts w:eastAsia="Andale Sans UI" w:cs="Tahoma"/>
          <w:kern w:val="3"/>
          <w:lang w:eastAsia="ja-JP" w:bidi="fa-IR"/>
        </w:rPr>
        <w:t>Сушится изделие.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Собирается изделие - г</w:t>
      </w:r>
      <w:r w:rsidRPr="00004466">
        <w:rPr>
          <w:rFonts w:eastAsia="Andale Sans UI" w:cs="Tahoma"/>
          <w:color w:val="000000"/>
          <w:kern w:val="3"/>
          <w:lang w:eastAsia="ja-JP" w:bidi="fa-IR"/>
        </w:rPr>
        <w:t>отовые детали пришиваются друг к другу.</w:t>
      </w:r>
    </w:p>
    <w:p w:rsidR="00004466" w:rsidRPr="00004466" w:rsidRDefault="00004466" w:rsidP="00535108">
      <w:pPr>
        <w:jc w:val="both"/>
        <w:rPr>
          <w:b/>
          <w:bCs/>
          <w:lang w:val="de-DE"/>
        </w:rPr>
      </w:pPr>
    </w:p>
    <w:p w:rsidR="00004466" w:rsidRDefault="00004466" w:rsidP="00535108">
      <w:pPr>
        <w:jc w:val="both"/>
        <w:rPr>
          <w:b/>
          <w:bCs/>
        </w:rPr>
      </w:pPr>
    </w:p>
    <w:p w:rsidR="00004466" w:rsidRDefault="00004466" w:rsidP="00535108">
      <w:pPr>
        <w:jc w:val="both"/>
        <w:rPr>
          <w:b/>
          <w:bCs/>
        </w:rPr>
      </w:pPr>
    </w:p>
    <w:p w:rsidR="00535108" w:rsidRPr="004F3B09" w:rsidRDefault="00535108" w:rsidP="00535108">
      <w:pPr>
        <w:jc w:val="both"/>
        <w:rPr>
          <w:b/>
          <w:bCs/>
        </w:rPr>
      </w:pPr>
      <w:r w:rsidRPr="004F3B09">
        <w:rPr>
          <w:b/>
          <w:bCs/>
        </w:rPr>
        <w:t>Ход занятия</w:t>
      </w:r>
    </w:p>
    <w:p w:rsidR="005E707A" w:rsidRPr="005E707A" w:rsidRDefault="00535108" w:rsidP="00535108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5E707A">
        <w:rPr>
          <w:lang w:val="ru-RU"/>
        </w:rPr>
        <w:t xml:space="preserve">Серия </w:t>
      </w:r>
      <w:r w:rsidR="005E707A">
        <w:rPr>
          <w:lang w:val="ru-RU"/>
        </w:rPr>
        <w:t xml:space="preserve">уроков </w:t>
      </w:r>
      <w:r w:rsidR="005E707A" w:rsidRPr="005E707A">
        <w:rPr>
          <w:lang w:val="ru-RU"/>
        </w:rPr>
        <w:t>посвящена изготовлению цветка мака  с фигурным листом в технике мокрого валяния. Сам процесс валяния не сложен, и приятен в исполнении. Сам материал — цветная шерсть, позволяет получить большое удовольствие как от процесса раскладывания основы для работы, так и собственно от самого мокрого валяния. Для детей процесс валяния является хорошим релаксирующим средством отдыха, а так же его массирующий эффект является хорошей рефлексотерапией,  что способствует повышению у ребёнка устойчивости к стрессам, и отдыху от нагрузок школы.  Техника проста и доступна даже младшим школьникам. Работа получается достаточно быстро, что немаловажно, учитывая возраст ребёнка и его способность к нагрузке. Результат получается сразу, и что самое главное — он радует ребёнка. Это является сильным стимулирующим и мотивирующим моментом, способствующим желанию дальнейшего обучения в кружке. Ребята гордятся результатом своего труда.</w:t>
      </w:r>
    </w:p>
    <w:p w:rsidR="008D00AD" w:rsidRPr="008D00AD" w:rsidRDefault="00535108" w:rsidP="00535108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5E707A">
        <w:rPr>
          <w:lang w:val="ru-RU"/>
        </w:rPr>
        <w:t xml:space="preserve">Ознакомление детей </w:t>
      </w:r>
      <w:r w:rsidR="00004466">
        <w:rPr>
          <w:lang w:val="ru-RU"/>
        </w:rPr>
        <w:t xml:space="preserve">мокрым валянием цветка мака. </w:t>
      </w:r>
      <w:r w:rsidRPr="005E707A">
        <w:rPr>
          <w:lang w:val="ru-RU"/>
        </w:rPr>
        <w:t xml:space="preserve"> Групповая работа под руководством 3 </w:t>
      </w:r>
      <w:r w:rsidRPr="005E707A">
        <w:rPr>
          <w:lang w:val="ru-RU"/>
        </w:rPr>
        <w:lastRenderedPageBreak/>
        <w:t xml:space="preserve">учениц – инструкторов, обученных ранее показывать и рассказывать </w:t>
      </w:r>
      <w:proofErr w:type="gramStart"/>
      <w:r w:rsidR="00004466">
        <w:rPr>
          <w:lang w:val="ru-RU"/>
        </w:rPr>
        <w:t>валянии</w:t>
      </w:r>
      <w:proofErr w:type="gramEnd"/>
      <w:r w:rsidR="00004466">
        <w:rPr>
          <w:lang w:val="ru-RU"/>
        </w:rPr>
        <w:t xml:space="preserve"> мака </w:t>
      </w:r>
      <w:r w:rsidRPr="005E707A">
        <w:rPr>
          <w:lang w:val="ru-RU"/>
        </w:rPr>
        <w:t xml:space="preserve"> в форме МК, помогающих новичкам освоить </w:t>
      </w:r>
      <w:r w:rsidR="00004466">
        <w:rPr>
          <w:lang w:val="ru-RU"/>
        </w:rPr>
        <w:t>валяние</w:t>
      </w:r>
      <w:r w:rsidRPr="005E707A">
        <w:rPr>
          <w:lang w:val="ru-RU"/>
        </w:rPr>
        <w:t xml:space="preserve"> сложных этапов работы.  Инструкторы: Волкова Яна, </w:t>
      </w:r>
      <w:proofErr w:type="spellStart"/>
      <w:r w:rsidR="008D00AD">
        <w:rPr>
          <w:lang w:val="ru-RU"/>
        </w:rPr>
        <w:t>куницкая</w:t>
      </w:r>
      <w:proofErr w:type="spellEnd"/>
      <w:r w:rsidR="008D00AD">
        <w:rPr>
          <w:lang w:val="ru-RU"/>
        </w:rPr>
        <w:t xml:space="preserve"> Лиза, Конина Катя.</w:t>
      </w:r>
      <w:r w:rsidRPr="005E707A">
        <w:rPr>
          <w:lang w:val="ru-RU"/>
        </w:rPr>
        <w:t xml:space="preserve"> </w:t>
      </w:r>
    </w:p>
    <w:p w:rsidR="008D00AD" w:rsidRDefault="008D00AD" w:rsidP="008D00AD">
      <w:pPr>
        <w:pStyle w:val="Standard"/>
        <w:ind w:left="-64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6433"/>
            <wp:effectExtent l="0" t="0" r="3175" b="1270"/>
            <wp:docPr id="5" name="Рисунок 5" descr="C:\Users\depo\Desktop\шиповник\дети\дети лето 2012\DSC0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po\Desktop\шиповник\дети\дети лето 2012\DSC04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AD" w:rsidRDefault="008D00AD" w:rsidP="008D00AD">
      <w:pPr>
        <w:pStyle w:val="Standard"/>
        <w:ind w:left="-640"/>
        <w:jc w:val="both"/>
        <w:rPr>
          <w:lang w:val="ru-RU"/>
        </w:rPr>
      </w:pPr>
    </w:p>
    <w:p w:rsidR="00535108" w:rsidRPr="005E707A" w:rsidRDefault="00535108" w:rsidP="008D00AD">
      <w:pPr>
        <w:pStyle w:val="Standard"/>
        <w:ind w:left="-640"/>
        <w:jc w:val="both"/>
        <w:rPr>
          <w:u w:val="single"/>
          <w:lang w:val="ru-RU"/>
        </w:rPr>
      </w:pPr>
      <w:r w:rsidRPr="005E707A">
        <w:rPr>
          <w:lang w:val="ru-RU"/>
        </w:rPr>
        <w:t>Групповая работа строится в рамках подготовки к предстоящей выставке ДПИ. Изложение адаптировано к возрастной группе детей.</w:t>
      </w:r>
    </w:p>
    <w:p w:rsidR="00535108" w:rsidRPr="009C740A" w:rsidRDefault="00535108" w:rsidP="00535108">
      <w:pPr>
        <w:pStyle w:val="Standard"/>
        <w:ind w:left="-640"/>
        <w:jc w:val="both"/>
        <w:rPr>
          <w:b/>
          <w:u w:val="single"/>
          <w:lang w:val="ru-RU"/>
        </w:rPr>
      </w:pPr>
      <w:r w:rsidRPr="009C740A">
        <w:rPr>
          <w:b/>
          <w:lang w:val="ru-RU"/>
        </w:rPr>
        <w:t>Педагог включает компьютерные технологии</w:t>
      </w:r>
      <w:r>
        <w:rPr>
          <w:b/>
          <w:lang w:val="ru-RU"/>
        </w:rPr>
        <w:t>, технологии коллективного взаимодействия. Технологии проектной деятельности, индивидуальной деятельности,</w:t>
      </w:r>
      <w:r w:rsidRPr="009C740A">
        <w:rPr>
          <w:b/>
          <w:lang w:val="ru-RU"/>
        </w:rPr>
        <w:t xml:space="preserve"> </w:t>
      </w:r>
      <w:r>
        <w:rPr>
          <w:b/>
          <w:lang w:val="ru-RU"/>
        </w:rPr>
        <w:t xml:space="preserve">и здоровье сберегающие технологии </w:t>
      </w:r>
      <w:r w:rsidRPr="009C740A">
        <w:rPr>
          <w:b/>
          <w:lang w:val="ru-RU"/>
        </w:rPr>
        <w:t>в работу.</w:t>
      </w:r>
    </w:p>
    <w:p w:rsidR="00535108" w:rsidRPr="009C740A" w:rsidRDefault="00535108" w:rsidP="00535108">
      <w:pPr>
        <w:pStyle w:val="Standard"/>
        <w:ind w:left="-640"/>
        <w:jc w:val="both"/>
        <w:rPr>
          <w:u w:val="single"/>
          <w:lang w:val="ru-RU"/>
        </w:rPr>
      </w:pPr>
      <w:r w:rsidRPr="009C740A">
        <w:rPr>
          <w:b/>
          <w:lang w:val="ru-RU"/>
        </w:rPr>
        <w:t xml:space="preserve">Телевизор по высоте установки адаптирован к возрасту и росту детей, стулья </w:t>
      </w:r>
      <w:r>
        <w:rPr>
          <w:b/>
          <w:lang w:val="ru-RU"/>
        </w:rPr>
        <w:t xml:space="preserve">и столы </w:t>
      </w:r>
      <w:r w:rsidRPr="009C740A">
        <w:rPr>
          <w:b/>
          <w:lang w:val="ru-RU"/>
        </w:rPr>
        <w:t>адаптированы к возрасту и росту детей.</w:t>
      </w:r>
    </w:p>
    <w:p w:rsidR="00535108" w:rsidRPr="0006597B" w:rsidRDefault="00535108" w:rsidP="00535108">
      <w:pPr>
        <w:pStyle w:val="Standard"/>
        <w:ind w:left="-640"/>
        <w:jc w:val="both"/>
        <w:rPr>
          <w:u w:val="single"/>
          <w:lang w:val="ru-RU"/>
        </w:rPr>
      </w:pPr>
      <w:r>
        <w:rPr>
          <w:lang w:val="ru-RU"/>
        </w:rPr>
        <w:t>Использование телевизора, компьютера, интернета для просмотра в режиме он-</w:t>
      </w:r>
      <w:proofErr w:type="spellStart"/>
      <w:r>
        <w:rPr>
          <w:lang w:val="ru-RU"/>
        </w:rPr>
        <w:t>лайн</w:t>
      </w:r>
      <w:proofErr w:type="spellEnd"/>
      <w:r>
        <w:rPr>
          <w:lang w:val="ru-RU"/>
        </w:rPr>
        <w:t xml:space="preserve"> МК по </w:t>
      </w:r>
      <w:r w:rsidR="0029256A">
        <w:rPr>
          <w:lang w:val="ru-RU"/>
        </w:rPr>
        <w:t>мокрому валянию.</w:t>
      </w:r>
    </w:p>
    <w:p w:rsidR="00535108" w:rsidRPr="0029256A" w:rsidRDefault="00535108" w:rsidP="00535108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29256A">
        <w:rPr>
          <w:lang w:val="ru-RU"/>
        </w:rPr>
        <w:t xml:space="preserve">Непосредственно работа над </w:t>
      </w:r>
      <w:r w:rsidR="0029256A">
        <w:rPr>
          <w:lang w:val="ru-RU"/>
        </w:rPr>
        <w:t>валянием цветка мака.</w:t>
      </w:r>
      <w:r>
        <w:rPr>
          <w:lang w:val="ru-RU"/>
        </w:rPr>
        <w:t xml:space="preserve"> </w:t>
      </w:r>
    </w:p>
    <w:p w:rsidR="00535108" w:rsidRPr="0006597B" w:rsidRDefault="00535108" w:rsidP="00535108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06597B">
        <w:rPr>
          <w:lang w:val="ru-RU"/>
        </w:rPr>
        <w:t xml:space="preserve">В ходе работы демонстрация того, или иного материала, инструмента, приёма </w:t>
      </w:r>
      <w:r w:rsidR="009E5096">
        <w:rPr>
          <w:lang w:val="ru-RU"/>
        </w:rPr>
        <w:t>валяния.</w:t>
      </w:r>
    </w:p>
    <w:p w:rsidR="00535108" w:rsidRPr="0006597B" w:rsidRDefault="00535108" w:rsidP="00535108">
      <w:pPr>
        <w:pStyle w:val="Standard"/>
        <w:jc w:val="both"/>
        <w:rPr>
          <w:u w:val="single"/>
          <w:lang w:val="ru-RU"/>
        </w:rPr>
      </w:pPr>
    </w:p>
    <w:p w:rsidR="00535108" w:rsidRDefault="00535108" w:rsidP="00535108">
      <w:pPr>
        <w:pStyle w:val="Standard"/>
        <w:ind w:left="-640"/>
        <w:jc w:val="both"/>
        <w:rPr>
          <w:b/>
          <w:lang w:val="ru-RU"/>
        </w:rPr>
      </w:pPr>
      <w:r w:rsidRPr="0029256A">
        <w:rPr>
          <w:b/>
          <w:lang w:val="ru-RU"/>
        </w:rPr>
        <w:t xml:space="preserve">Краткий план </w:t>
      </w:r>
      <w:r>
        <w:rPr>
          <w:b/>
          <w:lang w:val="ru-RU"/>
        </w:rPr>
        <w:t>занятия</w:t>
      </w:r>
      <w:r w:rsidRPr="0029256A">
        <w:rPr>
          <w:b/>
          <w:lang w:val="ru-RU"/>
        </w:rPr>
        <w:t>: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Готовим рабочее место. На стол стелим скатерть. На скатерть кладём коврик, или плёнку. Коврик обкладываем свёрнутыми в валики полотенцами. За коврик ставим ведёрко с холодной </w:t>
      </w:r>
      <w:proofErr w:type="spellStart"/>
      <w:r w:rsidRPr="00004466">
        <w:rPr>
          <w:rFonts w:eastAsia="Andale Sans UI" w:cs="Tahoma"/>
          <w:kern w:val="3"/>
          <w:lang w:eastAsia="ja-JP" w:bidi="fa-IR"/>
        </w:rPr>
        <w:t>ваодой</w:t>
      </w:r>
      <w:proofErr w:type="spellEnd"/>
      <w:r w:rsidRPr="00004466">
        <w:rPr>
          <w:rFonts w:eastAsia="Andale Sans UI" w:cs="Tahoma"/>
          <w:kern w:val="3"/>
          <w:lang w:eastAsia="ja-JP" w:bidi="fa-IR"/>
        </w:rPr>
        <w:t xml:space="preserve"> и термос </w:t>
      </w:r>
      <w:proofErr w:type="gramStart"/>
      <w:r w:rsidRPr="00004466">
        <w:rPr>
          <w:rFonts w:eastAsia="Andale Sans UI" w:cs="Tahoma"/>
          <w:kern w:val="3"/>
          <w:lang w:eastAsia="ja-JP" w:bidi="fa-IR"/>
        </w:rPr>
        <w:t>с</w:t>
      </w:r>
      <w:proofErr w:type="gramEnd"/>
      <w:r w:rsidRPr="00004466">
        <w:rPr>
          <w:rFonts w:eastAsia="Andale Sans UI" w:cs="Tahoma"/>
          <w:kern w:val="3"/>
          <w:lang w:eastAsia="ja-JP" w:bidi="fa-IR"/>
        </w:rPr>
        <w:t xml:space="preserve"> горячей. Рядом ставим жидкость для посуды и брызгалку. Готовим москитную сетку и шерсть.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Цветок. Раскладываем на коврике </w:t>
      </w:r>
      <w:proofErr w:type="spellStart"/>
      <w:r w:rsidRPr="00004466">
        <w:rPr>
          <w:rFonts w:eastAsia="Andale Sans UI" w:cs="Tahoma"/>
          <w:kern w:val="3"/>
          <w:lang w:eastAsia="ja-JP" w:bidi="fa-IR"/>
        </w:rPr>
        <w:t>пасмочки</w:t>
      </w:r>
      <w:proofErr w:type="spellEnd"/>
      <w:r w:rsidRPr="00004466">
        <w:rPr>
          <w:rFonts w:eastAsia="Andale Sans UI" w:cs="Tahoma"/>
          <w:kern w:val="3"/>
          <w:lang w:eastAsia="ja-JP" w:bidi="fa-IR"/>
        </w:rPr>
        <w:t xml:space="preserve"> шерсти в следующем порядке; квадрат в 4 ряда. 1 Ряд — ромашкой, 2 ряд — продольно, 3 ряд — поперечно, 4 ряд — ромашкой. В рядах ромашкой раскладываем шерсть разных цветов и оттенков, в остальных — 2 основных красных цвета. Раскладываем в 1 и последнем ряду шёлковые волокна для эффектов.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Лист. Раскладываем прямоугольник в следующем порядке: 1 ряд вдоль, 2 ряд — </w:t>
      </w:r>
      <w:r w:rsidRPr="00004466">
        <w:rPr>
          <w:rFonts w:eastAsia="Andale Sans UI" w:cs="Tahoma"/>
          <w:kern w:val="3"/>
          <w:lang w:eastAsia="ja-JP" w:bidi="fa-IR"/>
        </w:rPr>
        <w:lastRenderedPageBreak/>
        <w:t>поперёк, 3 ряд — вдоль. В 1 и 3 ряду присутствуют разные оттенки зелёного цвета и волокна шёлка. 2 ряд — основной цвет.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Накрываем цветок и лист москитной сеткой. Готовим мыльный раствор в </w:t>
      </w:r>
      <w:r w:rsidR="00E5706F">
        <w:rPr>
          <w:rFonts w:eastAsia="Andale Sans UI" w:cs="Tahoma"/>
          <w:kern w:val="3"/>
          <w:lang w:eastAsia="ja-JP" w:bidi="fa-IR"/>
        </w:rPr>
        <w:t>брызгалке. Брызгаем на работу м</w:t>
      </w:r>
      <w:r w:rsidRPr="00004466">
        <w:rPr>
          <w:rFonts w:eastAsia="Andale Sans UI" w:cs="Tahoma"/>
          <w:kern w:val="3"/>
          <w:lang w:eastAsia="ja-JP" w:bidi="fa-IR"/>
        </w:rPr>
        <w:t>ыльной водой.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Начинаем приминать заготовку.</w:t>
      </w:r>
      <w:r w:rsidR="00E5706F">
        <w:rPr>
          <w:rFonts w:eastAsia="Andale Sans UI" w:cs="Tahoma"/>
          <w:kern w:val="3"/>
          <w:lang w:eastAsia="ja-JP" w:bidi="fa-IR"/>
        </w:rPr>
        <w:t xml:space="preserve"> Приминаем минут 5. Начинаем тих</w:t>
      </w:r>
      <w:r w:rsidRPr="00004466">
        <w:rPr>
          <w:rFonts w:eastAsia="Andale Sans UI" w:cs="Tahoma"/>
          <w:kern w:val="3"/>
          <w:lang w:eastAsia="ja-JP" w:bidi="fa-IR"/>
        </w:rPr>
        <w:t>онько тереть заготовку в разных направлениях. Минут 10. Начинаем сильно тереть заголовку с обеих сторон. Москитную сетку снимаем, когда она перестаёт быть нужной.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Полощем заготовку попеременно в горячей и холодной воде. Заканчиваем всегда горячей водой.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Вырезаем из заготовки мака кружок, прорезаем лепестки. Вырезаем из заготовки листа лист, прорезаем ажурные части.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 xml:space="preserve">Закручиваем цветок, сложенный бутоном, и лист в полотенце, и начинаем катать. Катаем 200 раз. Разворачиваем, проверяем на </w:t>
      </w:r>
      <w:proofErr w:type="spellStart"/>
      <w:r w:rsidRPr="00004466">
        <w:rPr>
          <w:rFonts w:eastAsia="Andale Sans UI" w:cs="Tahoma"/>
          <w:kern w:val="3"/>
          <w:lang w:eastAsia="ja-JP" w:bidi="fa-IR"/>
        </w:rPr>
        <w:t>сваленность</w:t>
      </w:r>
      <w:proofErr w:type="spellEnd"/>
      <w:r w:rsidRPr="00004466">
        <w:rPr>
          <w:rFonts w:eastAsia="Andale Sans UI" w:cs="Tahoma"/>
          <w:kern w:val="3"/>
          <w:lang w:eastAsia="ja-JP" w:bidi="fa-IR"/>
        </w:rPr>
        <w:t>. Если нужно — ещё раз заворачиваем и катаем.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Делаем форму цветка, вытягивая и формируя лепестки. Делаем форму листа, растягивая его по своему усмотрению. Откладываем сушиться.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Серединка цветка. Из зелёного комочка шерсти формируем шарик. Нежно катаем его в ладонях. Мочим и катаем посильнее. Как закатается и станет упругим, д</w:t>
      </w:r>
      <w:r w:rsidR="00E5706F">
        <w:rPr>
          <w:rFonts w:eastAsia="Andale Sans UI" w:cs="Tahoma"/>
          <w:kern w:val="3"/>
          <w:lang w:eastAsia="ja-JP" w:bidi="fa-IR"/>
        </w:rPr>
        <w:t>обавляем мыльную воду и сильно к</w:t>
      </w:r>
      <w:r w:rsidRPr="00004466">
        <w:rPr>
          <w:rFonts w:eastAsia="Andale Sans UI" w:cs="Tahoma"/>
          <w:kern w:val="3"/>
          <w:lang w:eastAsia="ja-JP" w:bidi="fa-IR"/>
        </w:rPr>
        <w:t>атаем на коврике. Полощем попеременно в горячей и холодной воде. Заканчиваем горячей водой.</w:t>
      </w:r>
    </w:p>
    <w:p w:rsidR="00004466" w:rsidRPr="00004466" w:rsidRDefault="00004466" w:rsidP="00004466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Сборка. Серединку мака прошиваем шерстяной пряжей, придавая ей вид реальной серединки мака. Лепестки мака прошиваем у основания по кругу внутри лепестков, нитку стягиваем, чтобы мак получился полураскрытый. Вшиваем серединку. Пришиваем листик.</w:t>
      </w:r>
    </w:p>
    <w:p w:rsidR="00004466" w:rsidRPr="00004466" w:rsidRDefault="00004466" w:rsidP="00004466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004466">
        <w:rPr>
          <w:rFonts w:eastAsia="Andale Sans UI" w:cs="Tahoma"/>
          <w:kern w:val="3"/>
          <w:lang w:eastAsia="ja-JP" w:bidi="fa-IR"/>
        </w:rPr>
        <w:t>Мак готов.</w:t>
      </w:r>
    </w:p>
    <w:p w:rsidR="00004466" w:rsidRPr="00004466" w:rsidRDefault="00004466" w:rsidP="0000446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</w:p>
    <w:p w:rsidR="00535108" w:rsidRPr="008774EA" w:rsidRDefault="00535108" w:rsidP="0053510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i/>
          <w:iCs/>
          <w:kern w:val="3"/>
          <w:lang w:eastAsia="ja-JP" w:bidi="fa-IR"/>
        </w:rPr>
      </w:pPr>
    </w:p>
    <w:p w:rsidR="00535108" w:rsidRPr="008D00AD" w:rsidRDefault="000E0C70" w:rsidP="008D00AD">
      <w:pPr>
        <w:pStyle w:val="Standard"/>
        <w:ind w:left="-640"/>
        <w:jc w:val="both"/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 wp14:anchorId="495C9023" wp14:editId="7F125B37">
            <wp:extent cx="5940425" cy="4456433"/>
            <wp:effectExtent l="0" t="0" r="3175" b="1270"/>
            <wp:docPr id="4" name="Рисунок 4" descr="C:\Users\depo\Desktop\Таня работа\МК валяние мак\DSC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o\Desktop\Таня работа\МК валяние мак\DSC01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08" w:rsidRDefault="00535108" w:rsidP="00535108"/>
    <w:p w:rsidR="00535108" w:rsidRPr="008F6274" w:rsidRDefault="00535108" w:rsidP="0053510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 w:rsidRPr="008F6274">
        <w:rPr>
          <w:rFonts w:eastAsia="Andale Sans UI" w:cs="Tahoma"/>
          <w:b/>
          <w:bCs/>
          <w:kern w:val="3"/>
          <w:lang w:eastAsia="ja-JP" w:bidi="fa-IR"/>
        </w:rPr>
        <w:t>Список источников</w:t>
      </w:r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0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http://pro-felting.livejournal.com/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1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http://voilok-ru.livejournal.com/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2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http://softjulia.livejournal.com/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3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http://www.livemaster.ru/klub-valyalschikov/groupforums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4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http://aeromake.livejournal.com/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5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http://nini-ka.livejournal.com/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6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http://anna-kovylina.livejournal.com/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7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http://wool-bulb.livejournal.com/tag/работы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8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http://qaz4u.com/index.php#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19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http://yaronega-07.livejournal.com/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0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http://www.friends-forum.com/forum/showthread.php?s=a3fc259799581c8c3906085f6ed43701&amp;t=90072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1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http://wzz9k0q.livejournal.com/?skip=10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2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http://neyada23.livejournal.com/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3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http://devochka-vika.livejournal.com/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4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http://www.wool-bulb.com/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5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http://www.feltomania.ru/class/flower/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6" w:anchor="cutid1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http://irina-beresta.livejournal.com/17397.html#cutid1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7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http://www.livemaster.ru/topic/1975-magaziny-gde-my-pokupaem-materialy-dlya-valyaniya</w:t>
        </w:r>
      </w:hyperlink>
    </w:p>
    <w:p w:rsidR="00C66C17" w:rsidRPr="00C66C17" w:rsidRDefault="00C66C17" w:rsidP="00C66C1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hyperlink r:id="rId28" w:history="1">
        <w:r w:rsidRPr="00C66C17">
          <w:rPr>
            <w:rFonts w:eastAsia="Andale Sans UI" w:cs="Tahoma"/>
            <w:b/>
            <w:bCs/>
            <w:kern w:val="3"/>
            <w:lang w:eastAsia="ja-JP" w:bidi="fa-IR"/>
          </w:rPr>
          <w:t>http://tanisan.livejournal.com/</w:t>
        </w:r>
      </w:hyperlink>
    </w:p>
    <w:p w:rsidR="00535108" w:rsidRDefault="00535108" w:rsidP="00535108"/>
    <w:p w:rsidR="00977276" w:rsidRDefault="00977276">
      <w:bookmarkStart w:id="0" w:name="_GoBack"/>
      <w:bookmarkEnd w:id="0"/>
    </w:p>
    <w:sectPr w:rsidR="0097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70" w:rsidRDefault="000E0C70" w:rsidP="000E0C70">
      <w:r>
        <w:separator/>
      </w:r>
    </w:p>
  </w:endnote>
  <w:endnote w:type="continuationSeparator" w:id="0">
    <w:p w:rsidR="000E0C70" w:rsidRDefault="000E0C70" w:rsidP="000E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70" w:rsidRDefault="000E0C70" w:rsidP="000E0C70">
      <w:r>
        <w:separator/>
      </w:r>
    </w:p>
  </w:footnote>
  <w:footnote w:type="continuationSeparator" w:id="0">
    <w:p w:rsidR="000E0C70" w:rsidRDefault="000E0C70" w:rsidP="000E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97"/>
    <w:multiLevelType w:val="multilevel"/>
    <w:tmpl w:val="F2F8B7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AFB65DA"/>
    <w:multiLevelType w:val="multilevel"/>
    <w:tmpl w:val="64E88EB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412B477E"/>
    <w:multiLevelType w:val="multilevel"/>
    <w:tmpl w:val="EB3CDA3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4471CE7"/>
    <w:multiLevelType w:val="multilevel"/>
    <w:tmpl w:val="18F4A874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>
    <w:nsid w:val="4A3A65B5"/>
    <w:multiLevelType w:val="multilevel"/>
    <w:tmpl w:val="2DACA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BB63F5F"/>
    <w:multiLevelType w:val="multilevel"/>
    <w:tmpl w:val="9C9EFC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7F"/>
    <w:rsid w:val="00004466"/>
    <w:rsid w:val="00063926"/>
    <w:rsid w:val="000E0C70"/>
    <w:rsid w:val="0029256A"/>
    <w:rsid w:val="00535108"/>
    <w:rsid w:val="005E707A"/>
    <w:rsid w:val="008A6EB6"/>
    <w:rsid w:val="008D00AD"/>
    <w:rsid w:val="00977276"/>
    <w:rsid w:val="009E5096"/>
    <w:rsid w:val="00A444E5"/>
    <w:rsid w:val="00B87C9E"/>
    <w:rsid w:val="00C66C17"/>
    <w:rsid w:val="00D4687F"/>
    <w:rsid w:val="00E5706F"/>
    <w:rsid w:val="00E94A28"/>
    <w:rsid w:val="00E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108"/>
    <w:pPr>
      <w:spacing w:before="100" w:beforeAutospacing="1" w:after="100" w:afterAutospacing="1"/>
    </w:pPr>
  </w:style>
  <w:style w:type="paragraph" w:customStyle="1" w:styleId="Standard">
    <w:name w:val="Standard"/>
    <w:rsid w:val="005351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535108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535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1">
    <w:name w:val="WW8Num1"/>
    <w:basedOn w:val="a2"/>
    <w:rsid w:val="00E94A28"/>
    <w:pPr>
      <w:numPr>
        <w:numId w:val="4"/>
      </w:numPr>
    </w:pPr>
  </w:style>
  <w:style w:type="numbering" w:customStyle="1" w:styleId="WW8Num2">
    <w:name w:val="WW8Num2"/>
    <w:basedOn w:val="a2"/>
    <w:rsid w:val="00E94A28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0E0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0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108"/>
    <w:pPr>
      <w:spacing w:before="100" w:beforeAutospacing="1" w:after="100" w:afterAutospacing="1"/>
    </w:pPr>
  </w:style>
  <w:style w:type="paragraph" w:customStyle="1" w:styleId="Standard">
    <w:name w:val="Standard"/>
    <w:rsid w:val="005351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535108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535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0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1">
    <w:name w:val="WW8Num1"/>
    <w:basedOn w:val="a2"/>
    <w:rsid w:val="00E94A28"/>
    <w:pPr>
      <w:numPr>
        <w:numId w:val="4"/>
      </w:numPr>
    </w:pPr>
  </w:style>
  <w:style w:type="numbering" w:customStyle="1" w:styleId="WW8Num2">
    <w:name w:val="WW8Num2"/>
    <w:basedOn w:val="a2"/>
    <w:rsid w:val="00E94A28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0E0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0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vemaster.ru/klub-valyalschikov/groupforums" TargetMode="External"/><Relationship Id="rId18" Type="http://schemas.openxmlformats.org/officeDocument/2006/relationships/hyperlink" Target="http://qaz4u.com/index.php" TargetMode="External"/><Relationship Id="rId26" Type="http://schemas.openxmlformats.org/officeDocument/2006/relationships/hyperlink" Target="http://irina-beresta.livejournal.com/1739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zz9k0q.livejournal.com/?skip=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oftjulia.livejournal.com/" TargetMode="External"/><Relationship Id="rId17" Type="http://schemas.openxmlformats.org/officeDocument/2006/relationships/hyperlink" Target="http://wool-bulb.livejournal.com/tag/&#1088;&#1072;&#1073;&#1086;&#1090;&#1099;" TargetMode="External"/><Relationship Id="rId25" Type="http://schemas.openxmlformats.org/officeDocument/2006/relationships/hyperlink" Target="http://www.feltomania.ru/class/flow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anna-kovylina.livejournal.com/" TargetMode="External"/><Relationship Id="rId20" Type="http://schemas.openxmlformats.org/officeDocument/2006/relationships/hyperlink" Target="http://www.friends-forum.com/forum/showthread.php?s=a3fc259799581c8c3906085f6ed43701&amp;t=9007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oilok-ru.livejournal.com/" TargetMode="External"/><Relationship Id="rId24" Type="http://schemas.openxmlformats.org/officeDocument/2006/relationships/hyperlink" Target="http://www.wool-bulb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ni-ka.livejournal.com/" TargetMode="External"/><Relationship Id="rId23" Type="http://schemas.openxmlformats.org/officeDocument/2006/relationships/hyperlink" Target="http://devochka-vika.livejournal.com/" TargetMode="External"/><Relationship Id="rId28" Type="http://schemas.openxmlformats.org/officeDocument/2006/relationships/hyperlink" Target="http://tanisan.livejournal.com/" TargetMode="External"/><Relationship Id="rId10" Type="http://schemas.openxmlformats.org/officeDocument/2006/relationships/hyperlink" Target="http://pro-felting.livejournal.com/" TargetMode="External"/><Relationship Id="rId19" Type="http://schemas.openxmlformats.org/officeDocument/2006/relationships/hyperlink" Target="http://yaronega-07.livejourna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eromake.livejournal.com/" TargetMode="External"/><Relationship Id="rId22" Type="http://schemas.openxmlformats.org/officeDocument/2006/relationships/hyperlink" Target="http://neyada23.livejournal.com/" TargetMode="External"/><Relationship Id="rId27" Type="http://schemas.openxmlformats.org/officeDocument/2006/relationships/hyperlink" Target="http://www.livemaster.ru/topic/1975-magaziny-gde-my-pokupaem-materialy-dlya-valyaniy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16</cp:revision>
  <dcterms:created xsi:type="dcterms:W3CDTF">2012-11-09T20:09:00Z</dcterms:created>
  <dcterms:modified xsi:type="dcterms:W3CDTF">2012-11-09T20:35:00Z</dcterms:modified>
</cp:coreProperties>
</file>