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71" w:rsidRDefault="00D91171" w:rsidP="00D91171">
      <w:pPr>
        <w:shd w:val="clear" w:color="auto" w:fill="FFFFFF"/>
        <w:tabs>
          <w:tab w:val="left" w:pos="662"/>
        </w:tabs>
        <w:ind w:firstLine="720"/>
        <w:jc w:val="center"/>
        <w:rPr>
          <w:b/>
          <w:bCs/>
        </w:rPr>
      </w:pPr>
      <w:r w:rsidRPr="00F308C2">
        <w:rPr>
          <w:b/>
          <w:bCs/>
        </w:rPr>
        <w:t>Государственное образовательное учреждение для детей-сирот и детей, оставшихся без попечения родителей, специальный (коррекционный) детский дом для детей с ограниченными возможностями здоровья №23 Петроградского района Санкт-Петербурга.</w:t>
      </w:r>
    </w:p>
    <w:p w:rsidR="00D91171" w:rsidRDefault="00D91171" w:rsidP="00D91171">
      <w:pPr>
        <w:pStyle w:val="western"/>
        <w:spacing w:before="0" w:beforeAutospacing="0" w:after="240" w:afterAutospacing="0" w:line="276" w:lineRule="auto"/>
        <w:rPr>
          <w:sz w:val="32"/>
          <w:szCs w:val="32"/>
        </w:rPr>
      </w:pPr>
    </w:p>
    <w:p w:rsidR="00D91171" w:rsidRPr="00D91171" w:rsidRDefault="00D91171" w:rsidP="00D91171">
      <w:pPr>
        <w:pStyle w:val="western"/>
        <w:spacing w:before="0" w:beforeAutospacing="0" w:after="240" w:afterAutospacing="0" w:line="276" w:lineRule="auto"/>
        <w:jc w:val="center"/>
        <w:rPr>
          <w:sz w:val="56"/>
          <w:szCs w:val="32"/>
        </w:rPr>
      </w:pPr>
      <w:r w:rsidRPr="00D91171">
        <w:rPr>
          <w:sz w:val="56"/>
          <w:szCs w:val="32"/>
        </w:rPr>
        <w:t xml:space="preserve"> </w:t>
      </w:r>
      <w:r w:rsidRPr="00D91171">
        <w:rPr>
          <w:sz w:val="56"/>
          <w:szCs w:val="32"/>
        </w:rPr>
        <w:t>Статья</w:t>
      </w:r>
    </w:p>
    <w:p w:rsidR="00D91171" w:rsidRPr="00D91171" w:rsidRDefault="00D91171" w:rsidP="00D91171">
      <w:pPr>
        <w:shd w:val="clear" w:color="auto" w:fill="FFFFFF"/>
        <w:tabs>
          <w:tab w:val="left" w:pos="662"/>
        </w:tabs>
        <w:jc w:val="center"/>
        <w:rPr>
          <w:sz w:val="56"/>
          <w:szCs w:val="72"/>
        </w:rPr>
      </w:pPr>
      <w:r w:rsidRPr="00D91171">
        <w:rPr>
          <w:sz w:val="56"/>
          <w:szCs w:val="72"/>
        </w:rPr>
        <w:t>по</w:t>
      </w:r>
    </w:p>
    <w:p w:rsidR="00D91171" w:rsidRPr="00D91171" w:rsidRDefault="00D91171" w:rsidP="00D91171">
      <w:pPr>
        <w:pStyle w:val="western"/>
        <w:spacing w:line="360" w:lineRule="auto"/>
        <w:jc w:val="both"/>
        <w:rPr>
          <w:b/>
          <w:bCs/>
          <w:i/>
          <w:color w:val="FF0000"/>
          <w:sz w:val="48"/>
          <w:szCs w:val="32"/>
        </w:rPr>
      </w:pPr>
      <w:r w:rsidRPr="00D91171">
        <w:rPr>
          <w:sz w:val="56"/>
          <w:szCs w:val="72"/>
        </w:rPr>
        <w:t>культурно-гигиеническим навыкам</w:t>
      </w:r>
    </w:p>
    <w:p w:rsidR="00D91171" w:rsidRPr="00EA02D5" w:rsidRDefault="00D91171" w:rsidP="00D91171">
      <w:pPr>
        <w:pStyle w:val="western"/>
        <w:spacing w:line="360" w:lineRule="auto"/>
        <w:jc w:val="both"/>
        <w:rPr>
          <w:i/>
          <w:color w:val="FF0000"/>
          <w:sz w:val="52"/>
          <w:szCs w:val="32"/>
        </w:rPr>
      </w:pPr>
      <w:r>
        <w:rPr>
          <w:sz w:val="44"/>
          <w:szCs w:val="44"/>
        </w:rPr>
        <w:t>Младший школьный возраст (7-9 лет)</w:t>
      </w:r>
    </w:p>
    <w:p w:rsidR="00D91171" w:rsidRDefault="00D91171" w:rsidP="00D91171">
      <w:pPr>
        <w:shd w:val="clear" w:color="auto" w:fill="FFFFFF"/>
        <w:tabs>
          <w:tab w:val="left" w:pos="662"/>
        </w:tabs>
        <w:rPr>
          <w:sz w:val="32"/>
          <w:szCs w:val="32"/>
        </w:rPr>
      </w:pPr>
      <w:r>
        <w:rPr>
          <w:sz w:val="44"/>
          <w:szCs w:val="44"/>
        </w:rPr>
        <w:tab/>
      </w:r>
      <w:r>
        <w:rPr>
          <w:sz w:val="32"/>
          <w:szCs w:val="32"/>
        </w:rPr>
        <w:t xml:space="preserve">                                                                     Автор – составитель</w:t>
      </w:r>
      <w:r>
        <w:rPr>
          <w:sz w:val="32"/>
          <w:szCs w:val="32"/>
        </w:rPr>
        <w:t>:</w:t>
      </w:r>
    </w:p>
    <w:p w:rsidR="00D91171" w:rsidRDefault="00D91171" w:rsidP="00D91171">
      <w:pPr>
        <w:shd w:val="clear" w:color="auto" w:fill="FFFFFF"/>
        <w:tabs>
          <w:tab w:val="left" w:pos="662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proofErr w:type="spellStart"/>
      <w:r>
        <w:rPr>
          <w:sz w:val="32"/>
          <w:szCs w:val="32"/>
        </w:rPr>
        <w:t>Вязовик.Ю.А</w:t>
      </w:r>
      <w:proofErr w:type="spellEnd"/>
      <w:r>
        <w:rPr>
          <w:sz w:val="32"/>
          <w:szCs w:val="32"/>
        </w:rPr>
        <w:t xml:space="preserve"> </w:t>
      </w:r>
    </w:p>
    <w:p w:rsidR="00D91171" w:rsidRDefault="00D91171" w:rsidP="00D91171">
      <w:pPr>
        <w:shd w:val="clear" w:color="auto" w:fill="FFFFFF"/>
        <w:tabs>
          <w:tab w:val="left" w:pos="662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Воспитатель высшей </w:t>
      </w:r>
    </w:p>
    <w:p w:rsidR="00D91171" w:rsidRDefault="00D91171" w:rsidP="00D91171">
      <w:pPr>
        <w:shd w:val="clear" w:color="auto" w:fill="FFFFFF"/>
        <w:tabs>
          <w:tab w:val="left" w:pos="662"/>
          <w:tab w:val="left" w:pos="555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квалификационной                                       </w:t>
      </w:r>
    </w:p>
    <w:p w:rsidR="00D91171" w:rsidRDefault="00D91171" w:rsidP="00D91171">
      <w:pPr>
        <w:shd w:val="clear" w:color="auto" w:fill="FFFFFF"/>
        <w:tabs>
          <w:tab w:val="left" w:pos="5970"/>
        </w:tabs>
        <w:rPr>
          <w:sz w:val="32"/>
          <w:szCs w:val="32"/>
        </w:rPr>
      </w:pPr>
      <w:r>
        <w:rPr>
          <w:sz w:val="32"/>
          <w:szCs w:val="32"/>
        </w:rPr>
        <w:tab/>
        <w:t>категории</w:t>
      </w:r>
    </w:p>
    <w:p w:rsidR="00D91171" w:rsidRDefault="00D91171" w:rsidP="00D91171">
      <w:pPr>
        <w:shd w:val="clear" w:color="auto" w:fill="FFFFFF"/>
        <w:tabs>
          <w:tab w:val="left" w:pos="662"/>
        </w:tabs>
        <w:rPr>
          <w:sz w:val="32"/>
          <w:szCs w:val="32"/>
        </w:rPr>
      </w:pPr>
    </w:p>
    <w:p w:rsidR="00D91171" w:rsidRDefault="00D91171" w:rsidP="00D91171">
      <w:pPr>
        <w:shd w:val="clear" w:color="auto" w:fill="FFFFFF"/>
        <w:tabs>
          <w:tab w:val="left" w:pos="662"/>
        </w:tabs>
        <w:jc w:val="center"/>
        <w:rPr>
          <w:sz w:val="32"/>
          <w:szCs w:val="32"/>
        </w:rPr>
      </w:pPr>
      <w:r>
        <w:rPr>
          <w:sz w:val="32"/>
          <w:szCs w:val="32"/>
        </w:rPr>
        <w:tab/>
        <w:t xml:space="preserve">Санкт-Петербург </w:t>
      </w:r>
    </w:p>
    <w:p w:rsidR="00D91171" w:rsidRPr="00D91171" w:rsidRDefault="00D91171" w:rsidP="00D91171">
      <w:pPr>
        <w:shd w:val="clear" w:color="auto" w:fill="FFFFFF"/>
        <w:tabs>
          <w:tab w:val="left" w:pos="662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2014</w:t>
      </w:r>
      <w:r>
        <w:rPr>
          <w:sz w:val="32"/>
          <w:szCs w:val="32"/>
        </w:rPr>
        <w:t xml:space="preserve"> г</w:t>
      </w:r>
    </w:p>
    <w:p w:rsidR="00D91171" w:rsidRDefault="00D91171" w:rsidP="00692D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171" w:rsidRDefault="00D91171" w:rsidP="00692D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171" w:rsidRDefault="00D91171" w:rsidP="00692D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171" w:rsidRDefault="00D91171" w:rsidP="00692D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171" w:rsidRDefault="00D91171" w:rsidP="00692D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171" w:rsidRDefault="00D91171" w:rsidP="00692D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575" w:rsidRPr="00692DCF" w:rsidRDefault="00692DCF" w:rsidP="00692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DCF">
        <w:rPr>
          <w:rFonts w:ascii="Times New Roman" w:hAnsi="Times New Roman" w:cs="Times New Roman"/>
          <w:b/>
          <w:sz w:val="28"/>
          <w:szCs w:val="28"/>
        </w:rPr>
        <w:lastRenderedPageBreak/>
        <w:t>Культурно-гигиенические навыки в детском доме</w:t>
      </w:r>
    </w:p>
    <w:p w:rsidR="001F38FA" w:rsidRPr="006E071A" w:rsidRDefault="00894FC7" w:rsidP="00936564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FC7">
        <w:rPr>
          <w:rFonts w:ascii="Times New Roman" w:hAnsi="Times New Roman" w:cs="Times New Roman"/>
          <w:sz w:val="28"/>
          <w:szCs w:val="28"/>
        </w:rPr>
        <w:t xml:space="preserve">   </w:t>
      </w:r>
      <w:r w:rsidR="00D91171">
        <w:rPr>
          <w:rFonts w:ascii="Times New Roman" w:hAnsi="Times New Roman" w:cs="Times New Roman"/>
          <w:sz w:val="28"/>
          <w:szCs w:val="28"/>
        </w:rPr>
        <w:t xml:space="preserve">  Одним</w:t>
      </w:r>
      <w:bookmarkStart w:id="0" w:name="_GoBack"/>
      <w:bookmarkEnd w:id="0"/>
      <w:r w:rsidR="001F38FA" w:rsidRPr="006E071A">
        <w:rPr>
          <w:rFonts w:ascii="Times New Roman" w:hAnsi="Times New Roman" w:cs="Times New Roman"/>
          <w:sz w:val="28"/>
          <w:szCs w:val="28"/>
        </w:rPr>
        <w:t xml:space="preserve"> из  направлений в работе с детьми в детском доме является освоение культурно-гигиенических навыков. Детский дом является учреждением </w:t>
      </w:r>
      <w:r w:rsidR="001F38FA" w:rsidRPr="006E07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F38FA" w:rsidRPr="006E071A">
        <w:rPr>
          <w:rFonts w:ascii="Times New Roman" w:hAnsi="Times New Roman" w:cs="Times New Roman"/>
          <w:sz w:val="28"/>
          <w:szCs w:val="28"/>
        </w:rPr>
        <w:t xml:space="preserve"> вида. Воспитанники имеют проблемы в интеллектуальном и психическом развитии. Им свойственны: недоразвитие познавательных процессов, проблемы в эмоционально-волевой сфере, общее личностное недоразвитие, отсутствие долговременной памяти. Такие дети испытывают особые трудности в общении, у них плохо развита речь, они не умеют правильно использовать коммуникативные средства передачи информации, затрудняются правильно передавать свои знания, неадекватно оценивают себя и окружающих, они не умеют применять полученные знания на практике.</w:t>
      </w:r>
    </w:p>
    <w:p w:rsidR="001F38FA" w:rsidRPr="006E071A" w:rsidRDefault="001F38FA" w:rsidP="009365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1A">
        <w:rPr>
          <w:rFonts w:ascii="Times New Roman" w:hAnsi="Times New Roman" w:cs="Times New Roman"/>
          <w:sz w:val="28"/>
          <w:szCs w:val="28"/>
        </w:rPr>
        <w:t xml:space="preserve">        Учитывая все эти проблемы, а также недостаток специальных программ и методических разработок, возникает необходимость создания собственных образовательно-воспитательных программ, корректирующих психофизиологические особенности воспитанников. Проект программы ориентирован на работу с детьми младшего школьного возраста.</w:t>
      </w:r>
    </w:p>
    <w:p w:rsidR="001F38FA" w:rsidRPr="006E071A" w:rsidRDefault="001F38FA" w:rsidP="009365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1A">
        <w:rPr>
          <w:rFonts w:ascii="Times New Roman" w:hAnsi="Times New Roman" w:cs="Times New Roman"/>
          <w:sz w:val="28"/>
          <w:szCs w:val="28"/>
        </w:rPr>
        <w:t xml:space="preserve">        Самая главная цель в работе с нашими детьми – это социально-бытовая адаптация. Это то, к чему мы стремимся, это то, с чем мы должны выпустить воспитанников в жизнь Особенности работы с детьми по социально- бытовой адаптации проявляются в необходимости коррекции дефектов развития данной категории детей. Решение этой задачи осуществляется особыми приемами и методами разностороннего воспитательного воздействия. Основной задачей воспитателя является целостный процесс становления личности ребенка, подготовка его самостоятельной жизни и труду.</w:t>
      </w:r>
    </w:p>
    <w:p w:rsidR="001F38FA" w:rsidRPr="006E071A" w:rsidRDefault="001F38FA" w:rsidP="009365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1A">
        <w:rPr>
          <w:rFonts w:ascii="Times New Roman" w:hAnsi="Times New Roman" w:cs="Times New Roman"/>
          <w:sz w:val="28"/>
          <w:szCs w:val="28"/>
        </w:rPr>
        <w:t xml:space="preserve">        Эффективность воспитательной работы можно определить следующим образом:</w:t>
      </w:r>
    </w:p>
    <w:p w:rsidR="001F38FA" w:rsidRPr="006E071A" w:rsidRDefault="001F38FA" w:rsidP="00936564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1A">
        <w:rPr>
          <w:rFonts w:ascii="Times New Roman" w:hAnsi="Times New Roman" w:cs="Times New Roman"/>
          <w:sz w:val="28"/>
          <w:szCs w:val="28"/>
        </w:rPr>
        <w:t>Развитие природных задатков, особенностей ребёнка</w:t>
      </w:r>
    </w:p>
    <w:p w:rsidR="001F38FA" w:rsidRPr="006E071A" w:rsidRDefault="001F38FA" w:rsidP="00936564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1A">
        <w:rPr>
          <w:rFonts w:ascii="Times New Roman" w:hAnsi="Times New Roman" w:cs="Times New Roman"/>
          <w:sz w:val="28"/>
          <w:szCs w:val="28"/>
        </w:rPr>
        <w:t>Коррекция познавательных интересов (внимания, памяти,  восприятия) и речевых процессов.</w:t>
      </w:r>
    </w:p>
    <w:p w:rsidR="001F38FA" w:rsidRPr="006E071A" w:rsidRDefault="001F38FA" w:rsidP="00936564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1A">
        <w:rPr>
          <w:rFonts w:ascii="Times New Roman" w:hAnsi="Times New Roman" w:cs="Times New Roman"/>
          <w:sz w:val="28"/>
          <w:szCs w:val="28"/>
        </w:rPr>
        <w:t>Развитие эмоционально-образной и волевой сфер.</w:t>
      </w:r>
    </w:p>
    <w:p w:rsidR="001F38FA" w:rsidRPr="006E071A" w:rsidRDefault="001F38FA" w:rsidP="00936564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1A">
        <w:rPr>
          <w:rFonts w:ascii="Times New Roman" w:hAnsi="Times New Roman" w:cs="Times New Roman"/>
          <w:sz w:val="28"/>
          <w:szCs w:val="28"/>
        </w:rPr>
        <w:t>Развитие знаний, умений и навыков в социально - бытовой  сфере.</w:t>
      </w:r>
    </w:p>
    <w:p w:rsidR="001F38FA" w:rsidRPr="006E071A" w:rsidRDefault="001F38FA" w:rsidP="009365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1A">
        <w:rPr>
          <w:rFonts w:ascii="Times New Roman" w:hAnsi="Times New Roman" w:cs="Times New Roman"/>
          <w:sz w:val="28"/>
          <w:szCs w:val="28"/>
        </w:rPr>
        <w:t xml:space="preserve">          В процессе работы по привитию и закреплению культурно-гигиенических навыков целесообразно использовать методики, корректирующие указанные недостатки детей с проблемами в развитии. Работа строится с ориентиром на преодоление такими детьми свойственной им бедности языка, обогащение их словаря, максимального расширения активного запаса слов и представлений об окружающем мире, привитием </w:t>
      </w:r>
      <w:r w:rsidRPr="006E071A">
        <w:rPr>
          <w:rFonts w:ascii="Times New Roman" w:hAnsi="Times New Roman" w:cs="Times New Roman"/>
          <w:sz w:val="28"/>
          <w:szCs w:val="28"/>
        </w:rPr>
        <w:lastRenderedPageBreak/>
        <w:t>необходимых умений и навыков в  бытовой жизни.  Определяя приёмы и методы воспитательного воздействия надо не только знать внешние реакции ребёнка, но и попытаться понять скрытые за ним внутренние переживания. Очень важно при этом добиться необходимого контакта с ребёнком, завоевать его доверие, чтобы помочь ему в осуществлении хороших замыслов и  суметь предотвратить неправильные поступки.</w:t>
      </w:r>
    </w:p>
    <w:p w:rsidR="001F38FA" w:rsidRPr="006E071A" w:rsidRDefault="001F38FA" w:rsidP="00936564">
      <w:pPr>
        <w:pStyle w:val="western"/>
        <w:spacing w:before="240" w:beforeAutospacing="0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Культура ценна для всего человечества, всем она дорога. Не дорога она только тем людям, которые лишены её. Культура, только культура может помочь людям, и в отсутствии её - причина многих бед. Это актуальный вопрос нашего общества и нужно уделять больше внимания подрастающему поколению.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С самого раннего детства ребенок вступает в сложную систему взаимоотношений с окружающими людьми и приобретает опыт общественного поведения. Формировать у детей навыки поведения, воспитывать сознательно, активное отношение к порученному делу, товарищество, нужно начинать с дошкольного возраста.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В детском доме для этого немало возможностей. В процессе повседневного общения со сверстниками дети учатся жить в коллективе, овладевают на практике моральными нормами поведения, которые помогают регулировать отношения с окружающими.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Работая с детьми, воспитатели уделяют большое внимание формированию их поведения на занятиях, в играх, труде и недостаточно оценивают возможности повседневной бытовой деятельности, зачастую проходя мимо тех педагогических ценностей, которые таит в себе повседневная жизнь нашего учреждения.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В силу того, что дети годами воспитываются в детском доме, появляется возможность упражнять их в хорошем поведении многократно, и это способствует выработки привычек.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Каждый день дети здороваются и прощаются, убирают после игры игрушки, умываются, одеваются на прогулку и раздеваются. Ежедневно ребенку приходится аккуратно вешать одежду, ставить обувь т.д. Во всех этих ситуациях дети не только практически овладевают различными навыками и умениями, но и осваивают определенные нормы поведения в коллективе сверстников.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b/>
          <w:bCs/>
          <w:sz w:val="28"/>
          <w:szCs w:val="28"/>
          <w:u w:val="single"/>
        </w:rPr>
        <w:t>Актуальность темы</w:t>
      </w:r>
      <w:r w:rsidRPr="006E071A">
        <w:rPr>
          <w:sz w:val="28"/>
          <w:szCs w:val="28"/>
          <w:u w:val="single"/>
        </w:rPr>
        <w:t xml:space="preserve">. </w:t>
      </w:r>
      <w:r w:rsidRPr="006E071A">
        <w:rPr>
          <w:sz w:val="28"/>
          <w:szCs w:val="28"/>
        </w:rPr>
        <w:t xml:space="preserve">В последнее время обоснованную тревогу вызывает состояние здоровья детей школьного возраста как наиболее массового контингента детей и подростков. По данным НИИ гигиены и охраны здоровья детей и подростков научного центра здоровья детей РАМН, </w:t>
      </w:r>
      <w:r w:rsidRPr="006E071A">
        <w:rPr>
          <w:sz w:val="28"/>
          <w:szCs w:val="28"/>
        </w:rPr>
        <w:lastRenderedPageBreak/>
        <w:t xml:space="preserve">за последнее время число здоровых дошкольников уменьшилось в 5 раз и составляет лишь около 10% от контингента детей, поступающих в школу. </w:t>
      </w:r>
    </w:p>
    <w:p w:rsidR="001F38FA" w:rsidRPr="006E071A" w:rsidRDefault="001F38FA" w:rsidP="00936564">
      <w:pPr>
        <w:pStyle w:val="western"/>
        <w:ind w:firstLine="360"/>
        <w:jc w:val="both"/>
        <w:rPr>
          <w:sz w:val="28"/>
          <w:szCs w:val="28"/>
        </w:rPr>
      </w:pPr>
      <w:r w:rsidRPr="006E071A">
        <w:rPr>
          <w:b/>
          <w:bCs/>
          <w:sz w:val="28"/>
          <w:szCs w:val="28"/>
          <w:u w:val="single"/>
        </w:rPr>
        <w:t>Предмет исследования</w:t>
      </w:r>
      <w:r w:rsidRPr="006E071A">
        <w:rPr>
          <w:sz w:val="28"/>
          <w:szCs w:val="28"/>
        </w:rPr>
        <w:t xml:space="preserve"> – формирование и закрепление культурно-гигиенических навыков у детей младшего школьного возраста средствами наглядности.</w:t>
      </w:r>
    </w:p>
    <w:p w:rsidR="001F38FA" w:rsidRPr="006E071A" w:rsidRDefault="001F38FA" w:rsidP="00936564">
      <w:pPr>
        <w:pStyle w:val="western"/>
        <w:ind w:firstLine="360"/>
        <w:jc w:val="both"/>
        <w:rPr>
          <w:sz w:val="28"/>
          <w:szCs w:val="28"/>
        </w:rPr>
      </w:pPr>
      <w:r w:rsidRPr="006E071A">
        <w:rPr>
          <w:b/>
          <w:bCs/>
          <w:sz w:val="28"/>
          <w:szCs w:val="28"/>
          <w:u w:val="single"/>
        </w:rPr>
        <w:t>Объект исследования</w:t>
      </w:r>
      <w:r w:rsidRPr="006E071A">
        <w:rPr>
          <w:sz w:val="28"/>
          <w:szCs w:val="28"/>
        </w:rPr>
        <w:t xml:space="preserve"> – физическое воспитание детей младшего школьного возраста.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b/>
          <w:bCs/>
          <w:sz w:val="28"/>
          <w:szCs w:val="28"/>
          <w:u w:val="single"/>
        </w:rPr>
        <w:t>Цель исследования</w:t>
      </w:r>
      <w:r w:rsidRPr="006E071A">
        <w:rPr>
          <w:sz w:val="28"/>
          <w:szCs w:val="28"/>
        </w:rPr>
        <w:t xml:space="preserve"> – теоретически обосновать эффективность использования наглядности как средства формирования и закрепления культурно-гигиенических навыков у детей младшего школьного возраста. В связи с поставленной целью в работе решается ряд задач:</w:t>
      </w:r>
    </w:p>
    <w:p w:rsidR="001F38FA" w:rsidRPr="006E071A" w:rsidRDefault="001F38FA" w:rsidP="00936564">
      <w:pPr>
        <w:pStyle w:val="western"/>
        <w:ind w:left="1325" w:hanging="360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1) проанализировать психолого-педагогическую и методическую литературу с целью выявления особенности формирования культурно-гигиенических навыков у детей младшего школьного возраста и выявить педагогические условия использования наглядности;</w:t>
      </w:r>
    </w:p>
    <w:p w:rsidR="001F38FA" w:rsidRPr="006E071A" w:rsidRDefault="001F38FA" w:rsidP="00936564">
      <w:pPr>
        <w:pStyle w:val="western"/>
        <w:ind w:left="1325" w:hanging="360"/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2) подобрать диагностический инструментарий для определения уровня </w:t>
      </w:r>
      <w:proofErr w:type="spellStart"/>
      <w:r w:rsidRPr="006E071A">
        <w:rPr>
          <w:sz w:val="28"/>
          <w:szCs w:val="28"/>
        </w:rPr>
        <w:t>сформированности</w:t>
      </w:r>
      <w:proofErr w:type="spellEnd"/>
      <w:r w:rsidRPr="006E071A">
        <w:rPr>
          <w:sz w:val="28"/>
          <w:szCs w:val="28"/>
        </w:rPr>
        <w:t xml:space="preserve"> культурно-гигиенических навыков у детей младшего школьного возраста (критерии показателя уровня);</w:t>
      </w:r>
    </w:p>
    <w:p w:rsidR="001F38FA" w:rsidRPr="006E071A" w:rsidRDefault="001F38FA" w:rsidP="00936564">
      <w:pPr>
        <w:pStyle w:val="western"/>
        <w:ind w:left="1325" w:hanging="360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3) организовать диагностическое обследование, проанализировать результаты и сделать выводы.</w:t>
      </w:r>
    </w:p>
    <w:p w:rsidR="001F38FA" w:rsidRPr="006E071A" w:rsidRDefault="001F38FA" w:rsidP="00936564">
      <w:pPr>
        <w:pStyle w:val="western"/>
        <w:ind w:firstLine="360"/>
        <w:jc w:val="both"/>
        <w:rPr>
          <w:sz w:val="28"/>
          <w:szCs w:val="28"/>
        </w:rPr>
      </w:pPr>
      <w:r w:rsidRPr="006E071A">
        <w:rPr>
          <w:b/>
          <w:bCs/>
          <w:sz w:val="28"/>
          <w:szCs w:val="28"/>
          <w:u w:val="single"/>
        </w:rPr>
        <w:t>Методы исследования</w:t>
      </w:r>
      <w:r w:rsidRPr="006E071A">
        <w:rPr>
          <w:sz w:val="28"/>
          <w:szCs w:val="28"/>
        </w:rPr>
        <w:t>:</w:t>
      </w:r>
    </w:p>
    <w:p w:rsidR="001F38FA" w:rsidRPr="006E071A" w:rsidRDefault="001F38FA" w:rsidP="00936564">
      <w:pPr>
        <w:pStyle w:val="western"/>
        <w:ind w:left="1325" w:hanging="360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1) теоретический анализ литературы;</w:t>
      </w:r>
    </w:p>
    <w:p w:rsidR="001F38FA" w:rsidRPr="006E071A" w:rsidRDefault="001F38FA" w:rsidP="00936564">
      <w:pPr>
        <w:pStyle w:val="western"/>
        <w:ind w:left="1325" w:hanging="360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2) педагогический метод наблюдения;</w:t>
      </w:r>
    </w:p>
    <w:p w:rsidR="001F38FA" w:rsidRPr="006E071A" w:rsidRDefault="001F38FA" w:rsidP="00936564">
      <w:pPr>
        <w:pStyle w:val="western"/>
        <w:ind w:left="1325" w:hanging="360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3) обработка результатов.</w:t>
      </w:r>
    </w:p>
    <w:p w:rsidR="001F38FA" w:rsidRPr="006E071A" w:rsidRDefault="001F38FA" w:rsidP="00936564">
      <w:pPr>
        <w:pStyle w:val="western"/>
        <w:spacing w:after="115" w:afterAutospacing="0"/>
        <w:jc w:val="both"/>
        <w:rPr>
          <w:b/>
          <w:sz w:val="28"/>
          <w:szCs w:val="28"/>
        </w:rPr>
      </w:pPr>
      <w:r w:rsidRPr="006E071A">
        <w:rPr>
          <w:b/>
          <w:sz w:val="28"/>
          <w:szCs w:val="28"/>
        </w:rPr>
        <w:t>1. ФОРМИРОВАНИЕ И ЗАКРЕПЛЕНИЕ КУЛЬТУРНО-ГИГИЕНИЧЕСКИХ НАВЫКОВ У ДЕТЕЙ МЛАДШЕГО ШКОЛЬНОГО ВОЗРАСТА В УСЛОВИЯХ ОБРАЗОВАТЕЛЬНОГО УЧРЕЖДЕНИЯ</w:t>
      </w:r>
    </w:p>
    <w:p w:rsidR="001F38FA" w:rsidRPr="006E071A" w:rsidRDefault="001F38FA" w:rsidP="00936564">
      <w:pPr>
        <w:pStyle w:val="western"/>
        <w:spacing w:after="115" w:afterAutospacing="0"/>
        <w:jc w:val="both"/>
        <w:rPr>
          <w:b/>
          <w:sz w:val="28"/>
          <w:szCs w:val="28"/>
        </w:rPr>
      </w:pPr>
      <w:bookmarkStart w:id="1" w:name="_Toc154654428"/>
      <w:bookmarkEnd w:id="1"/>
      <w:r w:rsidRPr="006E071A">
        <w:rPr>
          <w:b/>
          <w:bCs/>
          <w:sz w:val="28"/>
          <w:szCs w:val="28"/>
        </w:rPr>
        <w:t>1.1. Гигиеническое воспитание детей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Воспитание у детей навыков личной и общественной гигиены играет важнейшую роль в охране их здоровья, способствует правильному </w:t>
      </w:r>
      <w:r w:rsidRPr="006E071A">
        <w:rPr>
          <w:sz w:val="28"/>
          <w:szCs w:val="28"/>
        </w:rPr>
        <w:lastRenderedPageBreak/>
        <w:t xml:space="preserve">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Детей приучают к выполнению элементарных правил: мыть руки перед едой, после пользования туалетом, игры, прогулки и т.д. Прививают привычку полоскать рот питьевой водой после приема пищи, предварительно научив его этому. 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Дети младшего школьного возраста более осознано должны относиться к выполнению правил личной гигиены; самостоятельно мыть руки с мылом, намыливая их до образования пены и насухо их вытирать, пользоваться индивидуальным полотенцем, расческой, стаканом для полоскания рта, следить, чтобы все вещи содержались в чистоте.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Формирование навыков личной гигиены предполагает, и умение детей быть всегда опрятными, замечать неполадки в своей одежде, самостоятельно или с помощью взрослых их устранять.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Гигиеническое воспитание и обучение неразрывно связано с воспитанием культурного поведения. Детей приучают правильно сидеть за столом во время еды, аккуратно есть, тщательно, бесшумно пережевывать пищу, уметь пользоваться столовыми приборами, салфеткой.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Детям, которые дежурят по столовой, нужно не только уметь правильно накрыть стол и ставить посуду, но и твердо усвоить, что, перед тем как приступить к выполнению своих обязанностей, необходимо тщательно помыть руки с мылом, привести себя в порядок, причесаться.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Воспитание культурно-гигиенических навыков включает широкий круг задач, и для их успешного решения рекомендуется использовать целый ряд педагогических приемов с учетом возраста детей: прямое обучение, показ, упражнения с выполнением действий в процессе дидактических игр, систематическое напоминание детям о необходимости соблюдать правила гигиены и постепенное повышение требований к ним. Нужно добиваться от детей точного и четкого выполнения действий, их правильной последовательности.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Необходимые навыки лучше всего усваиваются детьми в играх специально направленного содержания. Важно, чтобы эти игры были интересны, могли увлечь детей, активизировать их инициативу и творчество. В младшем школьном возрасте большое значение приобретают учебные мотивы. Однако для более успешного формирования и закрепления навыков гигиены целесообразно сочетать словесный и наглядный способы, используя специальные наборы материалов по гигиеническому воспитанию, </w:t>
      </w:r>
      <w:r w:rsidRPr="006E071A">
        <w:rPr>
          <w:sz w:val="28"/>
          <w:szCs w:val="28"/>
        </w:rPr>
        <w:lastRenderedPageBreak/>
        <w:t xml:space="preserve">разнообразные сюжетные картинки, символы. В процессе гигиенического воспитания и обучения детей педагог сообщает им разнообразные сведения: о значении гигиенических навыков для здоровья, о последовательности гигиенических процедур в режиме дня, формирует у детей представление о пользе физкультурных упражнений. 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Гигиенические знания целесообразны и на занятиях по физической культуре, труду, ознакомлению с окружающим, с природой. Для этого используются некоторые дидактические и сюжетно-ролевые игры. Интересны детям и литературные сюжеты «</w:t>
      </w:r>
      <w:proofErr w:type="spellStart"/>
      <w:r w:rsidRPr="006E071A">
        <w:rPr>
          <w:sz w:val="28"/>
          <w:szCs w:val="28"/>
        </w:rPr>
        <w:t>Мойдодыр</w:t>
      </w:r>
      <w:proofErr w:type="spellEnd"/>
      <w:r w:rsidRPr="006E071A">
        <w:rPr>
          <w:sz w:val="28"/>
          <w:szCs w:val="28"/>
        </w:rPr>
        <w:t>», «</w:t>
      </w:r>
      <w:proofErr w:type="spellStart"/>
      <w:r w:rsidRPr="006E071A">
        <w:rPr>
          <w:sz w:val="28"/>
          <w:szCs w:val="28"/>
        </w:rPr>
        <w:t>Федорино</w:t>
      </w:r>
      <w:proofErr w:type="spellEnd"/>
      <w:r w:rsidRPr="006E071A">
        <w:rPr>
          <w:sz w:val="28"/>
          <w:szCs w:val="28"/>
        </w:rPr>
        <w:t xml:space="preserve"> горе» и др. На их основе можно разыгрывать маленькие сценки, распределив роли между детьми. Все сведения по гигиене прививаются детям в повседневной жизни в процессе разнообразных видов деятельности и отдыха, т.е. в каждом компоненте режима можно найти благоприятный момент для гигиенического воспитания.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Для эффективного гигиенического воспитания большое значение имеет и внешний вид окружающих и взрослых. Нужно постоянно помнить о том, что дети в этом возрасте очень наблюдательны и склонны к подражанию, поэтому воспитатель должен быть для них образцом.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Для закрепления знаний и навыков личной гигиены желательно давать детям различные поручения, например, назначить санитаров для систематической проверки у сверстников состояния ногтей, рук, одежды, содержания личных вещей в шкафу. Навыки у детей быстро становятся прочными, если они закрепляются постоянно в разных ситуациях. Главное, чтобы детям было интересно, и чтобы они могли видеть результаты своих действий, (кто-то стал значительно опрятнее и т.д.).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Обязательным условием формирования гигиенических навыков у детей, воспитания привычки к здоровому образу жизни является высокая санитарная культура персонала учреждения. Где должны быть созданы необходимые условия для сохранения здоровья детей, полноценного физического и гигиенического развития.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Следующее условие, необходимое для успешного гигиенического воспитания – единство требований со стороны взрослых. Ребенок приобретает гигиенические навыки в общении с воспитателем, психологом, логопедом, медиком, работниками дополнительного образования. Обязанность воспитателя – постоянно закреплять гигиенические навыки, сформированные у ребенка. Важно, чтобы взрослые подавали ребенку пример, сами всегда их соблюдали.</w:t>
      </w:r>
    </w:p>
    <w:p w:rsidR="001F38FA" w:rsidRPr="006E071A" w:rsidRDefault="001F38FA" w:rsidP="00936564">
      <w:pPr>
        <w:pStyle w:val="western"/>
        <w:spacing w:after="115" w:afterAutospacing="0"/>
        <w:jc w:val="both"/>
        <w:rPr>
          <w:sz w:val="28"/>
          <w:szCs w:val="28"/>
        </w:rPr>
      </w:pPr>
      <w:bookmarkStart w:id="2" w:name="_Toc154654429"/>
      <w:bookmarkEnd w:id="2"/>
      <w:r w:rsidRPr="006E071A">
        <w:rPr>
          <w:b/>
          <w:bCs/>
          <w:sz w:val="28"/>
          <w:szCs w:val="28"/>
        </w:rPr>
        <w:t>1.2. Методика формирования культуры поведения в младшем школьном возрасте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lastRenderedPageBreak/>
        <w:t>Одна из задач воспитания детей - формирование у них предпосылок нравственного поведения и культурно-гигиенических навыков. Дети, вновь пришедшие в детский дом, отличаются друг от друга уровнем воспитанности, владеют различными навыками и только начинают привыкать к новой для них обстановке. Отсюда – особое значение в работе приобретает индивидуальный подход к каждому ребенку.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Создание предпосылок культурного поведения ребенка ведется по нескольким направлениям. Одно из них - формирование умения играть и заниматься, гулять и принимать пищу, спать во время тихого часа, одеваться и умываться вместе с группой сверстников, рядом с товарищами, т.е. в коллективе. При этом у детей развивается чувство коллективизма. 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Воспитание бережного отношения к игрушкам и вещам, умение преодолевать небольшие трудности и доводить дело до конца, чувство благодарности за заботу и уход, послушание и чувство симпатии, дружелюбие к детям и взрослым - все это основополагающие программные направления педагогической работы воспитателя в группе.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Важной задачей в работе с детьми является воспитание культурно-гигиенических навыков – опрятности, аккуратности в быту, навыков культуры еды, как неотъемлемой части культуры поведения. 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Чтобы облегчить ребенку освоение новых навыков, необходимо делать этот процесс доступным, интересным и увлекательным. И делать это надо педагогически тонко, ненавязчиво. При этом воспитателю важно учитывать возрастную особенность детей, стремление к самостоятельности.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На протяжении жизни ребенок приобретает много навыков, овладение которыми требует от него определенных усилий. Повторяясь многократно в различных режимах такие действия, как самостоятельное одевание, причесывание и т.д., доставляют ребенку радость, дети осваивают, что, и как, и в какой последовательности надо делать.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Для более легкого овладения определенными навыками, связанными с его усвоением, действия членят на несколько операций. Надо помнить еще одну важную особенность формирования навыков культурного поведения у детей: по мере овладения новыми действиями им хочется неоднократно их повторять. Иными словами, дети превращают эти действия в игру. Воспитатель, видя это, включается в игру и направляет действия ребенка на закрепление навыка. Повторяя, таким образом, приемы правильных действий, дети начинают более тщательно их выполнять.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Прежде всего, следует запомнить: на начальном этапе усвоения навыка (у вновь пришедших детей) торопить детей ни в коем случае нельзя, надо дать им возможность спокойно выполнять осваиваемые действия. Подобная </w:t>
      </w:r>
      <w:r w:rsidRPr="006E071A">
        <w:rPr>
          <w:sz w:val="28"/>
          <w:szCs w:val="28"/>
        </w:rPr>
        <w:lastRenderedPageBreak/>
        <w:t>обстановка позволит сохранить у них положительно-эмоциональный настрой. Однако, необходимость укладываться в отведенное для режимных процессов время, остается. Поэтому надо умело направить усилие детей на более целеустремленные действия. Для этого эффективны, например, косвенные приемы предупредительного поощрения.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Другой, также весьма эффективный способ – использование игр. При удовлетворении появившегося интереса ребенка к новым для него действиям, при неоднократном их выполнении, навык становится прочным.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Для укрепления навыка следует также использовать поощрение за удачно выполненное задание. Характер оценки действий и поступков меняется в соответствии с повышающимся уровнем закрепления у детей навыков культуры поведения. 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Проводятся такие игры в первой и во второй половине дня. Например, игру-занятие «Мы умываемся» можно проводить после дневного сна, непосредственно перед умыванием. 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Длительность игр-занятий определяется их задачами и содержанием. Местом проведения занятия могут быть групповая, умывальная, раздевальная комнаты.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Учитывая особенности в работе с детьми младшего школьного возраста, занятиям следует придавать максимальную значимость, что обеспечивает хорошую активность детей. Интерес их усиливается, когда в играх-занятиях принимает участие ребенок старше по возрасту, показывает непосредственно само действие (одевание, умывание) или примеры вежливого обращения.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В игры-занятия можно включить разнообразные игрушки, предметы. Это способствует активизации одновременно зрительного и двигательного анализаторов ребенка. Предмет, действие воспитатель показывает каждому ребенку, например, как следует держать ложку, дети тут же упражняются в правильном действии ложкой. Такие имитирующие действия с реальными предметами в воображаемой ситуации помогают детям в освоении практических действий в жизненно важных режимных процессах.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Показанные и освоенные на занятиях действия в результате постоянных упражнений в повседневной деятельности перерастают в устойчивые навыки культурного поведения. В дальнейшем эти навыки дети начинают использовать в самых разнообразных ситуациях. В игры-занятия можно включить содержание различных событий из жизни детей и их поступков в этих событиях.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lastRenderedPageBreak/>
        <w:t>Игровые приемы, используемые воспитателем и вызывающие у детей положительные эмоции, обеспечивают более высокую восприимчивость ребенком нравственных правил поведения. Педагог ненавязчиво вырабатывает интеллектуально-эмоциональное отношение детей к конкретным правилам общественного поведения, закрепляет их в опыте, побуждает к доброжелательным действиям. При этом процесс воспитания получается очень естественным, ребенок не ощущает себя его объектом.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Для овладения детьми приемов одевания в игру можно включить и кукол. В группе обязательно должна быть крупная кукла с подбором одежды. Например, любимый мишка. Надевая на него рубашку и штанишки, шапку, дети быстрее научатся одеваться сами.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Воспитатель большое внимание должен уделять формированию и выполнению детьми правил вежливого обращения, организованного поведения в детском доме, на улице.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Уровень развития детей младшего школьного возраста позволяет несколько усложнить программные требования к нравственно направленным играм-занятиям, играм-упражнениям, инсценировкам. Теперь они строятся так, чтобы каждое последующее упражнение опиралось на приобретенный ранее опыт детей. Тем самым обеспечивается более быстрое и прочное усвоение навыка. 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Принципом проведения игр становится более широкое, комплексное воздействие на сознание и нравственные чувства детей, а также предоставление им возможности упражняться в совершении нужных действий, поступков. Постепенно детям предоставляется все больше самостоятельность, минуя показ действий, создается возможность для самостоятельных упражнений в культурном поведении.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Игры-упражнения «Каждой вещи – свое место» - воспитывает аккуратность, навыки поддерживать порядок. После проведения таких игр, занятий и упражнений на тему «Поддержание порядка» дети быстрее замечают беспорядок.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Взрослея, дети становятся более наблюдательными, любознательными, активными. Их интересы становятся разносторонними. Увеличивается объем знаний, расширяются возможности ознакомления детей с явлениями общественной жизни. 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Предметом детского внимания становится труд взрослых, их взаимоотношения в процессе труда, яркие, заметные события в ближайшем окружении дома. И атмосфера жизни в детском доме приобретает для формирования нравственных чувств и качеств особое значение.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lastRenderedPageBreak/>
        <w:t>Сочетание руководства самостоятельной практической повседневной деятельности детей в детском доме с привлечением их внимания к труду взрослых, общественному значению этого труда, содействует успешному расширению задач воспитания, уважения к взрослым, культуры общения с ними.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Нужно научить детей видеть, понимать и оценивать труд взрослых, их положительные действия и отношения. Хорошее средство для этого – правильное отображение таких действий в занятиях и играх. Два-три нравственно направленных занятия можно посвятить специально в течение года специально уважению к окружающим взрослым, прежде всего к воспитателю, уборщице, повару, медику, другим педагогам. 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Эффективным методом уточнения, систематизации нравственных представлений детей, является этическая беседа. Такие беседы должны органически быть включены в систему многообразных методов воспитания.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Этические беседы – это плановые, подготовленные и организованные занятия, содержание которых определено требованиями программы. 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Основная задача нравственного воспитания младших школьников состоит, прежде всего, в закреплении, углублении и расширении всего того, что они приобрели за весь предшествующий период пребывания в детском доме. 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Особое внимание воспитателя, в данной возрастной группе, должно быть сосредоточено на воспитании потребности в соблюдении правил личной гигиены, и в естественной взаимопомощи детей в различных режимных процессах, в формировании волевых качеств, в накоплении опыта гуманных отношений и культуры поведения.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Названные задачи конкретизированы в соответствующих разделах программы: «Воспитание культурно-гигиенических навыков», «Воспитание навыков культуры поведения», «Воспитание гуманных чувств и положительных взаимоотношений, этических представлений» и др.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От достигнутого воспитания зависит и процесс обучения. Среди отрицательных качеств первоклассника, затрудняющих учебную деятельность и воспитание, педагоги часто называют неаккуратность, отсутствие собранности.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Чистоплотность, воспитанная в годы дошкольного детства обеспечивает первокласснику естественное, без особых усилий поддержания порядка портфеля, на рабочем месте и тем самым экономит время для учебной деятельности.</w:t>
      </w:r>
    </w:p>
    <w:p w:rsidR="001F38FA" w:rsidRPr="006E071A" w:rsidRDefault="001F38FA" w:rsidP="00936564">
      <w:pPr>
        <w:pStyle w:val="western"/>
        <w:ind w:firstLine="706"/>
        <w:jc w:val="both"/>
        <w:rPr>
          <w:b/>
          <w:sz w:val="28"/>
          <w:szCs w:val="28"/>
        </w:rPr>
      </w:pPr>
      <w:r w:rsidRPr="006E071A">
        <w:rPr>
          <w:sz w:val="28"/>
          <w:szCs w:val="28"/>
        </w:rPr>
        <w:lastRenderedPageBreak/>
        <w:t>Важно отметить, что в работе с детьми этой группы надо предусмотреть, чтобы приобретенный опыт ребенка не шел в разрез с новыми знаниями, которые он будет получать в процессе воспитания. Необходимо также внимательнейшим образом учитывать, как на поведении детей отражаются их впечатления, получаемые в результате наблюдений жизненных различных ситуаций, каково отношение детей к подмеченным поступкам товарищей и взрослых. Поэтому особое значение приобретает задушевные индивидуальные беседы и групповые этические беседы; очень эффективны также игры-инсценировки, игры-упражнения, а так же другие формы работы: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     Используя  нравственно направленные методы воспитания, педагог формирует этические понятия, культуру поведения в общественных местах, культуру взаимоотношений, культуру речи, культуру внешнего вида. На укрепление культурно-гигиенических навыков и привычек направлены некоторые игры-занятия, игры-упражнения. В зависимости от их конкретного содержания усваиваются различные правила или их сочетания </w:t>
      </w:r>
      <w:proofErr w:type="gramStart"/>
      <w:r w:rsidRPr="006E071A">
        <w:rPr>
          <w:sz w:val="28"/>
          <w:szCs w:val="28"/>
        </w:rPr>
        <w:t>( мой</w:t>
      </w:r>
      <w:proofErr w:type="gramEnd"/>
      <w:r w:rsidRPr="006E071A">
        <w:rPr>
          <w:sz w:val="28"/>
          <w:szCs w:val="28"/>
        </w:rPr>
        <w:t xml:space="preserve"> руки перед едой, правильно пользуйся носовым платком и т.п.).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При этом воспитатель должен неустанно подчеркивать социальное значение правил аккуратности, их выполнение – это признак  уважения  к окружающим.</w:t>
      </w:r>
    </w:p>
    <w:p w:rsidR="001F38FA" w:rsidRPr="006E071A" w:rsidRDefault="001F38FA" w:rsidP="00936564">
      <w:pPr>
        <w:pStyle w:val="western"/>
        <w:spacing w:after="115" w:afterAutospacing="0"/>
        <w:jc w:val="both"/>
        <w:rPr>
          <w:b/>
          <w:sz w:val="28"/>
          <w:szCs w:val="28"/>
        </w:rPr>
      </w:pPr>
      <w:bookmarkStart w:id="3" w:name="_Toc154654430"/>
      <w:bookmarkEnd w:id="3"/>
      <w:r w:rsidRPr="006E071A">
        <w:rPr>
          <w:b/>
          <w:bCs/>
          <w:sz w:val="28"/>
          <w:szCs w:val="28"/>
        </w:rPr>
        <w:t>2. ЭМПИРИЧЕСКОЕ ИССЛЕДОВАНИЕ</w:t>
      </w:r>
    </w:p>
    <w:p w:rsidR="001F38FA" w:rsidRPr="006E071A" w:rsidRDefault="001F38FA" w:rsidP="00936564">
      <w:pPr>
        <w:pStyle w:val="western"/>
        <w:spacing w:after="115" w:afterAutospacing="0"/>
        <w:jc w:val="both"/>
        <w:rPr>
          <w:b/>
          <w:sz w:val="28"/>
          <w:szCs w:val="28"/>
        </w:rPr>
      </w:pPr>
      <w:bookmarkStart w:id="4" w:name="_Toc154654431"/>
      <w:bookmarkEnd w:id="4"/>
      <w:r w:rsidRPr="006E071A">
        <w:rPr>
          <w:b/>
          <w:bCs/>
          <w:sz w:val="28"/>
          <w:szCs w:val="28"/>
        </w:rPr>
        <w:t>2.1. Организация исследования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Исследование проводилось с детьми 9 группы.</w:t>
      </w:r>
    </w:p>
    <w:p w:rsidR="001F38FA" w:rsidRPr="006E071A" w:rsidRDefault="001F38FA" w:rsidP="00936564">
      <w:pPr>
        <w:pStyle w:val="western"/>
        <w:jc w:val="both"/>
        <w:rPr>
          <w:b/>
          <w:bCs/>
          <w:sz w:val="28"/>
          <w:szCs w:val="28"/>
        </w:rPr>
      </w:pPr>
      <w:r w:rsidRPr="006E071A">
        <w:rPr>
          <w:b/>
          <w:bCs/>
          <w:sz w:val="28"/>
          <w:szCs w:val="28"/>
        </w:rPr>
        <w:t>Тема № 1. “РУКИ - ЭТО ЛИЦО ЧЕЛОВЕКА”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  <w:u w:val="single"/>
        </w:rPr>
      </w:pPr>
      <w:r w:rsidRPr="006E071A">
        <w:rPr>
          <w:sz w:val="28"/>
          <w:szCs w:val="28"/>
          <w:u w:val="single"/>
        </w:rPr>
        <w:t>Задачи: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1. Продолжать расширять знания детей о значении рук в трудовой деятельности человека.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2. Учить детей самостоятельно ухаживать за руками, регулируя физическую нагрузку на руки (во время трудовой, изобразительной деятельности), применяя </w:t>
      </w:r>
      <w:proofErr w:type="spellStart"/>
      <w:r w:rsidRPr="006E071A">
        <w:rPr>
          <w:sz w:val="28"/>
          <w:szCs w:val="28"/>
        </w:rPr>
        <w:t>физминутки</w:t>
      </w:r>
      <w:proofErr w:type="spellEnd"/>
      <w:r w:rsidRPr="006E071A">
        <w:rPr>
          <w:sz w:val="28"/>
          <w:szCs w:val="28"/>
        </w:rPr>
        <w:t>, пальчиковую гимнастику.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3. Воспитывать уважение к людям труда, бережное обращение ко всем окружающим предметам (бумаге, игрушкам, одежде, обуви, мебели, посуде и др.).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  <w:u w:val="single"/>
        </w:rPr>
      </w:pPr>
      <w:r w:rsidRPr="006E071A">
        <w:rPr>
          <w:sz w:val="28"/>
          <w:szCs w:val="28"/>
          <w:u w:val="single"/>
        </w:rPr>
        <w:t>Детям воспитатель даёт такие рекомендации, как: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lastRenderedPageBreak/>
        <w:t>1. Подстригать ногти на руках следует не реже 1 раза в 7 – 10 дней.</w:t>
      </w:r>
    </w:p>
    <w:p w:rsidR="00936564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2. Перед каждым приемом пищи, после прогулки следует мыть руки с мылом.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3. Нужно быть внимательным во время работы с колющимися и режущимися предметами (ножом, молотком, иголкой и т.д.)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4. Осторожно открывать емкости с горячей водой (чайник, кастрюлю, водопроводный кран)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5. В ветреную и холодную погоду обязательно ходить в перчатках или варежках.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Воспитатель разрабатывает и оформляет памятку “Наши руки не знают скуки”. Проводит встречи с косметологом, работниками аптеки. (Беседа о значении кремов для кожи – рук).</w:t>
      </w:r>
    </w:p>
    <w:p w:rsidR="001F38FA" w:rsidRPr="006E071A" w:rsidRDefault="001F38FA" w:rsidP="00936564">
      <w:pPr>
        <w:pStyle w:val="western"/>
        <w:jc w:val="both"/>
        <w:rPr>
          <w:b/>
          <w:bCs/>
          <w:sz w:val="28"/>
          <w:szCs w:val="28"/>
        </w:rPr>
      </w:pPr>
      <w:r w:rsidRPr="006E071A">
        <w:rPr>
          <w:b/>
          <w:bCs/>
          <w:sz w:val="28"/>
          <w:szCs w:val="28"/>
        </w:rPr>
        <w:t>Тема №2. “МОЙ ВЕСЕЛЫЙ БАШМАЧОК” (гигиена обуви)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  <w:u w:val="single"/>
        </w:rPr>
        <w:t>Рекомендации воспитателя: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Придя домой, сначала грубой щеткой необходимо счистить с обуви пыль и грязь. На ночь смазывают ботинки (туфли) кремом. Надевают обувь с помощью ложечки для обуви. Нельзя сушить обувь возле огня или в каком-нибудь жарком месте. При необходимости обувь нужно отнести в сапожную мастерскую.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Воспитатель разрабатывает и оформляет памятку “Родственники лаптей…” организовывает встречи с продавцами обувного магазина, сапожником, конкурс детского рисунка “Обувь на все времена года”, выставку гигиенических принадлежностей: обувная щетка, кремы для обуви разного цвета, салфетки для обуви, ложечка  для  одевания обуви.</w:t>
      </w:r>
    </w:p>
    <w:p w:rsidR="001F38FA" w:rsidRPr="006E071A" w:rsidRDefault="001F38FA" w:rsidP="00936564">
      <w:pPr>
        <w:pStyle w:val="western"/>
        <w:jc w:val="both"/>
        <w:rPr>
          <w:b/>
          <w:bCs/>
          <w:sz w:val="28"/>
          <w:szCs w:val="28"/>
        </w:rPr>
      </w:pPr>
      <w:r w:rsidRPr="006E071A">
        <w:rPr>
          <w:b/>
          <w:bCs/>
          <w:sz w:val="28"/>
          <w:szCs w:val="28"/>
        </w:rPr>
        <w:t xml:space="preserve">Тема №3. “ЕСЛИ СЛАДКО СПИТСЯ, СОН ХОРОШИЙ СНИТСЯ” 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  <w:u w:val="single"/>
        </w:rPr>
        <w:t>Задачи: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1. Расширять знания детей о гигиенических мероприятиях, которые проводят взрослые по охране и укреплению здоровья детей.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2. Продолжать учить детей бережно обращаться с окружающими его предметами, следить за их чистотой.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3. Воспитывать доброжелательное отношение и уважение к труду взрослых.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  <w:u w:val="single"/>
        </w:rPr>
        <w:t>Рекомендации воспитателя.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lastRenderedPageBreak/>
        <w:t>Перед сном:</w:t>
      </w:r>
    </w:p>
    <w:p w:rsidR="001F38FA" w:rsidRPr="006E071A" w:rsidRDefault="001F38FA" w:rsidP="00936564">
      <w:pPr>
        <w:pStyle w:val="western"/>
        <w:numPr>
          <w:ilvl w:val="0"/>
          <w:numId w:val="2"/>
        </w:numPr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Не наедайся; </w:t>
      </w:r>
    </w:p>
    <w:p w:rsidR="001F38FA" w:rsidRPr="006E071A" w:rsidRDefault="001F38FA" w:rsidP="00936564">
      <w:pPr>
        <w:pStyle w:val="western"/>
        <w:numPr>
          <w:ilvl w:val="0"/>
          <w:numId w:val="2"/>
        </w:numPr>
        <w:jc w:val="both"/>
        <w:rPr>
          <w:sz w:val="28"/>
          <w:szCs w:val="28"/>
        </w:rPr>
      </w:pPr>
      <w:r w:rsidRPr="006E071A">
        <w:rPr>
          <w:sz w:val="28"/>
          <w:szCs w:val="28"/>
        </w:rPr>
        <w:t>Не играй в шумные игры;</w:t>
      </w:r>
    </w:p>
    <w:p w:rsidR="001F38FA" w:rsidRPr="006E071A" w:rsidRDefault="001F38FA" w:rsidP="00936564">
      <w:pPr>
        <w:pStyle w:val="western"/>
        <w:numPr>
          <w:ilvl w:val="0"/>
          <w:numId w:val="2"/>
        </w:numPr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 Не смотри долго телевизор; </w:t>
      </w:r>
    </w:p>
    <w:p w:rsidR="001F38FA" w:rsidRPr="006E071A" w:rsidRDefault="001F38FA" w:rsidP="00936564">
      <w:pPr>
        <w:pStyle w:val="western"/>
        <w:numPr>
          <w:ilvl w:val="0"/>
          <w:numId w:val="2"/>
        </w:numPr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Не ложись поздно; </w:t>
      </w:r>
    </w:p>
    <w:p w:rsidR="001F38FA" w:rsidRPr="006E071A" w:rsidRDefault="001F38FA" w:rsidP="00936564">
      <w:pPr>
        <w:pStyle w:val="western"/>
        <w:numPr>
          <w:ilvl w:val="0"/>
          <w:numId w:val="2"/>
        </w:numPr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Проветри комнату; </w:t>
      </w:r>
    </w:p>
    <w:p w:rsidR="001F38FA" w:rsidRPr="006E071A" w:rsidRDefault="001F38FA" w:rsidP="00936564">
      <w:pPr>
        <w:pStyle w:val="western"/>
        <w:numPr>
          <w:ilvl w:val="0"/>
          <w:numId w:val="2"/>
        </w:numPr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Умойся; </w:t>
      </w:r>
    </w:p>
    <w:p w:rsidR="001F38FA" w:rsidRPr="006E071A" w:rsidRDefault="001F38FA" w:rsidP="00936564">
      <w:pPr>
        <w:pStyle w:val="western"/>
        <w:numPr>
          <w:ilvl w:val="0"/>
          <w:numId w:val="2"/>
        </w:numPr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Сложи одежду; </w:t>
      </w:r>
    </w:p>
    <w:p w:rsidR="001F38FA" w:rsidRPr="006E071A" w:rsidRDefault="001F38FA" w:rsidP="00936564">
      <w:pPr>
        <w:pStyle w:val="western"/>
        <w:numPr>
          <w:ilvl w:val="0"/>
          <w:numId w:val="2"/>
        </w:numPr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Задерни занавески; </w:t>
      </w:r>
    </w:p>
    <w:p w:rsidR="001F38FA" w:rsidRPr="006E071A" w:rsidRDefault="001F38FA" w:rsidP="00936564">
      <w:pPr>
        <w:pStyle w:val="western"/>
        <w:numPr>
          <w:ilvl w:val="0"/>
          <w:numId w:val="2"/>
        </w:numPr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Не откладывайте отход ко сну, если чувствуете, что начинаете дремать. 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     Воспитатель разрабатывает и оформляет памятку “Сон – лучшее лекарство”, проводит встречи с работниками прачечной, со швеёй постельного белья, конкурс детского рисунка “ Волшебные сны”, выставку гигиенических принадлежностей: комплекты белья для кукол, взрослые комплекты, мыло, стиральный порошок.</w:t>
      </w:r>
    </w:p>
    <w:p w:rsidR="001F38FA" w:rsidRPr="006E071A" w:rsidRDefault="001F38FA" w:rsidP="00936564">
      <w:pPr>
        <w:pStyle w:val="western"/>
        <w:jc w:val="both"/>
        <w:rPr>
          <w:b/>
          <w:bCs/>
          <w:sz w:val="28"/>
          <w:szCs w:val="28"/>
        </w:rPr>
      </w:pPr>
      <w:r w:rsidRPr="006E071A">
        <w:rPr>
          <w:b/>
          <w:bCs/>
          <w:sz w:val="28"/>
          <w:szCs w:val="28"/>
        </w:rPr>
        <w:t>Тема № 4 « ЗДОРОВЫЕ ЗУБЫ – ЗДОРОВЬЮ ЛЮБЫ »</w:t>
      </w:r>
    </w:p>
    <w:p w:rsidR="001F38FA" w:rsidRPr="006E071A" w:rsidRDefault="001F38FA" w:rsidP="009365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1A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 с детьми:</w:t>
      </w:r>
    </w:p>
    <w:p w:rsidR="001F38FA" w:rsidRPr="006E071A" w:rsidRDefault="001F38FA" w:rsidP="009365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1A">
        <w:rPr>
          <w:rFonts w:ascii="Times New Roman" w:hAnsi="Times New Roman" w:cs="Times New Roman"/>
          <w:sz w:val="28"/>
          <w:szCs w:val="28"/>
        </w:rPr>
        <w:t>1. Беседа: «Если хочешь быть здоров», «Как уберечь зубы от кариеса» (А.А.Вахрушев. Здравствуй, мир! Окружающий мир дошкольника. Занятие №3, №4).</w:t>
      </w:r>
    </w:p>
    <w:p w:rsidR="001F38FA" w:rsidRPr="006E071A" w:rsidRDefault="001F38FA" w:rsidP="009365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1A">
        <w:rPr>
          <w:rFonts w:ascii="Times New Roman" w:hAnsi="Times New Roman" w:cs="Times New Roman"/>
          <w:sz w:val="28"/>
          <w:szCs w:val="28"/>
        </w:rPr>
        <w:t>2. Беседа: «Подружись с зубной щеткой».</w:t>
      </w:r>
    </w:p>
    <w:p w:rsidR="001F38FA" w:rsidRPr="006E071A" w:rsidRDefault="001F38FA" w:rsidP="009365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8FA" w:rsidRPr="006E071A" w:rsidRDefault="001F38FA" w:rsidP="009365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1A">
        <w:rPr>
          <w:rFonts w:ascii="Times New Roman" w:hAnsi="Times New Roman" w:cs="Times New Roman"/>
          <w:sz w:val="28"/>
          <w:szCs w:val="28"/>
        </w:rPr>
        <w:t>3. Экскурсия в стоматологический кабинет. Беседа с врачом-стоматологом на темы: «Как правильно чистить зубы», «Для чего человеку нужны здоровые зубы».</w:t>
      </w:r>
    </w:p>
    <w:p w:rsidR="001F38FA" w:rsidRPr="006E071A" w:rsidRDefault="001F38FA" w:rsidP="009365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1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E071A">
        <w:rPr>
          <w:rFonts w:ascii="Times New Roman" w:hAnsi="Times New Roman" w:cs="Times New Roman"/>
          <w:sz w:val="28"/>
          <w:szCs w:val="28"/>
        </w:rPr>
        <w:t>Профосмотр</w:t>
      </w:r>
      <w:proofErr w:type="spellEnd"/>
      <w:r w:rsidRPr="006E071A">
        <w:rPr>
          <w:rFonts w:ascii="Times New Roman" w:hAnsi="Times New Roman" w:cs="Times New Roman"/>
          <w:sz w:val="28"/>
          <w:szCs w:val="28"/>
        </w:rPr>
        <w:t xml:space="preserve"> детей в кабинете стоматолога.</w:t>
      </w:r>
    </w:p>
    <w:p w:rsidR="001F38FA" w:rsidRPr="006E071A" w:rsidRDefault="001F38FA" w:rsidP="009365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1A">
        <w:rPr>
          <w:rFonts w:ascii="Times New Roman" w:hAnsi="Times New Roman" w:cs="Times New Roman"/>
          <w:sz w:val="28"/>
          <w:szCs w:val="28"/>
        </w:rPr>
        <w:t>5. Беседа с детьми о необходимости чистить зубы.</w:t>
      </w:r>
    </w:p>
    <w:p w:rsidR="001F38FA" w:rsidRPr="006E071A" w:rsidRDefault="001F38FA" w:rsidP="009365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1A">
        <w:rPr>
          <w:rFonts w:ascii="Times New Roman" w:hAnsi="Times New Roman" w:cs="Times New Roman"/>
          <w:sz w:val="28"/>
          <w:szCs w:val="28"/>
        </w:rPr>
        <w:t>6. Беседа по теме занятия с использованием «Детской энциклопедии» и другой методической литературы.</w:t>
      </w:r>
    </w:p>
    <w:p w:rsidR="001F38FA" w:rsidRPr="006E071A" w:rsidRDefault="001F38FA" w:rsidP="009365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1A">
        <w:rPr>
          <w:rFonts w:ascii="Times New Roman" w:hAnsi="Times New Roman" w:cs="Times New Roman"/>
          <w:sz w:val="28"/>
          <w:szCs w:val="28"/>
        </w:rPr>
        <w:t>7. Беседа с детьми о полезных и вредных продуктах для сохранения зубов; о рациональном питании, здоровом образе жизни.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8. Беседа на тему: «Как правильно выбрать зубную пасту и щетку».</w:t>
      </w:r>
    </w:p>
    <w:p w:rsidR="001F38FA" w:rsidRPr="006E071A" w:rsidRDefault="001F38FA" w:rsidP="00936564">
      <w:pPr>
        <w:pStyle w:val="western"/>
        <w:jc w:val="both"/>
        <w:rPr>
          <w:b/>
          <w:sz w:val="28"/>
          <w:szCs w:val="28"/>
          <w:u w:val="single"/>
        </w:rPr>
      </w:pPr>
      <w:r w:rsidRPr="006E071A">
        <w:rPr>
          <w:b/>
          <w:sz w:val="28"/>
          <w:szCs w:val="28"/>
          <w:u w:val="single"/>
        </w:rPr>
        <w:lastRenderedPageBreak/>
        <w:t>Задачи: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1. Расширять знания детей о гигиене полости рта.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2. Учить правильно и последовательно чистить зубы, пользоваться зубной щеткой.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3. Воспитывать доброжелательное отношение к посещению стоматологического кабинета, встречи с врачом – стоматологом.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4. Воспитывать у детей бережное отношение к своему здоровью.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  <w:u w:val="single"/>
        </w:rPr>
        <w:t>Рекомендации воспитателя:</w:t>
      </w:r>
    </w:p>
    <w:p w:rsidR="001F38FA" w:rsidRPr="006E071A" w:rsidRDefault="001F38FA" w:rsidP="00936564">
      <w:pPr>
        <w:pStyle w:val="western"/>
        <w:numPr>
          <w:ilvl w:val="0"/>
          <w:numId w:val="3"/>
        </w:numPr>
        <w:jc w:val="both"/>
        <w:rPr>
          <w:sz w:val="28"/>
          <w:szCs w:val="28"/>
        </w:rPr>
      </w:pPr>
      <w:r w:rsidRPr="006E071A">
        <w:rPr>
          <w:sz w:val="28"/>
          <w:szCs w:val="28"/>
        </w:rPr>
        <w:t>Соблюдать режим, больше бывать с ним на свежем воздухе, заниматься физкультурой, закаливанием.</w:t>
      </w:r>
    </w:p>
    <w:p w:rsidR="001F38FA" w:rsidRPr="006E071A" w:rsidRDefault="001F38FA" w:rsidP="00936564">
      <w:pPr>
        <w:pStyle w:val="western"/>
        <w:numPr>
          <w:ilvl w:val="0"/>
          <w:numId w:val="3"/>
        </w:numPr>
        <w:jc w:val="both"/>
        <w:rPr>
          <w:sz w:val="28"/>
          <w:szCs w:val="28"/>
        </w:rPr>
      </w:pPr>
      <w:r w:rsidRPr="006E071A">
        <w:rPr>
          <w:sz w:val="28"/>
          <w:szCs w:val="28"/>
        </w:rPr>
        <w:t>Правильное питание: ежедневно ребенок должен получать молоко или молочнокислые продукты, мясо, рыбу, черный хлеб, разнообразные овощи и фрукты во все сезоны года. Приучать детей к твердой пище: это укрепляет десна и зубы.</w:t>
      </w:r>
    </w:p>
    <w:p w:rsidR="001F38FA" w:rsidRPr="006E071A" w:rsidRDefault="001F38FA" w:rsidP="00936564">
      <w:pPr>
        <w:pStyle w:val="western"/>
        <w:numPr>
          <w:ilvl w:val="0"/>
          <w:numId w:val="3"/>
        </w:numPr>
        <w:jc w:val="both"/>
        <w:rPr>
          <w:sz w:val="28"/>
          <w:szCs w:val="28"/>
        </w:rPr>
      </w:pPr>
      <w:r w:rsidRPr="006E071A">
        <w:rPr>
          <w:sz w:val="28"/>
          <w:szCs w:val="28"/>
        </w:rPr>
        <w:t>Привычку полоскать рот после еды и чистить зубы утром и вечером.</w:t>
      </w:r>
    </w:p>
    <w:p w:rsidR="001F38FA" w:rsidRPr="006E071A" w:rsidRDefault="001F38FA" w:rsidP="00936564">
      <w:pPr>
        <w:pStyle w:val="western"/>
        <w:numPr>
          <w:ilvl w:val="0"/>
          <w:numId w:val="3"/>
        </w:numPr>
        <w:jc w:val="both"/>
        <w:rPr>
          <w:sz w:val="28"/>
          <w:szCs w:val="28"/>
        </w:rPr>
      </w:pPr>
      <w:r w:rsidRPr="006E071A">
        <w:rPr>
          <w:sz w:val="28"/>
          <w:szCs w:val="28"/>
        </w:rPr>
        <w:t>Не реже 2 раз в год надо посещать с ребенком стоматолога.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Воспитатель разрабатывает и оформляет памятку “Здоровые зубы – здоровью любы”, организовывает встречи со стоматологом, посещение кабинета стоматологии, конкурс детского рисунка:  «Чтобы не встретиться с Кариесом», «Моя зубная щетка будущего», выставку гигиенических принадлежностей: зубных щеток, зубных паст, стаканчиков для полоскания рта.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  <w:u w:val="single"/>
        </w:rPr>
        <w:t>Материал к занятиям</w:t>
      </w:r>
      <w:r w:rsidRPr="006E071A">
        <w:rPr>
          <w:sz w:val="28"/>
          <w:szCs w:val="28"/>
        </w:rPr>
        <w:t>: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1. Информация о гигиене полости рта в учебно-тематическом комплексе “Гигиена тела человека”.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2. Иллюстративный материал о гигиене тела человека.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3. Стихи, загадки, пословицы и поговорки по теме занятия.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4. Раздаточный материал на каждого ребенка – бумага, карандаши, ручки.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  <w:u w:val="single"/>
        </w:rPr>
        <w:t>Предварительная работа</w:t>
      </w:r>
      <w:r w:rsidRPr="006E071A">
        <w:rPr>
          <w:sz w:val="28"/>
          <w:szCs w:val="28"/>
        </w:rPr>
        <w:t xml:space="preserve">: 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1. Сбор информации о гигиене полости рта, оформление учебно-тематического комплекса “Гигиена тела человека” 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lastRenderedPageBreak/>
        <w:t>2. Просмотр видеофильма, прослушивание музыкального сопровождения.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3. Отбор иллюстративного материала о гигиене тела человека.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4. Подбор и систематизация стихов, загадок, пословиц и поговорок по теме занятия.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5. Разработка и оформление памяток “Здоровые зубы – хорошее настроение”. 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6. Подборка необходимой информации в конверте к занятию на каждого ребенка.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7. Подготовить выставку зубных щеток, пасты, зубочисток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8. Беседы с врачом – стоматологом. 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9. Оформить на листе ватмана кроссворд “Кариес”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10. Составить анкеты по теме “Здоровые зубы - здоровью любы!”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11. Разработать занимательные задания на повторение пройденного материала.</w:t>
      </w:r>
    </w:p>
    <w:p w:rsidR="001F38FA" w:rsidRPr="006E071A" w:rsidRDefault="001F38FA" w:rsidP="00936564">
      <w:pPr>
        <w:pStyle w:val="western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12. Приготовить плакат “Предпочти конфетам фрукты, очень важные продукты.</w:t>
      </w:r>
    </w:p>
    <w:p w:rsidR="001F38FA" w:rsidRPr="006E071A" w:rsidRDefault="001F38FA" w:rsidP="00936564">
      <w:pPr>
        <w:pStyle w:val="western"/>
        <w:jc w:val="both"/>
        <w:rPr>
          <w:b/>
          <w:sz w:val="28"/>
          <w:szCs w:val="28"/>
        </w:rPr>
      </w:pPr>
      <w:r w:rsidRPr="006E071A">
        <w:rPr>
          <w:b/>
          <w:bCs/>
          <w:sz w:val="28"/>
          <w:szCs w:val="28"/>
        </w:rPr>
        <w:t>Вывод:</w:t>
      </w:r>
    </w:p>
    <w:p w:rsidR="001F38FA" w:rsidRPr="006E071A" w:rsidRDefault="001F38FA" w:rsidP="00936564">
      <w:pPr>
        <w:pStyle w:val="western"/>
        <w:ind w:firstLine="708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Если систематически проводить указанные выше занятия, то у детей формируются и закрепляются культурно-гигиенические навыки.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В младшем школьном возрасте на начальном этапе, дети уже приобретают более прочные навыки личной гигиены и культурной еды, а взрослее закрепляют их.</w:t>
      </w:r>
    </w:p>
    <w:p w:rsidR="001F38FA" w:rsidRPr="006E071A" w:rsidRDefault="001F38FA" w:rsidP="00936564">
      <w:pPr>
        <w:pStyle w:val="western"/>
        <w:ind w:firstLine="706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Уже видно, что у всех детей сформированы навыки личной гигиены рук, здорового сна, ухода за зубами и ротовой полостью, ухода за своей обувью и личной одеждой, теперь их нужно систематизировать и закреплять.</w:t>
      </w:r>
    </w:p>
    <w:p w:rsidR="001F38FA" w:rsidRPr="006E071A" w:rsidRDefault="001F38FA" w:rsidP="00936564">
      <w:pPr>
        <w:pStyle w:val="western"/>
        <w:spacing w:after="115" w:afterAutospacing="0"/>
        <w:jc w:val="both"/>
        <w:rPr>
          <w:sz w:val="28"/>
          <w:szCs w:val="28"/>
        </w:rPr>
      </w:pPr>
      <w:bookmarkStart w:id="5" w:name="_Toc154654433"/>
      <w:bookmarkEnd w:id="5"/>
      <w:r w:rsidRPr="006E071A">
        <w:rPr>
          <w:b/>
          <w:bCs/>
          <w:sz w:val="28"/>
          <w:szCs w:val="28"/>
        </w:rPr>
        <w:t>ЗАКЛЮЧЕНИЕ</w:t>
      </w:r>
    </w:p>
    <w:p w:rsidR="001F38FA" w:rsidRPr="006E071A" w:rsidRDefault="001F38FA" w:rsidP="00936564">
      <w:pPr>
        <w:pStyle w:val="western"/>
        <w:ind w:firstLine="708"/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К первоочередным задачам следует отнести воспитание культурно-гигиенических навыков. Прежде всего, необходимо вызвать у детей желание действовать определенным образом. Этому во многом могут способствовать условия детского дома: благоустроенное помещение, мебель, соответствующая возрасту детей. Но мало вызвать желание, надо научить ребенка действовать соответствующим образом. Деятельность детей носит </w:t>
      </w:r>
      <w:r w:rsidRPr="006E071A">
        <w:rPr>
          <w:sz w:val="28"/>
          <w:szCs w:val="28"/>
        </w:rPr>
        <w:lastRenderedPageBreak/>
        <w:t xml:space="preserve">ярко выраженный, подражательный характер, поэтому необходимо больше уделять внимание показу как держать ложку, чашку, как двигать руками при умывании, как складывать одежду, чистить обувь… </w:t>
      </w:r>
    </w:p>
    <w:p w:rsidR="001F38FA" w:rsidRPr="006E071A" w:rsidRDefault="001F38FA" w:rsidP="00936564">
      <w:pPr>
        <w:pStyle w:val="western"/>
        <w:ind w:firstLine="708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Показ, сопровождаемый объяснением, позволяет быстро перейти к словесным указаниям или требованиям. Следует учитывать, что ребенку трудно отказаться от своих желаний, трудно затормозить свои действия, ему гораздо легче что-то сделать, поэтому в своих требованиях надо стараться отвлечь ребенка от ненужного действия и переключить его на нужное.</w:t>
      </w:r>
    </w:p>
    <w:p w:rsidR="001F38FA" w:rsidRPr="006E071A" w:rsidRDefault="001F38FA" w:rsidP="00936564">
      <w:pPr>
        <w:pStyle w:val="western"/>
        <w:ind w:firstLine="708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Если постоянно пользоваться запретом: «Нельзя брызгаться водой, нельзя трогать вещи, нельзя бросать игрушку», то у ребенка   может развиться упрямство и своеволие. Складывается впечатление, что взрослые «мешают» ребенку интересно действовать: вертеть, крутить, двигать, стучать. А действовать ему просто необходимо, поэтому и нужно переключить ребенка с ненужного действия на полезное.</w:t>
      </w:r>
    </w:p>
    <w:p w:rsidR="001F38FA" w:rsidRPr="006E071A" w:rsidRDefault="001F38FA" w:rsidP="00936564">
      <w:pPr>
        <w:pStyle w:val="western"/>
        <w:ind w:firstLine="708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Воспитание культурно-гигиенических навыков у детей – первооснова всей дальнейшей работы и основа для развития физически крепкого ребенка. К тому же культурно-гигиенические навыки – это элементы самообслуживания, что является первой ступенью и основой для трудового воспитания.</w:t>
      </w:r>
    </w:p>
    <w:p w:rsidR="001F38FA" w:rsidRPr="006E071A" w:rsidRDefault="001F38FA" w:rsidP="00936564">
      <w:pPr>
        <w:pStyle w:val="western"/>
        <w:ind w:firstLine="708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Выдвижение проблемы здоровья в число приоритетных задач общественного и социального развития обуславливает актуальность теоретической и практической ее разработки, выработку методических и организационных подходов к сохранению здоровья, его формированию и развитию.</w:t>
      </w:r>
    </w:p>
    <w:p w:rsidR="001F38FA" w:rsidRPr="006E071A" w:rsidRDefault="001F38FA" w:rsidP="00936564">
      <w:pPr>
        <w:pStyle w:val="western"/>
        <w:ind w:firstLine="708"/>
        <w:jc w:val="both"/>
        <w:rPr>
          <w:sz w:val="28"/>
          <w:szCs w:val="28"/>
        </w:rPr>
      </w:pPr>
      <w:r w:rsidRPr="006E071A">
        <w:rPr>
          <w:sz w:val="28"/>
          <w:szCs w:val="28"/>
        </w:rPr>
        <w:t>Проведённое исследование подтвердило гипотезу о том, что культурно-гигиенические навыки детей с успехом формируются средствами наглядности и, вероятно это, поможет спланировать работу в детских учреждениях в течение учебного года. Каждую тему можно изучать в течение месяца, проводя разнообразные формы работы с детьми (чтение и разучивание стихов, загадывание загадок, игры, встречи и экскурсии, конкурс рисунков, сочинение сказок, рассказов). Имея большой объем практического материала, педагог может самостоятельно составить разные варианты занятий, встреч, викторин.</w:t>
      </w:r>
    </w:p>
    <w:p w:rsidR="001F38FA" w:rsidRPr="006E071A" w:rsidRDefault="001F38FA" w:rsidP="00936564">
      <w:pPr>
        <w:pStyle w:val="western"/>
        <w:ind w:firstLine="708"/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На итоговые встречи к детям приходят разные герои – доктор Айболит, </w:t>
      </w:r>
      <w:proofErr w:type="spellStart"/>
      <w:r w:rsidRPr="006E071A">
        <w:rPr>
          <w:sz w:val="28"/>
          <w:szCs w:val="28"/>
        </w:rPr>
        <w:t>Неряшечка</w:t>
      </w:r>
      <w:proofErr w:type="spellEnd"/>
      <w:r w:rsidRPr="006E071A">
        <w:rPr>
          <w:sz w:val="28"/>
          <w:szCs w:val="28"/>
        </w:rPr>
        <w:t xml:space="preserve">, </w:t>
      </w:r>
      <w:proofErr w:type="spellStart"/>
      <w:r w:rsidRPr="006E071A">
        <w:rPr>
          <w:sz w:val="28"/>
          <w:szCs w:val="28"/>
        </w:rPr>
        <w:t>Дремушка</w:t>
      </w:r>
      <w:proofErr w:type="spellEnd"/>
      <w:r w:rsidRPr="006E071A">
        <w:rPr>
          <w:sz w:val="28"/>
          <w:szCs w:val="28"/>
        </w:rPr>
        <w:t>, мальчик Егор, Лисенок, пес Барбос, которые не только повышают интерес к данным мероприятиям, но и помогают детям вспомнить, повторить культурно-гигиенические знания и навыки.</w:t>
      </w:r>
    </w:p>
    <w:p w:rsidR="001F38FA" w:rsidRPr="006E071A" w:rsidRDefault="001F38FA" w:rsidP="00936564">
      <w:pPr>
        <w:pStyle w:val="western"/>
        <w:ind w:firstLine="708"/>
        <w:jc w:val="both"/>
        <w:rPr>
          <w:sz w:val="28"/>
          <w:szCs w:val="28"/>
        </w:rPr>
      </w:pPr>
      <w:r w:rsidRPr="006E071A">
        <w:rPr>
          <w:sz w:val="28"/>
          <w:szCs w:val="28"/>
        </w:rPr>
        <w:t xml:space="preserve">Хочется, чтобы наши дети росли активными, любознательными, выносливыми, побольше уделяли внимание своему здоровью, здоровью </w:t>
      </w:r>
      <w:r w:rsidRPr="006E071A">
        <w:rPr>
          <w:sz w:val="28"/>
          <w:szCs w:val="28"/>
        </w:rPr>
        <w:lastRenderedPageBreak/>
        <w:t>окружающих людей. Также данные, приведённые в работе, помогут и взрослым, и детям понять многие секреты здорового образа жизни.</w:t>
      </w:r>
    </w:p>
    <w:p w:rsidR="001F38FA" w:rsidRPr="006E071A" w:rsidRDefault="001F38FA" w:rsidP="00936564">
      <w:pPr>
        <w:pStyle w:val="western"/>
        <w:ind w:firstLine="708"/>
        <w:jc w:val="both"/>
        <w:rPr>
          <w:sz w:val="28"/>
          <w:szCs w:val="28"/>
        </w:rPr>
      </w:pPr>
      <w:bookmarkStart w:id="6" w:name="_Toc154654434"/>
      <w:bookmarkEnd w:id="6"/>
    </w:p>
    <w:p w:rsidR="001F38FA" w:rsidRPr="006E071A" w:rsidRDefault="001F38FA" w:rsidP="00936564">
      <w:pPr>
        <w:pStyle w:val="western"/>
        <w:ind w:firstLine="708"/>
        <w:jc w:val="both"/>
        <w:rPr>
          <w:sz w:val="28"/>
          <w:szCs w:val="28"/>
        </w:rPr>
      </w:pPr>
    </w:p>
    <w:p w:rsidR="00F14A2A" w:rsidRPr="006E071A" w:rsidRDefault="00F14A2A" w:rsidP="00936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4A2A" w:rsidRPr="006E071A" w:rsidSect="008C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06B20"/>
    <w:multiLevelType w:val="hybridMultilevel"/>
    <w:tmpl w:val="048CD780"/>
    <w:lvl w:ilvl="0" w:tplc="773CB328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">
    <w:nsid w:val="33BF7154"/>
    <w:multiLevelType w:val="hybridMultilevel"/>
    <w:tmpl w:val="2EC0C0A8"/>
    <w:lvl w:ilvl="0" w:tplc="CAB898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483308"/>
    <w:multiLevelType w:val="hybridMultilevel"/>
    <w:tmpl w:val="EFE60568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575"/>
    <w:rsid w:val="00145575"/>
    <w:rsid w:val="001F38FA"/>
    <w:rsid w:val="003E46A4"/>
    <w:rsid w:val="00692D17"/>
    <w:rsid w:val="00692DCF"/>
    <w:rsid w:val="006E071A"/>
    <w:rsid w:val="00894FC7"/>
    <w:rsid w:val="008C5F44"/>
    <w:rsid w:val="00936564"/>
    <w:rsid w:val="00BC230F"/>
    <w:rsid w:val="00D91171"/>
    <w:rsid w:val="00E36E4F"/>
    <w:rsid w:val="00F1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096C9-EB1D-4460-98F9-C64CC8AE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57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F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F38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6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9923F-B256-42CA-BE2C-538C3ED5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4722</Words>
  <Characters>26917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Юля Вязовик</cp:lastModifiedBy>
  <cp:revision>7</cp:revision>
  <dcterms:created xsi:type="dcterms:W3CDTF">2012-09-28T14:30:00Z</dcterms:created>
  <dcterms:modified xsi:type="dcterms:W3CDTF">2014-10-02T15:02:00Z</dcterms:modified>
</cp:coreProperties>
</file>