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4E" w:rsidRPr="00891DFB" w:rsidRDefault="00B1623E" w:rsidP="00A12AF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1DFB">
        <w:rPr>
          <w:rFonts w:ascii="Times New Roman" w:hAnsi="Times New Roman" w:cs="Times New Roman"/>
          <w:b/>
          <w:sz w:val="32"/>
          <w:szCs w:val="28"/>
        </w:rPr>
        <w:t xml:space="preserve">Программа Мастер </w:t>
      </w:r>
      <w:r w:rsidR="0008381A" w:rsidRPr="00891DFB">
        <w:rPr>
          <w:rFonts w:ascii="Times New Roman" w:hAnsi="Times New Roman" w:cs="Times New Roman"/>
          <w:b/>
          <w:sz w:val="32"/>
          <w:szCs w:val="28"/>
        </w:rPr>
        <w:t>–</w:t>
      </w:r>
      <w:r w:rsidRPr="00891DFB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p w:rsidR="00547949" w:rsidRDefault="00A12AFE" w:rsidP="00A12A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ED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7949" w:rsidRPr="00547949">
        <w:rPr>
          <w:rFonts w:ascii="Times New Roman" w:hAnsi="Times New Roman" w:cs="Times New Roman"/>
          <w:sz w:val="28"/>
          <w:szCs w:val="28"/>
        </w:rPr>
        <w:t xml:space="preserve">«Поликультурное воспитание детей младшего школьного возраста как средство </w:t>
      </w:r>
      <w:r w:rsidR="00962B38">
        <w:rPr>
          <w:rFonts w:ascii="Times New Roman" w:hAnsi="Times New Roman" w:cs="Times New Roman"/>
          <w:sz w:val="28"/>
          <w:szCs w:val="28"/>
        </w:rPr>
        <w:t>формировани</w:t>
      </w:r>
      <w:r w:rsidR="00547949" w:rsidRPr="00547949">
        <w:rPr>
          <w:rFonts w:ascii="Times New Roman" w:hAnsi="Times New Roman" w:cs="Times New Roman"/>
          <w:sz w:val="28"/>
          <w:szCs w:val="28"/>
        </w:rPr>
        <w:t>я толерантности</w:t>
      </w:r>
      <w:r w:rsidR="00547949" w:rsidRPr="005479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2AFE" w:rsidRDefault="00A12AFE" w:rsidP="00A12A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623E" w:rsidRPr="00640F4E" w:rsidRDefault="00CF4AB3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891DFB">
        <w:t xml:space="preserve">  </w:t>
      </w:r>
      <w:r w:rsidR="00640F4E" w:rsidRPr="00640F4E">
        <w:rPr>
          <w:rFonts w:ascii="Times New Roman" w:hAnsi="Times New Roman" w:cs="Times New Roman"/>
          <w:sz w:val="28"/>
          <w:szCs w:val="28"/>
        </w:rPr>
        <w:t>Здравствуйте, уважаемые коллеги! Я представляю вашему вниманию</w:t>
      </w:r>
      <w:r w:rsidR="00640F4E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640F4E" w:rsidRPr="00640F4E">
        <w:rPr>
          <w:rFonts w:ascii="Times New Roman" w:hAnsi="Times New Roman" w:cs="Times New Roman"/>
          <w:sz w:val="28"/>
          <w:szCs w:val="28"/>
        </w:rPr>
        <w:t>мастер – класс</w:t>
      </w:r>
      <w:r w:rsidR="00640F4E">
        <w:rPr>
          <w:rFonts w:ascii="Times New Roman" w:hAnsi="Times New Roman" w:cs="Times New Roman"/>
          <w:sz w:val="28"/>
          <w:szCs w:val="28"/>
        </w:rPr>
        <w:t>а</w:t>
      </w:r>
      <w:r w:rsidR="00640F4E" w:rsidRPr="00640F4E">
        <w:rPr>
          <w:rFonts w:ascii="Times New Roman" w:hAnsi="Times New Roman" w:cs="Times New Roman"/>
          <w:sz w:val="28"/>
          <w:szCs w:val="28"/>
        </w:rPr>
        <w:t xml:space="preserve"> «Поликультурное воспитание  детей младшего школьного возраста как ср</w:t>
      </w:r>
      <w:r w:rsidR="000307D2">
        <w:rPr>
          <w:rFonts w:ascii="Times New Roman" w:hAnsi="Times New Roman" w:cs="Times New Roman"/>
          <w:sz w:val="28"/>
          <w:szCs w:val="28"/>
        </w:rPr>
        <w:t>едство воспитания толерантности</w:t>
      </w:r>
      <w:r w:rsidR="00640F4E" w:rsidRPr="00640F4E">
        <w:rPr>
          <w:rFonts w:ascii="Times New Roman" w:hAnsi="Times New Roman" w:cs="Times New Roman"/>
          <w:sz w:val="28"/>
          <w:szCs w:val="28"/>
        </w:rPr>
        <w:t>»</w:t>
      </w:r>
      <w:r w:rsidR="000307D2">
        <w:rPr>
          <w:rFonts w:ascii="Times New Roman" w:hAnsi="Times New Roman" w:cs="Times New Roman"/>
          <w:sz w:val="28"/>
          <w:szCs w:val="28"/>
        </w:rPr>
        <w:t>.</w:t>
      </w:r>
    </w:p>
    <w:p w:rsidR="00E03ED3" w:rsidRDefault="00154DDC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DFB">
        <w:rPr>
          <w:rFonts w:ascii="Times New Roman" w:hAnsi="Times New Roman" w:cs="Times New Roman"/>
          <w:sz w:val="28"/>
          <w:szCs w:val="28"/>
        </w:rPr>
        <w:t xml:space="preserve">   </w:t>
      </w:r>
      <w:r w:rsidR="00E03ED3" w:rsidRPr="00E03ED3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E03E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4DDC" w:rsidRPr="00154DDC" w:rsidRDefault="00891DFB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4DDC" w:rsidRPr="00154DDC">
        <w:rPr>
          <w:rFonts w:ascii="Times New Roman" w:hAnsi="Times New Roman" w:cs="Times New Roman"/>
          <w:sz w:val="28"/>
          <w:szCs w:val="28"/>
        </w:rPr>
        <w:t xml:space="preserve">В современном обществе изменилась социальная ситуация развития детей: увеличился объем информированности учащихся, что оборачивается порой негативной стороной (информация часто бессистемна, чрезмерна, агрессивна и представляет прямую угрозу психологической безопасности ребенка). Современные школьники относительно мало читают, особенно классическую художественную литературу, возникает угроза прерывания канала передачи духовно-нравственного опыта от поколения к поколению. </w:t>
      </w:r>
    </w:p>
    <w:p w:rsidR="00154DDC" w:rsidRDefault="00154DDC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DDC">
        <w:rPr>
          <w:rFonts w:ascii="Times New Roman" w:hAnsi="Times New Roman" w:cs="Times New Roman"/>
          <w:sz w:val="28"/>
          <w:szCs w:val="28"/>
        </w:rPr>
        <w:t>Для жизнедеятельности современных детей характерно ограниченное общение со сверстниками ввиду крайней загруженности. Это препятствует формированию коммуникативной компетенции, эмоциональной отзывчивости, толерантности.</w:t>
      </w:r>
    </w:p>
    <w:p w:rsidR="00CF4AB3" w:rsidRPr="00CF4AB3" w:rsidRDefault="00CF4AB3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DFB">
        <w:rPr>
          <w:rFonts w:ascii="Times New Roman" w:hAnsi="Times New Roman" w:cs="Times New Roman"/>
          <w:sz w:val="28"/>
          <w:szCs w:val="28"/>
        </w:rPr>
        <w:t xml:space="preserve">   </w:t>
      </w:r>
      <w:r w:rsidRPr="00CF4AB3">
        <w:rPr>
          <w:rFonts w:ascii="Times New Roman" w:hAnsi="Times New Roman" w:cs="Times New Roman"/>
          <w:sz w:val="28"/>
          <w:szCs w:val="28"/>
        </w:rPr>
        <w:t>Полное отсутствие необходимых знаний и убеждений нередко порождает у учащихся негативное отношение к представителям других национальностей, вызывает напряженность в общении детей, культурный нигилизм и другие негативные явления.</w:t>
      </w:r>
    </w:p>
    <w:p w:rsidR="00CF5399" w:rsidRDefault="00CF4AB3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DFB">
        <w:rPr>
          <w:rFonts w:ascii="Times New Roman" w:hAnsi="Times New Roman" w:cs="Times New Roman"/>
          <w:sz w:val="28"/>
          <w:szCs w:val="28"/>
        </w:rPr>
        <w:t xml:space="preserve">    </w:t>
      </w:r>
      <w:r w:rsidRPr="00CF4AB3">
        <w:rPr>
          <w:rFonts w:ascii="Times New Roman" w:hAnsi="Times New Roman" w:cs="Times New Roman"/>
          <w:sz w:val="28"/>
          <w:szCs w:val="28"/>
        </w:rPr>
        <w:t xml:space="preserve">Поликультурное образование обладает большим воспитательным потенциалом. </w:t>
      </w:r>
      <w:proofErr w:type="gramStart"/>
      <w:r w:rsidRPr="00CF4AB3">
        <w:rPr>
          <w:rFonts w:ascii="Times New Roman" w:hAnsi="Times New Roman" w:cs="Times New Roman"/>
          <w:sz w:val="28"/>
          <w:szCs w:val="28"/>
        </w:rPr>
        <w:t>Оно может развивать у учащихся такие качества, как патриотизм, толерантность, интерес к культурам народов своей страны и других стран мира, культура межнационального общения и др. Такое образование способно также активизировать творческий потенциал личности, создать педагогические условия для участия учащихся в различных формах деятельности по изучению, сохранению и творческому развитию традиций различных этнических культур.</w:t>
      </w:r>
      <w:proofErr w:type="gramEnd"/>
    </w:p>
    <w:p w:rsidR="00597C6B" w:rsidRDefault="00914E2D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1DFB" w:rsidRPr="00891DFB">
        <w:rPr>
          <w:rFonts w:ascii="Times New Roman" w:hAnsi="Times New Roman" w:cs="Times New Roman"/>
          <w:sz w:val="28"/>
          <w:szCs w:val="28"/>
        </w:rPr>
        <w:t>Формы и методы работы по формированию этнической толерантности разнообразны.</w:t>
      </w:r>
      <w:r w:rsidR="00891DFB">
        <w:rPr>
          <w:rFonts w:ascii="Times New Roman" w:hAnsi="Times New Roman" w:cs="Times New Roman"/>
          <w:sz w:val="28"/>
          <w:szCs w:val="28"/>
        </w:rPr>
        <w:t xml:space="preserve"> Мы использовали толь</w:t>
      </w:r>
      <w:r w:rsidR="00597C6B">
        <w:rPr>
          <w:rFonts w:ascii="Times New Roman" w:hAnsi="Times New Roman" w:cs="Times New Roman"/>
          <w:sz w:val="28"/>
          <w:szCs w:val="28"/>
        </w:rPr>
        <w:t xml:space="preserve">ко некоторые из них. </w:t>
      </w:r>
    </w:p>
    <w:p w:rsidR="00914E2D" w:rsidRDefault="00597C6B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4E2D" w:rsidRPr="00914E2D">
        <w:rPr>
          <w:rFonts w:ascii="Times New Roman" w:hAnsi="Times New Roman" w:cs="Times New Roman"/>
          <w:sz w:val="28"/>
          <w:szCs w:val="28"/>
        </w:rPr>
        <w:t>В системе внеклассной работы воспитание толерантности</w:t>
      </w:r>
      <w:r w:rsidR="00891DFB">
        <w:rPr>
          <w:rFonts w:ascii="Times New Roman" w:hAnsi="Times New Roman" w:cs="Times New Roman"/>
          <w:sz w:val="28"/>
          <w:szCs w:val="28"/>
        </w:rPr>
        <w:t xml:space="preserve"> в поликультурном социуме </w:t>
      </w:r>
      <w:r w:rsidR="00914E2D" w:rsidRPr="00914E2D">
        <w:rPr>
          <w:rFonts w:ascii="Times New Roman" w:hAnsi="Times New Roman" w:cs="Times New Roman"/>
          <w:sz w:val="28"/>
          <w:szCs w:val="28"/>
        </w:rPr>
        <w:t xml:space="preserve">может реализовываться при помощи участия в различных общешкольных мероприятиях: чтение и обсуждение книг; демонстрация фильмов с последующим обсуждением; знакомство с произведениями прикладного искусства разных народов; посещение музеев, театров, выставок и т.д.; беседы, классные часы; организация викторин. </w:t>
      </w:r>
      <w:r w:rsidR="00891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4E2D" w:rsidRPr="00914E2D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воспитательное значение имеют коллективные творческие работы, когда ученик вносит свой вклад в общее дело. Коллективная творческая деятельность способствует формированию у детей доброжелательного отношения и эмоционального принятия людей, эффективного взаимодействия при решении общих задач, толерантности в </w:t>
      </w:r>
      <w:r w:rsidR="00547949">
        <w:rPr>
          <w:rFonts w:ascii="Times New Roman" w:hAnsi="Times New Roman" w:cs="Times New Roman"/>
          <w:sz w:val="28"/>
          <w:szCs w:val="28"/>
        </w:rPr>
        <w:t xml:space="preserve">поликультурном </w:t>
      </w:r>
      <w:r w:rsidR="00914E2D" w:rsidRPr="00914E2D">
        <w:rPr>
          <w:rFonts w:ascii="Times New Roman" w:hAnsi="Times New Roman" w:cs="Times New Roman"/>
          <w:sz w:val="28"/>
          <w:szCs w:val="28"/>
        </w:rPr>
        <w:t xml:space="preserve">детском коллективе. Решая познавательные задачи, поставленные перед классом, учащиеся общаются между собой, влияют друг на друга, учатся терпеливо относиться к высказываниям и мыслям одноклассников, при этом, сохраняя свою яркую индивидуальность. </w:t>
      </w:r>
    </w:p>
    <w:p w:rsidR="00E03ED3" w:rsidRPr="00E03ED3" w:rsidRDefault="00E03ED3" w:rsidP="00891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D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03ED3" w:rsidRDefault="00E03ED3" w:rsidP="00891D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D3">
        <w:rPr>
          <w:rFonts w:ascii="Times New Roman" w:hAnsi="Times New Roman" w:cs="Times New Roman"/>
          <w:sz w:val="28"/>
          <w:szCs w:val="28"/>
        </w:rPr>
        <w:t>формирование духовно – нравственных ценностей, толерантного отношения к людям других национальностей, изучение культурного наследия народов мира.</w:t>
      </w:r>
    </w:p>
    <w:p w:rsidR="00E03ED3" w:rsidRPr="00E03ED3" w:rsidRDefault="00E03ED3" w:rsidP="00891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E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3ED3" w:rsidRPr="00E03ED3" w:rsidRDefault="00E03ED3" w:rsidP="00891D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D3">
        <w:rPr>
          <w:rFonts w:ascii="Times New Roman" w:hAnsi="Times New Roman" w:cs="Times New Roman"/>
          <w:sz w:val="28"/>
          <w:szCs w:val="28"/>
        </w:rPr>
        <w:t>овладение культурой своих предков и другого народа;</w:t>
      </w:r>
    </w:p>
    <w:p w:rsidR="00E03ED3" w:rsidRPr="00E03ED3" w:rsidRDefault="00E03ED3" w:rsidP="00891D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D3">
        <w:rPr>
          <w:rFonts w:ascii="Times New Roman" w:hAnsi="Times New Roman" w:cs="Times New Roman"/>
          <w:sz w:val="28"/>
          <w:szCs w:val="28"/>
        </w:rPr>
        <w:t>формирование  представлений о многообразии культур в России и мире;</w:t>
      </w:r>
    </w:p>
    <w:p w:rsidR="00E03ED3" w:rsidRPr="00E03ED3" w:rsidRDefault="00E03ED3" w:rsidP="00891D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D3">
        <w:rPr>
          <w:rFonts w:ascii="Times New Roman" w:hAnsi="Times New Roman" w:cs="Times New Roman"/>
          <w:sz w:val="28"/>
          <w:szCs w:val="28"/>
        </w:rPr>
        <w:t>воспитание  положительного отношения к культурным различиям, самореализации личности;</w:t>
      </w:r>
    </w:p>
    <w:p w:rsidR="00E03ED3" w:rsidRPr="00E03ED3" w:rsidRDefault="00E03ED3" w:rsidP="00891D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D3">
        <w:rPr>
          <w:rFonts w:ascii="Times New Roman" w:hAnsi="Times New Roman" w:cs="Times New Roman"/>
          <w:sz w:val="28"/>
          <w:szCs w:val="28"/>
        </w:rPr>
        <w:t>развитие  способов эффективного взаимодействия с представителями различных культур;</w:t>
      </w:r>
    </w:p>
    <w:p w:rsidR="00E03ED3" w:rsidRPr="00E03ED3" w:rsidRDefault="00E03ED3" w:rsidP="00891DF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D3">
        <w:rPr>
          <w:rFonts w:ascii="Times New Roman" w:hAnsi="Times New Roman" w:cs="Times New Roman"/>
          <w:sz w:val="28"/>
          <w:szCs w:val="28"/>
        </w:rPr>
        <w:t>воспитание в духе мира, терпимости, гуманного межнационального общения.</w:t>
      </w:r>
    </w:p>
    <w:p w:rsidR="00B1623E" w:rsidRDefault="00B1623E" w:rsidP="00891D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23E">
        <w:rPr>
          <w:rFonts w:ascii="Times New Roman" w:hAnsi="Times New Roman" w:cs="Times New Roman"/>
          <w:b/>
          <w:i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1623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640F4E" w:rsidRDefault="00640F4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>Формы и методы работы, которые будут вам предложены, взяты из мое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623E">
        <w:rPr>
          <w:rFonts w:ascii="Times New Roman" w:hAnsi="Times New Roman" w:cs="Times New Roman"/>
          <w:sz w:val="28"/>
          <w:szCs w:val="28"/>
        </w:rPr>
        <w:t xml:space="preserve"> авторско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1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1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</w:t>
      </w:r>
      <w:r w:rsidR="001A298C">
        <w:rPr>
          <w:rFonts w:ascii="Times New Roman" w:hAnsi="Times New Roman" w:cs="Times New Roman"/>
          <w:sz w:val="28"/>
          <w:szCs w:val="28"/>
        </w:rPr>
        <w:t xml:space="preserve">урочных 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B1623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Все мы разные и все похожи</w:t>
      </w:r>
      <w:r w:rsidRPr="00B1623E">
        <w:rPr>
          <w:rFonts w:ascii="Times New Roman" w:hAnsi="Times New Roman" w:cs="Times New Roman"/>
          <w:sz w:val="28"/>
          <w:szCs w:val="28"/>
        </w:rPr>
        <w:t>».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b/>
          <w:i/>
          <w:sz w:val="28"/>
          <w:szCs w:val="28"/>
        </w:rPr>
        <w:t xml:space="preserve">Цель  - </w:t>
      </w:r>
      <w:r w:rsidRPr="00B1623E">
        <w:rPr>
          <w:rFonts w:ascii="Times New Roman" w:hAnsi="Times New Roman" w:cs="Times New Roman"/>
          <w:sz w:val="28"/>
          <w:szCs w:val="28"/>
        </w:rPr>
        <w:t>показать, что на примере сказок, художественных произведений, произведений фольклорного жанра можно</w:t>
      </w:r>
      <w:r w:rsidR="00E03ED3">
        <w:rPr>
          <w:rFonts w:ascii="Times New Roman" w:hAnsi="Times New Roman" w:cs="Times New Roman"/>
          <w:sz w:val="28"/>
          <w:szCs w:val="28"/>
        </w:rPr>
        <w:t xml:space="preserve"> </w:t>
      </w:r>
      <w:r w:rsidR="00962B38">
        <w:rPr>
          <w:rFonts w:ascii="Times New Roman" w:hAnsi="Times New Roman" w:cs="Times New Roman"/>
          <w:sz w:val="28"/>
          <w:szCs w:val="28"/>
        </w:rPr>
        <w:t>формировать толерантное отношение к окружающим</w:t>
      </w:r>
      <w:r w:rsidR="00E03ED3">
        <w:rPr>
          <w:rFonts w:ascii="Times New Roman" w:hAnsi="Times New Roman" w:cs="Times New Roman"/>
          <w:sz w:val="28"/>
          <w:szCs w:val="28"/>
        </w:rPr>
        <w:t>.</w:t>
      </w:r>
      <w:r w:rsidRPr="00B16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3E" w:rsidRPr="00B1623E" w:rsidRDefault="0008381A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</w:t>
      </w:r>
      <w:r w:rsidR="00F85B01">
        <w:rPr>
          <w:rFonts w:ascii="Times New Roman" w:hAnsi="Times New Roman" w:cs="Times New Roman"/>
          <w:sz w:val="28"/>
          <w:szCs w:val="28"/>
        </w:rPr>
        <w:t>я начала давай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5B01">
        <w:rPr>
          <w:rFonts w:ascii="Times New Roman" w:hAnsi="Times New Roman" w:cs="Times New Roman"/>
          <w:sz w:val="28"/>
          <w:szCs w:val="28"/>
        </w:rPr>
        <w:t>е друг друга поприветствуем.</w:t>
      </w:r>
    </w:p>
    <w:p w:rsidR="0008381A" w:rsidRDefault="0008381A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1A">
        <w:rPr>
          <w:rFonts w:ascii="Times New Roman" w:hAnsi="Times New Roman" w:cs="Times New Roman"/>
          <w:sz w:val="28"/>
          <w:szCs w:val="28"/>
        </w:rPr>
        <w:t xml:space="preserve">Участникам занятия раздаются карточки (по принципу экзаменационных билетов) с названием страны.  </w:t>
      </w:r>
    </w:p>
    <w:p w:rsidR="0008381A" w:rsidRPr="0008381A" w:rsidRDefault="0008381A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1A">
        <w:rPr>
          <w:rFonts w:ascii="Times New Roman" w:hAnsi="Times New Roman" w:cs="Times New Roman"/>
          <w:b/>
          <w:i/>
          <w:sz w:val="28"/>
          <w:szCs w:val="28"/>
        </w:rPr>
        <w:t>Упражнение-приветствие</w:t>
      </w:r>
      <w:r w:rsidRPr="0008381A">
        <w:rPr>
          <w:rFonts w:ascii="Times New Roman" w:hAnsi="Times New Roman" w:cs="Times New Roman"/>
          <w:sz w:val="28"/>
          <w:szCs w:val="28"/>
        </w:rPr>
        <w:t>.</w:t>
      </w:r>
    </w:p>
    <w:p w:rsidR="0008381A" w:rsidRDefault="0008381A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1A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1623E" w:rsidRPr="0008381A" w:rsidRDefault="0008381A" w:rsidP="00891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1A">
        <w:rPr>
          <w:rFonts w:ascii="Times New Roman" w:hAnsi="Times New Roman" w:cs="Times New Roman"/>
          <w:sz w:val="28"/>
          <w:szCs w:val="28"/>
        </w:rPr>
        <w:t>оказывать содействие установлению контакта между участниками группы и настрой на работу в группе.</w:t>
      </w:r>
    </w:p>
    <w:p w:rsidR="00B1623E" w:rsidRPr="0008381A" w:rsidRDefault="0008381A" w:rsidP="00891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1A">
        <w:rPr>
          <w:rFonts w:ascii="Times New Roman" w:hAnsi="Times New Roman" w:cs="Times New Roman"/>
          <w:sz w:val="28"/>
          <w:szCs w:val="28"/>
        </w:rPr>
        <w:t>п</w:t>
      </w:r>
      <w:r w:rsidR="00B1623E" w:rsidRPr="0008381A">
        <w:rPr>
          <w:rFonts w:ascii="Times New Roman" w:hAnsi="Times New Roman" w:cs="Times New Roman"/>
          <w:sz w:val="28"/>
          <w:szCs w:val="28"/>
        </w:rPr>
        <w:t xml:space="preserve">ознакомиться с приветствиями разных народов.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Этапы игры: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lastRenderedPageBreak/>
        <w:t>1. Участники здороваются друг с другом, используя ритуалы приветствия, принятые в разных культурах (предлагается на выбор страна листочки с названиями стран)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объятие и троекратное лобызание поочередно в обе щеки (Россия);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легкий поклон со скрещенными на груди руками (Китай);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рукопожатие и поцелуй в обе щеки (Франция);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легкий поклон, ладони сложены перед лбом (Индия);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легкий поклон, руки и ладони вытянуты по бокам (Япония);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поцелуй в щеки, ладони лежат на предплечьях партнера (Испания);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простое рукопожатие и взгляд в глаза (Германия); </w:t>
      </w:r>
    </w:p>
    <w:p w:rsidR="00B1623E" w:rsidRPr="00B1623E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 xml:space="preserve">- мягкое рукопожатие обеими руками, касание только кончиками пальцев (Малайзия); </w:t>
      </w:r>
    </w:p>
    <w:p w:rsidR="008A6604" w:rsidRDefault="00B1623E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23E">
        <w:rPr>
          <w:rFonts w:ascii="Times New Roman" w:hAnsi="Times New Roman" w:cs="Times New Roman"/>
          <w:sz w:val="28"/>
          <w:szCs w:val="28"/>
        </w:rPr>
        <w:t>- потереться друг о друга носами (эскимосская традиция).</w:t>
      </w:r>
    </w:p>
    <w:p w:rsidR="00B1623E" w:rsidRDefault="00765E8F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стали чуточку ближе друг другу, п</w:t>
      </w:r>
      <w:r w:rsidRPr="00765E8F">
        <w:rPr>
          <w:rFonts w:ascii="Times New Roman" w:hAnsi="Times New Roman" w:cs="Times New Roman"/>
          <w:sz w:val="28"/>
          <w:szCs w:val="28"/>
        </w:rPr>
        <w:t>очувствовал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E8F">
        <w:rPr>
          <w:rFonts w:ascii="Times New Roman" w:hAnsi="Times New Roman" w:cs="Times New Roman"/>
          <w:sz w:val="28"/>
          <w:szCs w:val="28"/>
        </w:rPr>
        <w:t>энергию</w:t>
      </w:r>
      <w:r>
        <w:rPr>
          <w:rFonts w:ascii="Times New Roman" w:hAnsi="Times New Roman" w:cs="Times New Roman"/>
          <w:sz w:val="28"/>
          <w:szCs w:val="28"/>
        </w:rPr>
        <w:t xml:space="preserve"> другого  человека</w:t>
      </w:r>
      <w:r w:rsidRPr="00765E8F">
        <w:rPr>
          <w:rFonts w:ascii="Times New Roman" w:hAnsi="Times New Roman" w:cs="Times New Roman"/>
          <w:sz w:val="28"/>
          <w:szCs w:val="28"/>
        </w:rPr>
        <w:t>, поддержку, а это порой так необходимо в нашей жизни»</w:t>
      </w:r>
      <w:r w:rsidR="00522551">
        <w:rPr>
          <w:rFonts w:ascii="Times New Roman" w:hAnsi="Times New Roman" w:cs="Times New Roman"/>
          <w:sz w:val="28"/>
          <w:szCs w:val="28"/>
        </w:rPr>
        <w:t>.</w:t>
      </w:r>
    </w:p>
    <w:p w:rsidR="00522551" w:rsidRDefault="0052255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A845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сегодня попутешествовать по знакомым</w:t>
      </w:r>
      <w:r w:rsidR="00054B1D">
        <w:rPr>
          <w:rFonts w:ascii="Times New Roman" w:hAnsi="Times New Roman" w:cs="Times New Roman"/>
          <w:sz w:val="28"/>
          <w:szCs w:val="28"/>
        </w:rPr>
        <w:t xml:space="preserve"> и незнакомым </w:t>
      </w:r>
      <w:r>
        <w:rPr>
          <w:rFonts w:ascii="Times New Roman" w:hAnsi="Times New Roman" w:cs="Times New Roman"/>
          <w:sz w:val="28"/>
          <w:szCs w:val="28"/>
        </w:rPr>
        <w:t xml:space="preserve"> местам. Итак, первая остановка… (звучит мордовская музыка). Вы догадались, где мы?</w:t>
      </w:r>
    </w:p>
    <w:p w:rsidR="00522551" w:rsidRDefault="0052255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в Мордовии!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«Я человек» каждый ли человек на Земле может так сказать про себя?</w:t>
      </w:r>
    </w:p>
    <w:p w:rsid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Прежде чем ответить на этот вопрос</w:t>
      </w:r>
      <w:r w:rsidR="008A6604"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="00054B1D">
        <w:rPr>
          <w:rFonts w:ascii="Times New Roman" w:hAnsi="Times New Roman" w:cs="Times New Roman"/>
          <w:sz w:val="28"/>
          <w:szCs w:val="28"/>
        </w:rPr>
        <w:t xml:space="preserve"> и посмотрите </w:t>
      </w:r>
      <w:r w:rsidR="00522551">
        <w:rPr>
          <w:rFonts w:ascii="Times New Roman" w:hAnsi="Times New Roman" w:cs="Times New Roman"/>
          <w:sz w:val="28"/>
          <w:szCs w:val="28"/>
        </w:rPr>
        <w:t>мордовскую</w:t>
      </w:r>
      <w:r w:rsidR="008A6604">
        <w:rPr>
          <w:rFonts w:ascii="Times New Roman" w:hAnsi="Times New Roman" w:cs="Times New Roman"/>
          <w:sz w:val="28"/>
          <w:szCs w:val="28"/>
        </w:rPr>
        <w:t xml:space="preserve"> сказку «Три товарища»</w:t>
      </w:r>
      <w:r w:rsidR="00054B1D">
        <w:rPr>
          <w:rFonts w:ascii="Times New Roman" w:hAnsi="Times New Roman" w:cs="Times New Roman"/>
          <w:sz w:val="28"/>
          <w:szCs w:val="28"/>
        </w:rPr>
        <w:t xml:space="preserve"> (инсценировка)</w:t>
      </w:r>
      <w:r w:rsidR="008A6604">
        <w:rPr>
          <w:rFonts w:ascii="Times New Roman" w:hAnsi="Times New Roman" w:cs="Times New Roman"/>
          <w:sz w:val="28"/>
          <w:szCs w:val="28"/>
        </w:rPr>
        <w:t>.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 товарища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3ED3">
        <w:rPr>
          <w:rFonts w:ascii="Times New Roman" w:hAnsi="Times New Roman" w:cs="Times New Roman"/>
          <w:sz w:val="28"/>
          <w:szCs w:val="28"/>
        </w:rPr>
        <w:t xml:space="preserve">мордовская </w:t>
      </w:r>
      <w:r w:rsidRPr="00286C70">
        <w:rPr>
          <w:rFonts w:ascii="Times New Roman" w:hAnsi="Times New Roman" w:cs="Times New Roman"/>
          <w:sz w:val="28"/>
          <w:szCs w:val="28"/>
        </w:rPr>
        <w:t xml:space="preserve"> сказка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Трех товарищей в дороге застала ночь, и решили они завернуть в ближайшую деревню. Постучали в первый попавшийся дом. Радушно встретил их хозяин, да никак не поймет, кто же из них за </w:t>
      </w:r>
      <w:proofErr w:type="gramStart"/>
      <w:r w:rsidRPr="00286C7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286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Спросил одного: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Скажи на милость, кем вы приходитесь друг другу и кто из вас старший?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Эти двое — ослы, — ответил гость, — им со мной рядом сидеть не положено.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Через некоторое время хозяин спросил второго гостя: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Будь добр, скажи, кто из вас старший, чтобы я мог по достоинству одарить его.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След моей ноги дороже их голов, — ответил гость, — они — собаки.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Наконец хозяин вызвал третьего: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Дорогой, не скажешь ли, кто у вас </w:t>
      </w:r>
      <w:proofErr w:type="gramStart"/>
      <w:r w:rsidRPr="00286C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6C70">
        <w:rPr>
          <w:rFonts w:ascii="Times New Roman" w:hAnsi="Times New Roman" w:cs="Times New Roman"/>
          <w:sz w:val="28"/>
          <w:szCs w:val="28"/>
        </w:rPr>
        <w:t xml:space="preserve"> старшего, я желал бы с ним побеседовать.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Оба они умнее меня, и оба для меня старшие. Ты можешь побеседовать с любым из них.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lastRenderedPageBreak/>
        <w:t xml:space="preserve">Хозяину понравился этот ответ: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Дорогой мой гость, прости, что я тебя задержал, а теперь прошу за стол. И велел хозяин своим слугам: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— Накройте три стола. На один положите сена, на другой — костей, а на третий — все, что полагается для дорогого гостя.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 xml:space="preserve">Удивились гости. А хозяин говорит: 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— Ешьте, дорогие гости, не стесняйтесь. Кем вы сами представились, то вам и подано...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Вопросы и задания к сказке: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•</w:t>
      </w:r>
      <w:r w:rsidRPr="00286C70">
        <w:rPr>
          <w:rFonts w:ascii="Times New Roman" w:hAnsi="Times New Roman" w:cs="Times New Roman"/>
          <w:sz w:val="28"/>
          <w:szCs w:val="28"/>
        </w:rPr>
        <w:tab/>
        <w:t>Как вы думаете, почему двое спутников так относились к людям?</w:t>
      </w:r>
    </w:p>
    <w:p w:rsidR="00286C70" w:rsidRP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•</w:t>
      </w:r>
      <w:r w:rsidRPr="00286C70">
        <w:rPr>
          <w:rFonts w:ascii="Times New Roman" w:hAnsi="Times New Roman" w:cs="Times New Roman"/>
          <w:sz w:val="28"/>
          <w:szCs w:val="28"/>
        </w:rPr>
        <w:tab/>
        <w:t>Как вы думаете, изменятся ли двое товарищей после «угощения» хозяина?</w:t>
      </w:r>
    </w:p>
    <w:p w:rsidR="00286C70" w:rsidRDefault="00286C7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C70">
        <w:rPr>
          <w:rFonts w:ascii="Times New Roman" w:hAnsi="Times New Roman" w:cs="Times New Roman"/>
          <w:sz w:val="28"/>
          <w:szCs w:val="28"/>
        </w:rPr>
        <w:t>•</w:t>
      </w:r>
      <w:r w:rsidRPr="00286C70">
        <w:rPr>
          <w:rFonts w:ascii="Times New Roman" w:hAnsi="Times New Roman" w:cs="Times New Roman"/>
          <w:sz w:val="28"/>
          <w:szCs w:val="28"/>
        </w:rPr>
        <w:tab/>
        <w:t>Если вы сталкиваетесь с неуважительным отношением людей друг к другу, что вы предпринимаете?</w:t>
      </w:r>
      <w:r w:rsidR="0095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5B3" w:rsidRPr="009D096E" w:rsidRDefault="00BA75B3" w:rsidP="00891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6E">
        <w:rPr>
          <w:rFonts w:ascii="Times New Roman" w:hAnsi="Times New Roman" w:cs="Times New Roman"/>
          <w:b/>
          <w:sz w:val="28"/>
          <w:szCs w:val="28"/>
        </w:rPr>
        <w:t xml:space="preserve">Игра «Кукла </w:t>
      </w:r>
      <w:r w:rsidR="009D096E">
        <w:rPr>
          <w:rFonts w:ascii="Times New Roman" w:hAnsi="Times New Roman" w:cs="Times New Roman"/>
          <w:b/>
          <w:sz w:val="28"/>
          <w:szCs w:val="28"/>
        </w:rPr>
        <w:t>Лулу</w:t>
      </w:r>
      <w:r w:rsidRPr="009D096E">
        <w:rPr>
          <w:rFonts w:ascii="Times New Roman" w:hAnsi="Times New Roman" w:cs="Times New Roman"/>
          <w:b/>
          <w:sz w:val="28"/>
          <w:szCs w:val="28"/>
        </w:rPr>
        <w:t>»</w:t>
      </w:r>
      <w:r w:rsidR="00054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96E">
        <w:rPr>
          <w:rFonts w:ascii="Times New Roman" w:hAnsi="Times New Roman" w:cs="Times New Roman"/>
          <w:b/>
          <w:sz w:val="28"/>
          <w:szCs w:val="28"/>
        </w:rPr>
        <w:t>(</w:t>
      </w:r>
      <w:r w:rsidR="009D096E" w:rsidRPr="009D096E">
        <w:rPr>
          <w:rFonts w:ascii="Times New Roman" w:hAnsi="Times New Roman" w:cs="Times New Roman"/>
          <w:sz w:val="28"/>
          <w:szCs w:val="28"/>
        </w:rPr>
        <w:t>звучат африканские барабаны</w:t>
      </w:r>
      <w:r w:rsidR="009D096E">
        <w:rPr>
          <w:rFonts w:ascii="Times New Roman" w:hAnsi="Times New Roman" w:cs="Times New Roman"/>
          <w:sz w:val="28"/>
          <w:szCs w:val="28"/>
        </w:rPr>
        <w:t>, показываю темнокожую бумажную куклу</w:t>
      </w:r>
      <w:r w:rsidR="009D096E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9D096E" w:rsidRPr="009D096E" w:rsidRDefault="00BA75B3" w:rsidP="009D0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5B3">
        <w:rPr>
          <w:rFonts w:ascii="Times New Roman" w:hAnsi="Times New Roman" w:cs="Times New Roman"/>
          <w:sz w:val="28"/>
          <w:szCs w:val="28"/>
        </w:rPr>
        <w:t xml:space="preserve">Познакомьтесь, это не просто </w:t>
      </w:r>
      <w:r>
        <w:rPr>
          <w:rFonts w:ascii="Times New Roman" w:hAnsi="Times New Roman" w:cs="Times New Roman"/>
          <w:sz w:val="28"/>
          <w:szCs w:val="28"/>
        </w:rPr>
        <w:t xml:space="preserve">бумажная кукла </w:t>
      </w:r>
      <w:r w:rsidR="009D096E">
        <w:rPr>
          <w:rFonts w:ascii="Times New Roman" w:hAnsi="Times New Roman" w:cs="Times New Roman"/>
          <w:sz w:val="28"/>
          <w:szCs w:val="28"/>
        </w:rPr>
        <w:t>Лулу</w:t>
      </w:r>
      <w:r w:rsidRPr="00BA75B3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ую пригласили на урок. Она не похожа на другие </w:t>
      </w:r>
      <w:r w:rsidR="000000C0">
        <w:rPr>
          <w:rFonts w:ascii="Times New Roman" w:hAnsi="Times New Roman" w:cs="Times New Roman"/>
          <w:sz w:val="28"/>
          <w:szCs w:val="28"/>
        </w:rPr>
        <w:t>игрушки</w:t>
      </w:r>
      <w:r w:rsidRPr="00BA75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Чем? (</w:t>
      </w:r>
      <w:r w:rsidRPr="00BA75B3">
        <w:rPr>
          <w:rFonts w:ascii="Times New Roman" w:hAnsi="Times New Roman" w:cs="Times New Roman"/>
          <w:sz w:val="28"/>
          <w:szCs w:val="28"/>
        </w:rPr>
        <w:t>Например, у него другого цвета волосы, темная кожа</w:t>
      </w:r>
      <w:r>
        <w:rPr>
          <w:rFonts w:ascii="Times New Roman" w:hAnsi="Times New Roman" w:cs="Times New Roman"/>
          <w:sz w:val="28"/>
          <w:szCs w:val="28"/>
        </w:rPr>
        <w:t>). Как вы</w:t>
      </w:r>
      <w:r w:rsidR="009D0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думаете</w:t>
      </w:r>
      <w:r w:rsidR="009D09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она к нам могла приехать? (Из Африки)</w:t>
      </w:r>
      <w:r w:rsidRPr="00BA75B3">
        <w:rPr>
          <w:rFonts w:ascii="Times New Roman" w:hAnsi="Times New Roman" w:cs="Times New Roman"/>
          <w:sz w:val="28"/>
          <w:szCs w:val="28"/>
        </w:rPr>
        <w:t>.</w:t>
      </w:r>
      <w:r w:rsidR="00266BC9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9D096E">
        <w:rPr>
          <w:rFonts w:ascii="Times New Roman" w:hAnsi="Times New Roman" w:cs="Times New Roman"/>
          <w:sz w:val="28"/>
          <w:szCs w:val="28"/>
        </w:rPr>
        <w:t>я</w:t>
      </w:r>
      <w:r w:rsidR="00266BC9">
        <w:rPr>
          <w:rFonts w:ascii="Times New Roman" w:hAnsi="Times New Roman" w:cs="Times New Roman"/>
          <w:sz w:val="28"/>
          <w:szCs w:val="28"/>
        </w:rPr>
        <w:t xml:space="preserve"> вам позволю то, чего делать никогда нельзя.</w:t>
      </w:r>
      <w:r w:rsidRPr="00BA75B3">
        <w:rPr>
          <w:rFonts w:ascii="Times New Roman" w:hAnsi="Times New Roman" w:cs="Times New Roman"/>
          <w:sz w:val="28"/>
          <w:szCs w:val="28"/>
        </w:rPr>
        <w:t xml:space="preserve"> </w:t>
      </w:r>
      <w:r w:rsidR="00266BC9">
        <w:rPr>
          <w:rFonts w:ascii="Times New Roman" w:hAnsi="Times New Roman" w:cs="Times New Roman"/>
          <w:sz w:val="28"/>
          <w:szCs w:val="28"/>
        </w:rPr>
        <w:t>М</w:t>
      </w:r>
      <w:r w:rsidRPr="00BA75B3">
        <w:rPr>
          <w:rFonts w:ascii="Times New Roman" w:hAnsi="Times New Roman" w:cs="Times New Roman"/>
          <w:sz w:val="28"/>
          <w:szCs w:val="28"/>
        </w:rPr>
        <w:t xml:space="preserve">ы начнем </w:t>
      </w:r>
      <w:r w:rsidR="00266BC9">
        <w:rPr>
          <w:rFonts w:ascii="Times New Roman" w:hAnsi="Times New Roman" w:cs="Times New Roman"/>
          <w:sz w:val="28"/>
          <w:szCs w:val="28"/>
        </w:rPr>
        <w:t xml:space="preserve">говорить </w:t>
      </w:r>
      <w:proofErr w:type="spellStart"/>
      <w:r w:rsidR="009D096E">
        <w:rPr>
          <w:rFonts w:ascii="Times New Roman" w:hAnsi="Times New Roman" w:cs="Times New Roman"/>
          <w:sz w:val="28"/>
          <w:szCs w:val="28"/>
        </w:rPr>
        <w:t>Луле</w:t>
      </w:r>
      <w:proofErr w:type="spellEnd"/>
      <w:r w:rsidR="00266BC9">
        <w:rPr>
          <w:rFonts w:ascii="Times New Roman" w:hAnsi="Times New Roman" w:cs="Times New Roman"/>
          <w:sz w:val="28"/>
          <w:szCs w:val="28"/>
        </w:rPr>
        <w:t xml:space="preserve"> обидные слова</w:t>
      </w:r>
      <w:r w:rsidRPr="00BA75B3">
        <w:rPr>
          <w:rFonts w:ascii="Times New Roman" w:hAnsi="Times New Roman" w:cs="Times New Roman"/>
          <w:sz w:val="28"/>
          <w:szCs w:val="28"/>
        </w:rPr>
        <w:t xml:space="preserve">. Вспомните, как вы </w:t>
      </w:r>
      <w:proofErr w:type="gramStart"/>
      <w:r w:rsidRPr="00BA75B3">
        <w:rPr>
          <w:rFonts w:ascii="Times New Roman" w:hAnsi="Times New Roman" w:cs="Times New Roman"/>
          <w:sz w:val="28"/>
          <w:szCs w:val="28"/>
        </w:rPr>
        <w:t>обижаете</w:t>
      </w:r>
      <w:proofErr w:type="gramEnd"/>
      <w:r w:rsidRPr="00BA75B3">
        <w:rPr>
          <w:rFonts w:ascii="Times New Roman" w:hAnsi="Times New Roman" w:cs="Times New Roman"/>
          <w:sz w:val="28"/>
          <w:szCs w:val="28"/>
        </w:rPr>
        <w:t xml:space="preserve"> друг друга на перемене, когда злитесь друг на друга. Ведь обижая, даже словом, мы причиняем боль. Поэтому, когда мы будем говорить что-то обидное, мы будем </w:t>
      </w:r>
      <w:proofErr w:type="spellStart"/>
      <w:r w:rsidR="009D096E">
        <w:rPr>
          <w:rFonts w:ascii="Times New Roman" w:hAnsi="Times New Roman" w:cs="Times New Roman"/>
          <w:sz w:val="28"/>
          <w:szCs w:val="28"/>
        </w:rPr>
        <w:t>Лул</w:t>
      </w:r>
      <w:r w:rsidR="00266B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A75B3">
        <w:rPr>
          <w:rFonts w:ascii="Times New Roman" w:hAnsi="Times New Roman" w:cs="Times New Roman"/>
          <w:sz w:val="28"/>
          <w:szCs w:val="28"/>
        </w:rPr>
        <w:t xml:space="preserve"> </w:t>
      </w:r>
      <w:r w:rsidR="00266BC9" w:rsidRPr="00266BC9">
        <w:rPr>
          <w:rFonts w:ascii="Times New Roman" w:hAnsi="Times New Roman" w:cs="Times New Roman"/>
          <w:sz w:val="28"/>
          <w:szCs w:val="28"/>
        </w:rPr>
        <w:t>загиба</w:t>
      </w:r>
      <w:r w:rsidR="009D096E">
        <w:rPr>
          <w:rFonts w:ascii="Times New Roman" w:hAnsi="Times New Roman" w:cs="Times New Roman"/>
          <w:sz w:val="28"/>
          <w:szCs w:val="28"/>
        </w:rPr>
        <w:t>ть</w:t>
      </w:r>
      <w:r w:rsidR="00266BC9" w:rsidRPr="00266BC9">
        <w:rPr>
          <w:rFonts w:ascii="Times New Roman" w:hAnsi="Times New Roman" w:cs="Times New Roman"/>
          <w:sz w:val="28"/>
          <w:szCs w:val="28"/>
        </w:rPr>
        <w:t xml:space="preserve"> бумажные ножки, ручки</w:t>
      </w:r>
      <w:r w:rsidR="009D096E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266BC9">
        <w:rPr>
          <w:rFonts w:ascii="Times New Roman" w:hAnsi="Times New Roman" w:cs="Times New Roman"/>
          <w:sz w:val="28"/>
          <w:szCs w:val="28"/>
        </w:rPr>
        <w:t>.</w:t>
      </w:r>
      <w:r w:rsidR="009D096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D096E">
        <w:rPr>
          <w:rFonts w:ascii="Times New Roman" w:hAnsi="Times New Roman" w:cs="Times New Roman"/>
          <w:sz w:val="28"/>
          <w:szCs w:val="28"/>
        </w:rPr>
        <w:t xml:space="preserve">то случилось с </w:t>
      </w:r>
      <w:proofErr w:type="spellStart"/>
      <w:r w:rsidR="009D096E">
        <w:rPr>
          <w:rFonts w:ascii="Times New Roman" w:hAnsi="Times New Roman" w:cs="Times New Roman"/>
          <w:sz w:val="28"/>
          <w:szCs w:val="28"/>
        </w:rPr>
        <w:t>Лулой</w:t>
      </w:r>
      <w:proofErr w:type="spellEnd"/>
      <w:r w:rsidR="009D096E">
        <w:rPr>
          <w:rFonts w:ascii="Times New Roman" w:hAnsi="Times New Roman" w:cs="Times New Roman"/>
          <w:sz w:val="28"/>
          <w:szCs w:val="28"/>
        </w:rPr>
        <w:t xml:space="preserve">? (Она помялась). 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Можем ли мы что-то изменить? Как нам исправить положение? (Ученики предлагают варианты решений: пожалеть, сказать что-то приятное). Давайте попробуем сказать что-нибудь хорошее, сами тем временем будем </w:t>
      </w:r>
      <w:r w:rsidR="009D096E">
        <w:rPr>
          <w:rFonts w:ascii="Times New Roman" w:hAnsi="Times New Roman" w:cs="Times New Roman"/>
          <w:sz w:val="28"/>
          <w:szCs w:val="28"/>
        </w:rPr>
        <w:t xml:space="preserve">разгибать ручки, ножки и </w:t>
      </w:r>
      <w:proofErr w:type="spellStart"/>
      <w:r w:rsidR="009D096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9D096E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9D096E">
        <w:rPr>
          <w:rFonts w:ascii="Times New Roman" w:hAnsi="Times New Roman" w:cs="Times New Roman"/>
          <w:sz w:val="28"/>
          <w:szCs w:val="28"/>
        </w:rPr>
        <w:t>, что</w:t>
      </w:r>
      <w:r w:rsidR="009D096E" w:rsidRPr="009D096E">
        <w:rPr>
          <w:rFonts w:ascii="Times New Roman" w:hAnsi="Times New Roman" w:cs="Times New Roman"/>
          <w:sz w:val="28"/>
          <w:szCs w:val="28"/>
        </w:rPr>
        <w:t>бы он</w:t>
      </w:r>
      <w:r w:rsidR="009D096E">
        <w:rPr>
          <w:rFonts w:ascii="Times New Roman" w:hAnsi="Times New Roman" w:cs="Times New Roman"/>
          <w:sz w:val="28"/>
          <w:szCs w:val="28"/>
        </w:rPr>
        <w:t>а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 стал</w:t>
      </w:r>
      <w:r w:rsidR="009D096E">
        <w:rPr>
          <w:rFonts w:ascii="Times New Roman" w:hAnsi="Times New Roman" w:cs="Times New Roman"/>
          <w:sz w:val="28"/>
          <w:szCs w:val="28"/>
        </w:rPr>
        <w:t>а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 как прежде.  Ребята, а сейчас посмотрите на не</w:t>
      </w:r>
      <w:r w:rsidR="009D096E">
        <w:rPr>
          <w:rFonts w:ascii="Times New Roman" w:hAnsi="Times New Roman" w:cs="Times New Roman"/>
          <w:sz w:val="28"/>
          <w:szCs w:val="28"/>
        </w:rPr>
        <w:t>ё</w:t>
      </w:r>
      <w:r w:rsidR="009D096E" w:rsidRPr="009D096E">
        <w:rPr>
          <w:rFonts w:ascii="Times New Roman" w:hAnsi="Times New Roman" w:cs="Times New Roman"/>
          <w:sz w:val="28"/>
          <w:szCs w:val="28"/>
        </w:rPr>
        <w:t>, наше</w:t>
      </w:r>
      <w:r w:rsidR="009D096E">
        <w:rPr>
          <w:rFonts w:ascii="Times New Roman" w:hAnsi="Times New Roman" w:cs="Times New Roman"/>
          <w:sz w:val="28"/>
          <w:szCs w:val="28"/>
        </w:rPr>
        <w:t>й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 </w:t>
      </w:r>
      <w:r w:rsidR="009D096E">
        <w:rPr>
          <w:rFonts w:ascii="Times New Roman" w:hAnsi="Times New Roman" w:cs="Times New Roman"/>
          <w:sz w:val="28"/>
          <w:szCs w:val="28"/>
        </w:rPr>
        <w:t>кукле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 лучше, но почему он</w:t>
      </w:r>
      <w:r w:rsidR="009D096E">
        <w:rPr>
          <w:rFonts w:ascii="Times New Roman" w:hAnsi="Times New Roman" w:cs="Times New Roman"/>
          <w:sz w:val="28"/>
          <w:szCs w:val="28"/>
        </w:rPr>
        <w:t>а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 не так</w:t>
      </w:r>
      <w:r w:rsidR="009D096E">
        <w:rPr>
          <w:rFonts w:ascii="Times New Roman" w:hAnsi="Times New Roman" w:cs="Times New Roman"/>
          <w:sz w:val="28"/>
          <w:szCs w:val="28"/>
        </w:rPr>
        <w:t>ая</w:t>
      </w:r>
      <w:r w:rsidR="009D096E" w:rsidRPr="009D096E">
        <w:rPr>
          <w:rFonts w:ascii="Times New Roman" w:hAnsi="Times New Roman" w:cs="Times New Roman"/>
          <w:sz w:val="28"/>
          <w:szCs w:val="28"/>
        </w:rPr>
        <w:t xml:space="preserve"> как прежде? </w:t>
      </w:r>
    </w:p>
    <w:p w:rsidR="009D096E" w:rsidRPr="009D096E" w:rsidRDefault="009D096E" w:rsidP="009D0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96E">
        <w:rPr>
          <w:rFonts w:ascii="Times New Roman" w:hAnsi="Times New Roman" w:cs="Times New Roman"/>
          <w:sz w:val="28"/>
          <w:szCs w:val="28"/>
        </w:rPr>
        <w:t xml:space="preserve">Вывод: боль остается в душе еще очень долго, и никакие комплименты не могут ее исправить. Русский ученый Павлов сказал: «Словом можно убить, словом можно воскресить». </w:t>
      </w:r>
    </w:p>
    <w:p w:rsidR="00931918" w:rsidRDefault="00E03ED3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музыка (русские народные напевы).</w:t>
      </w:r>
      <w:r w:rsidR="00BA75B3">
        <w:rPr>
          <w:rFonts w:ascii="Times New Roman" w:hAnsi="Times New Roman" w:cs="Times New Roman"/>
          <w:sz w:val="28"/>
          <w:szCs w:val="28"/>
        </w:rPr>
        <w:t xml:space="preserve"> </w:t>
      </w:r>
      <w:r w:rsidR="009D096E">
        <w:rPr>
          <w:rFonts w:ascii="Times New Roman" w:hAnsi="Times New Roman" w:cs="Times New Roman"/>
          <w:sz w:val="28"/>
          <w:szCs w:val="28"/>
        </w:rPr>
        <w:t>Вы узнали место, куда мы прибыли? (Россия).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5C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18">
        <w:rPr>
          <w:rFonts w:ascii="Times New Roman" w:hAnsi="Times New Roman" w:cs="Times New Roman"/>
          <w:b/>
          <w:sz w:val="28"/>
          <w:szCs w:val="28"/>
        </w:rPr>
        <w:t>Соберите пословицы и объясните их смысл.</w:t>
      </w:r>
      <w:r w:rsidR="0016485C" w:rsidRPr="00164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9DE" w:rsidRPr="0016485C" w:rsidRDefault="0016485C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85C">
        <w:rPr>
          <w:rFonts w:ascii="Times New Roman" w:hAnsi="Times New Roman" w:cs="Times New Roman"/>
          <w:sz w:val="28"/>
          <w:szCs w:val="28"/>
        </w:rPr>
        <w:t>Самые активные, смекалистые за работу получат апельсины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918" w:rsidRDefault="00931918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18">
        <w:rPr>
          <w:rFonts w:ascii="Times New Roman" w:hAnsi="Times New Roman" w:cs="Times New Roman"/>
          <w:sz w:val="28"/>
          <w:szCs w:val="28"/>
        </w:rPr>
        <w:t>Тёплое слово и в мороз согревает.</w:t>
      </w:r>
    </w:p>
    <w:p w:rsidR="00931918" w:rsidRDefault="00931918" w:rsidP="00891DFB">
      <w:pPr>
        <w:spacing w:after="0"/>
        <w:jc w:val="both"/>
        <w:rPr>
          <w:rFonts w:ascii="Times" w:hAnsi="Times" w:cs="Times"/>
          <w:color w:val="333333"/>
          <w:shd w:val="clear" w:color="auto" w:fill="FFFFFF"/>
        </w:rPr>
      </w:pPr>
      <w:r w:rsidRPr="00931918">
        <w:rPr>
          <w:rFonts w:ascii="Times New Roman" w:hAnsi="Times New Roman" w:cs="Times New Roman"/>
          <w:sz w:val="28"/>
          <w:szCs w:val="28"/>
        </w:rPr>
        <w:t>Доброе слово лечит, а злое калечит.</w:t>
      </w:r>
      <w:r w:rsidRPr="00931918">
        <w:rPr>
          <w:rFonts w:ascii="Times" w:hAnsi="Times" w:cs="Times"/>
          <w:color w:val="333333"/>
          <w:shd w:val="clear" w:color="auto" w:fill="FFFFFF"/>
        </w:rPr>
        <w:t xml:space="preserve"> </w:t>
      </w:r>
    </w:p>
    <w:p w:rsidR="00931918" w:rsidRDefault="00931918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18">
        <w:rPr>
          <w:rFonts w:ascii="Times New Roman" w:hAnsi="Times New Roman" w:cs="Times New Roman"/>
          <w:sz w:val="28"/>
          <w:szCs w:val="28"/>
        </w:rPr>
        <w:lastRenderedPageBreak/>
        <w:t>Ласковое слово лечит.</w:t>
      </w:r>
    </w:p>
    <w:p w:rsidR="00A845E1" w:rsidRDefault="00931918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918">
        <w:rPr>
          <w:rFonts w:ascii="Times New Roman" w:hAnsi="Times New Roman" w:cs="Times New Roman"/>
          <w:sz w:val="28"/>
          <w:szCs w:val="28"/>
        </w:rPr>
        <w:t>Доброе слово открывает путь к сердцу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918" w:rsidRPr="00A845E1" w:rsidRDefault="00931918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общей темой объединены эти пословицы? (О добром слове)</w:t>
      </w:r>
    </w:p>
    <w:p w:rsidR="0016485C" w:rsidRDefault="0016485C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85C">
        <w:rPr>
          <w:rFonts w:ascii="Times New Roman" w:hAnsi="Times New Roman" w:cs="Times New Roman"/>
          <w:sz w:val="28"/>
          <w:szCs w:val="28"/>
        </w:rPr>
        <w:t xml:space="preserve">Апельсины дождались своей очереди. </w:t>
      </w:r>
    </w:p>
    <w:p w:rsidR="00A24E0B" w:rsidRPr="00A24E0B" w:rsidRDefault="00A24E0B" w:rsidP="00891DF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E0B">
        <w:rPr>
          <w:rFonts w:ascii="Times New Roman" w:hAnsi="Times New Roman" w:cs="Times New Roman"/>
          <w:b/>
          <w:i/>
          <w:sz w:val="28"/>
          <w:szCs w:val="28"/>
        </w:rPr>
        <w:t>Тренинг «Апельсины».</w:t>
      </w:r>
    </w:p>
    <w:p w:rsidR="00513FCB" w:rsidRPr="00513FCB" w:rsidRDefault="00513FCB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FCB">
        <w:rPr>
          <w:rFonts w:ascii="Times New Roman" w:hAnsi="Times New Roman" w:cs="Times New Roman"/>
          <w:sz w:val="28"/>
          <w:szCs w:val="28"/>
        </w:rPr>
        <w:t>Подойдите ко мне 4 человека и выберите себе по одному апельсину. Запомните хорошенько, как он выглядит</w:t>
      </w:r>
      <w:r w:rsidR="00164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8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485C">
        <w:rPr>
          <w:rFonts w:ascii="Times New Roman" w:hAnsi="Times New Roman" w:cs="Times New Roman"/>
          <w:sz w:val="28"/>
          <w:szCs w:val="28"/>
        </w:rPr>
        <w:t>на апельсинах разные наклейки)</w:t>
      </w:r>
      <w:r w:rsidRPr="00513FCB">
        <w:rPr>
          <w:rFonts w:ascii="Times New Roman" w:hAnsi="Times New Roman" w:cs="Times New Roman"/>
          <w:sz w:val="28"/>
          <w:szCs w:val="28"/>
        </w:rPr>
        <w:t>. А сейчас я их заберу, перемешаю, и попробуйте угадать, который из них ваш.</w:t>
      </w:r>
    </w:p>
    <w:p w:rsidR="00513FCB" w:rsidRPr="00513FCB" w:rsidRDefault="00513FCB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FCB">
        <w:rPr>
          <w:rFonts w:ascii="Times New Roman" w:hAnsi="Times New Roman" w:cs="Times New Roman"/>
          <w:sz w:val="28"/>
          <w:szCs w:val="28"/>
        </w:rPr>
        <w:t>Как вам это удалось? А сейчас отвернитесь. Ведущий разрезает один апельсин на части и спрашивает – Чей это апельсин? – Почему трудно определить?</w:t>
      </w:r>
    </w:p>
    <w:p w:rsidR="00513FCB" w:rsidRDefault="00513FCB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FCB">
        <w:rPr>
          <w:rFonts w:ascii="Times New Roman" w:hAnsi="Times New Roman" w:cs="Times New Roman"/>
          <w:sz w:val="28"/>
          <w:szCs w:val="28"/>
        </w:rPr>
        <w:t xml:space="preserve">Вывод: Внутри все апельсины одинаковые. Вот так же и люди. </w:t>
      </w:r>
      <w:proofErr w:type="gramStart"/>
      <w:r w:rsidRPr="00513FCB">
        <w:rPr>
          <w:rFonts w:ascii="Times New Roman" w:hAnsi="Times New Roman" w:cs="Times New Roman"/>
          <w:sz w:val="28"/>
          <w:szCs w:val="28"/>
        </w:rPr>
        <w:t>Снаружи - все разные, а внутри – одинаковые: ранимые; хотим, чтобы к нам относились по-доброму, с уважением; не оскорбляли, не смеялись, не обижали.</w:t>
      </w:r>
      <w:proofErr w:type="gramEnd"/>
    </w:p>
    <w:p w:rsidR="006571B8" w:rsidRPr="006571B8" w:rsidRDefault="009574E4" w:rsidP="006571B8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 w:rsidRPr="00522551">
        <w:rPr>
          <w:rFonts w:ascii="Times New Roman" w:hAnsi="Times New Roman" w:cs="Times New Roman"/>
          <w:b/>
          <w:sz w:val="28"/>
          <w:szCs w:val="28"/>
        </w:rPr>
        <w:t>Игра «Волшебная лавка»</w:t>
      </w:r>
      <w:r w:rsidR="0063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810" w:rsidRPr="00636810">
        <w:rPr>
          <w:rFonts w:ascii="Times New Roman" w:hAnsi="Times New Roman" w:cs="Times New Roman"/>
          <w:sz w:val="28"/>
          <w:szCs w:val="28"/>
        </w:rPr>
        <w:t>Заканчивается наше путешествие на острове, на котором растёт яблоня</w:t>
      </w:r>
      <w:r w:rsidR="00636810">
        <w:rPr>
          <w:rFonts w:ascii="Times New Roman" w:hAnsi="Times New Roman" w:cs="Times New Roman"/>
          <w:sz w:val="28"/>
          <w:szCs w:val="28"/>
        </w:rPr>
        <w:t>.</w:t>
      </w:r>
      <w:r w:rsidR="00636810" w:rsidRPr="00636810">
        <w:rPr>
          <w:rFonts w:ascii="Times New Roman" w:hAnsi="Times New Roman" w:cs="Times New Roman"/>
          <w:sz w:val="28"/>
          <w:szCs w:val="28"/>
        </w:rPr>
        <w:t xml:space="preserve"> </w:t>
      </w:r>
      <w:r w:rsidR="006571B8">
        <w:rPr>
          <w:rFonts w:ascii="Times New Roman" w:hAnsi="Times New Roman" w:cs="Times New Roman"/>
          <w:sz w:val="28"/>
          <w:szCs w:val="36"/>
        </w:rPr>
        <w:t>Чего на ней не хватает?</w:t>
      </w:r>
      <w:r w:rsidR="005B2090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="006571B8">
        <w:rPr>
          <w:rFonts w:ascii="Times New Roman" w:hAnsi="Times New Roman" w:cs="Times New Roman"/>
          <w:sz w:val="28"/>
          <w:szCs w:val="36"/>
        </w:rPr>
        <w:t>(</w:t>
      </w:r>
      <w:proofErr w:type="gramEnd"/>
      <w:r w:rsidR="006571B8">
        <w:rPr>
          <w:rFonts w:ascii="Times New Roman" w:hAnsi="Times New Roman" w:cs="Times New Roman"/>
          <w:sz w:val="28"/>
          <w:szCs w:val="36"/>
        </w:rPr>
        <w:t>Яблок)</w:t>
      </w:r>
      <w:r w:rsidR="006571B8" w:rsidRPr="006571B8">
        <w:rPr>
          <w:rFonts w:ascii="Times New Roman" w:hAnsi="Times New Roman" w:cs="Times New Roman"/>
          <w:sz w:val="28"/>
          <w:szCs w:val="36"/>
        </w:rPr>
        <w:t>.</w:t>
      </w:r>
    </w:p>
    <w:p w:rsidR="009574E4" w:rsidRPr="009574E4" w:rsidRDefault="009574E4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551">
        <w:rPr>
          <w:rFonts w:ascii="Times New Roman" w:hAnsi="Times New Roman" w:cs="Times New Roman"/>
          <w:b/>
          <w:i/>
          <w:sz w:val="28"/>
          <w:szCs w:val="28"/>
        </w:rPr>
        <w:t>Продавец</w:t>
      </w:r>
      <w:r w:rsidRPr="005225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22551">
        <w:rPr>
          <w:rFonts w:ascii="Times New Roman" w:hAnsi="Times New Roman" w:cs="Times New Roman"/>
          <w:sz w:val="28"/>
          <w:szCs w:val="28"/>
        </w:rPr>
        <w:t xml:space="preserve">Я предлагаю вам представить, что существует волшебная лавка, в которой </w:t>
      </w:r>
      <w:r w:rsidR="006571B8">
        <w:rPr>
          <w:rFonts w:ascii="Times New Roman" w:hAnsi="Times New Roman" w:cs="Times New Roman"/>
          <w:sz w:val="28"/>
          <w:szCs w:val="28"/>
        </w:rPr>
        <w:t>продаются яблоки</w:t>
      </w:r>
      <w:r w:rsidRPr="00522551">
        <w:rPr>
          <w:rFonts w:ascii="Times New Roman" w:hAnsi="Times New Roman" w:cs="Times New Roman"/>
          <w:sz w:val="28"/>
          <w:szCs w:val="28"/>
        </w:rPr>
        <w:t>: терпение, чувство юмора, чуткость, доброжелательность, доброта, уважение, сострадание, понимание, прощение.</w:t>
      </w:r>
      <w:proofErr w:type="gramEnd"/>
      <w:r w:rsidRPr="00522551">
        <w:rPr>
          <w:rFonts w:ascii="Times New Roman" w:hAnsi="Times New Roman" w:cs="Times New Roman"/>
          <w:sz w:val="28"/>
          <w:szCs w:val="28"/>
        </w:rPr>
        <w:t xml:space="preserve"> Но в качестве платы вы можете рассказать что-то веселое</w:t>
      </w:r>
      <w:r w:rsidR="0016485C">
        <w:rPr>
          <w:rFonts w:ascii="Times New Roman" w:hAnsi="Times New Roman" w:cs="Times New Roman"/>
          <w:sz w:val="28"/>
          <w:szCs w:val="28"/>
        </w:rPr>
        <w:t>, доброе, не обидное из школьной жизни</w:t>
      </w:r>
      <w:r w:rsidR="00636810">
        <w:rPr>
          <w:rFonts w:ascii="Times New Roman" w:hAnsi="Times New Roman" w:cs="Times New Roman"/>
          <w:sz w:val="28"/>
          <w:szCs w:val="28"/>
        </w:rPr>
        <w:t xml:space="preserve"> или пожелать нам что – то.</w:t>
      </w:r>
    </w:p>
    <w:p w:rsidR="009574E4" w:rsidRPr="009574E4" w:rsidRDefault="009574E4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06E">
        <w:rPr>
          <w:rFonts w:ascii="Times New Roman" w:hAnsi="Times New Roman" w:cs="Times New Roman"/>
          <w:b/>
          <w:i/>
          <w:sz w:val="28"/>
          <w:szCs w:val="28"/>
        </w:rPr>
        <w:t>Продавец:</w:t>
      </w:r>
      <w:r w:rsidRPr="009574E4">
        <w:rPr>
          <w:rFonts w:ascii="Times New Roman" w:hAnsi="Times New Roman" w:cs="Times New Roman"/>
          <w:sz w:val="28"/>
          <w:szCs w:val="28"/>
        </w:rPr>
        <w:t xml:space="preserve"> а теперь возьмите свои покупки и наклейте на символический рисунок Дерева </w:t>
      </w:r>
      <w:r w:rsidR="006571B8">
        <w:rPr>
          <w:rFonts w:ascii="Times New Roman" w:hAnsi="Times New Roman" w:cs="Times New Roman"/>
          <w:sz w:val="28"/>
          <w:szCs w:val="28"/>
        </w:rPr>
        <w:t>взаимопонимания (толерантности)</w:t>
      </w:r>
      <w:r w:rsidRPr="009574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4E4" w:rsidRDefault="009574E4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4E4">
        <w:rPr>
          <w:rFonts w:ascii="Times New Roman" w:hAnsi="Times New Roman" w:cs="Times New Roman"/>
          <w:sz w:val="28"/>
          <w:szCs w:val="28"/>
        </w:rPr>
        <w:t>Теперь вы точно будете знать, какие качества нужно приобрести, чтобы стать толерантным человеком.</w:t>
      </w:r>
    </w:p>
    <w:p w:rsidR="00543050" w:rsidRPr="00054B1D" w:rsidRDefault="00543050" w:rsidP="00891D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1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43050" w:rsidRPr="00543050" w:rsidRDefault="0054305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50">
        <w:rPr>
          <w:rFonts w:ascii="Times New Roman" w:hAnsi="Times New Roman" w:cs="Times New Roman"/>
          <w:sz w:val="28"/>
          <w:szCs w:val="28"/>
        </w:rPr>
        <w:t>В конце нашего занятия ответьте, пожалуйста, на самые трудные вопросы.</w:t>
      </w:r>
    </w:p>
    <w:p w:rsidR="00543050" w:rsidRPr="00543050" w:rsidRDefault="0054305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050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543050">
        <w:rPr>
          <w:rFonts w:ascii="Times New Roman" w:hAnsi="Times New Roman" w:cs="Times New Roman"/>
          <w:sz w:val="28"/>
          <w:szCs w:val="28"/>
        </w:rPr>
        <w:t xml:space="preserve"> какой национальности мудрее – русские, удмурты, англичане или французы?</w:t>
      </w:r>
      <w:r w:rsidR="006571B8">
        <w:rPr>
          <w:rFonts w:ascii="Times New Roman" w:hAnsi="Times New Roman" w:cs="Times New Roman"/>
          <w:sz w:val="28"/>
          <w:szCs w:val="28"/>
        </w:rPr>
        <w:t xml:space="preserve"> </w:t>
      </w:r>
      <w:r w:rsidRPr="00543050">
        <w:rPr>
          <w:rFonts w:ascii="Times New Roman" w:hAnsi="Times New Roman" w:cs="Times New Roman"/>
          <w:sz w:val="28"/>
          <w:szCs w:val="28"/>
        </w:rPr>
        <w:t>Хорошо или плохо, что все мы разные?</w:t>
      </w:r>
    </w:p>
    <w:p w:rsidR="009574E4" w:rsidRDefault="0054305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050">
        <w:rPr>
          <w:rFonts w:ascii="Times New Roman" w:hAnsi="Times New Roman" w:cs="Times New Roman"/>
          <w:sz w:val="28"/>
          <w:szCs w:val="28"/>
        </w:rPr>
        <w:t>Как жить в мир</w:t>
      </w:r>
      <w:r w:rsidR="00A845E1">
        <w:rPr>
          <w:rFonts w:ascii="Times New Roman" w:hAnsi="Times New Roman" w:cs="Times New Roman"/>
          <w:sz w:val="28"/>
          <w:szCs w:val="28"/>
        </w:rPr>
        <w:t>е</w:t>
      </w:r>
      <w:r w:rsidRPr="00543050">
        <w:rPr>
          <w:rFonts w:ascii="Times New Roman" w:hAnsi="Times New Roman" w:cs="Times New Roman"/>
          <w:sz w:val="28"/>
          <w:szCs w:val="28"/>
        </w:rPr>
        <w:t>, где столько разных людей?</w:t>
      </w:r>
    </w:p>
    <w:p w:rsidR="006571B8" w:rsidRPr="006571B8" w:rsidRDefault="006571B8" w:rsidP="006571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71B8" w:rsidRDefault="006571B8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5E1" w:rsidRDefault="005B2090" w:rsidP="00BD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54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BD654C" w:rsidRPr="00BD654C" w:rsidRDefault="00BD654C" w:rsidP="00BD6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2090" w:rsidRPr="005B2090" w:rsidRDefault="005B2090" w:rsidP="005B2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209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5B2090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5B2090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5B209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B2090">
        <w:rPr>
          <w:rFonts w:ascii="Times New Roman" w:hAnsi="Times New Roman" w:cs="Times New Roman"/>
          <w:sz w:val="28"/>
          <w:szCs w:val="28"/>
        </w:rPr>
        <w:t xml:space="preserve"> в начальной школе: Методические материалы в помощь психологам и педагогам.- М.: ТЦ Сфера, 2004.- 88 с.</w:t>
      </w:r>
    </w:p>
    <w:p w:rsidR="00BD654C" w:rsidRPr="00BD654C" w:rsidRDefault="005B2090" w:rsidP="00BD65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654C" w:rsidRPr="00BD654C">
        <w:t xml:space="preserve"> </w:t>
      </w:r>
      <w:proofErr w:type="spellStart"/>
      <w:r w:rsidR="00BD654C" w:rsidRPr="00BD654C">
        <w:rPr>
          <w:rFonts w:ascii="Times New Roman" w:hAnsi="Times New Roman" w:cs="Times New Roman"/>
          <w:sz w:val="28"/>
        </w:rPr>
        <w:t>Бесонов</w:t>
      </w:r>
      <w:proofErr w:type="spellEnd"/>
      <w:r w:rsidR="00BD654C" w:rsidRPr="00BD654C">
        <w:rPr>
          <w:rFonts w:ascii="Times New Roman" w:hAnsi="Times New Roman" w:cs="Times New Roman"/>
          <w:sz w:val="28"/>
        </w:rPr>
        <w:t xml:space="preserve"> А. Б. Толерантная личность: классный час для учащихся старших классов. / </w:t>
      </w:r>
      <w:proofErr w:type="spellStart"/>
      <w:r w:rsidR="00BD654C" w:rsidRPr="00BD654C">
        <w:rPr>
          <w:rFonts w:ascii="Times New Roman" w:hAnsi="Times New Roman" w:cs="Times New Roman"/>
          <w:sz w:val="28"/>
        </w:rPr>
        <w:t>Бесонов</w:t>
      </w:r>
      <w:proofErr w:type="spellEnd"/>
      <w:r w:rsidR="00BD654C" w:rsidRPr="00BD654C">
        <w:rPr>
          <w:rFonts w:ascii="Times New Roman" w:hAnsi="Times New Roman" w:cs="Times New Roman"/>
          <w:sz w:val="28"/>
        </w:rPr>
        <w:t xml:space="preserve"> А. Б. // Классный руководитель. – 2006. - № 4. – С. 96-102.</w:t>
      </w:r>
    </w:p>
    <w:p w:rsidR="00BD654C" w:rsidRPr="00BD654C" w:rsidRDefault="00BD654C" w:rsidP="00BD65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D6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54C">
        <w:rPr>
          <w:rFonts w:ascii="Times New Roman" w:hAnsi="Times New Roman" w:cs="Times New Roman"/>
          <w:sz w:val="28"/>
        </w:rPr>
        <w:t>Гревцева</w:t>
      </w:r>
      <w:proofErr w:type="spellEnd"/>
      <w:r w:rsidRPr="00BD654C">
        <w:rPr>
          <w:rFonts w:ascii="Times New Roman" w:hAnsi="Times New Roman" w:cs="Times New Roman"/>
          <w:sz w:val="28"/>
        </w:rPr>
        <w:t xml:space="preserve"> И. В. Классный час “Что такое толерантность?” // Классный руководитель. – 2006. - № 4. – С. 81-88.</w:t>
      </w:r>
    </w:p>
    <w:p w:rsidR="00BD654C" w:rsidRPr="00BD654C" w:rsidRDefault="00BD654C" w:rsidP="00BD65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BD654C">
        <w:rPr>
          <w:rFonts w:ascii="Times New Roman" w:hAnsi="Times New Roman" w:cs="Times New Roman"/>
          <w:sz w:val="28"/>
          <w:szCs w:val="28"/>
        </w:rPr>
        <w:t xml:space="preserve"> </w:t>
      </w:r>
      <w:r w:rsidRPr="00BD654C">
        <w:rPr>
          <w:rFonts w:ascii="Times New Roman" w:hAnsi="Times New Roman" w:cs="Times New Roman"/>
          <w:sz w:val="28"/>
        </w:rPr>
        <w:t>Иванова Е. М. Формирование новой культуры отношений: воспитание толерантности у учащихся начальных классов. / Иванова Е. М. // Начальная школа. – 2006. - № 3. - С. 11-15.</w:t>
      </w:r>
    </w:p>
    <w:p w:rsidR="00BD654C" w:rsidRPr="00BD654C" w:rsidRDefault="00BD654C" w:rsidP="00BD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</w:t>
      </w:r>
      <w:r w:rsidRPr="00BD654C">
        <w:rPr>
          <w:rFonts w:ascii="Times New Roman" w:hAnsi="Times New Roman" w:cs="Times New Roman"/>
          <w:sz w:val="28"/>
          <w:szCs w:val="28"/>
        </w:rPr>
        <w:t>Иванова Т. А. Все мы разные: классный час для средних классов. / Иванова Т. А. , Борисоглебская Е. В. // Классный руководитель. – 2006. - № 4. – С. 92-96.</w:t>
      </w:r>
    </w:p>
    <w:p w:rsidR="00BD654C" w:rsidRPr="00BD654C" w:rsidRDefault="00BD654C" w:rsidP="00BD6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2090">
        <w:rPr>
          <w:rFonts w:ascii="Times New Roman" w:hAnsi="Times New Roman" w:cs="Times New Roman"/>
          <w:sz w:val="28"/>
          <w:szCs w:val="28"/>
        </w:rPr>
        <w:t>.</w:t>
      </w:r>
      <w:r w:rsidRPr="00BD654C">
        <w:rPr>
          <w:rFonts w:ascii="Times New Roman" w:hAnsi="Times New Roman" w:cs="Times New Roman"/>
          <w:sz w:val="28"/>
          <w:szCs w:val="28"/>
        </w:rPr>
        <w:t xml:space="preserve">Палаткина Г. В. Формирование </w:t>
      </w:r>
      <w:proofErr w:type="spellStart"/>
      <w:r w:rsidRPr="00BD654C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BD654C">
        <w:rPr>
          <w:rFonts w:ascii="Times New Roman" w:hAnsi="Times New Roman" w:cs="Times New Roman"/>
          <w:sz w:val="28"/>
          <w:szCs w:val="28"/>
        </w:rPr>
        <w:t xml:space="preserve"> у младших школьников. / </w:t>
      </w:r>
      <w:proofErr w:type="spellStart"/>
      <w:r w:rsidRPr="00BD654C"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 w:rsidRPr="00BD654C">
        <w:rPr>
          <w:rFonts w:ascii="Times New Roman" w:hAnsi="Times New Roman" w:cs="Times New Roman"/>
          <w:sz w:val="28"/>
          <w:szCs w:val="28"/>
        </w:rPr>
        <w:t xml:space="preserve"> Г. В. // Начальная школа. – 2003. - № 11. - С. 65-72.</w:t>
      </w:r>
    </w:p>
    <w:p w:rsidR="005B2090" w:rsidRDefault="00BD654C" w:rsidP="00891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2090">
        <w:rPr>
          <w:rFonts w:ascii="Times New Roman" w:hAnsi="Times New Roman" w:cs="Times New Roman"/>
          <w:sz w:val="28"/>
          <w:szCs w:val="28"/>
        </w:rPr>
        <w:t>.</w:t>
      </w:r>
      <w:r w:rsidRPr="00BD654C">
        <w:rPr>
          <w:rFonts w:ascii="Arial" w:hAnsi="Arial" w:cs="Arial"/>
          <w:color w:val="006621"/>
          <w:sz w:val="20"/>
          <w:szCs w:val="20"/>
          <w:shd w:val="clear" w:color="auto" w:fill="FFFFFF"/>
        </w:rPr>
        <w:t xml:space="preserve"> </w:t>
      </w:r>
      <w:r w:rsidRPr="00BD654C">
        <w:rPr>
          <w:rFonts w:ascii="Times New Roman" w:hAnsi="Times New Roman" w:cs="Times New Roman"/>
          <w:sz w:val="28"/>
          <w:szCs w:val="28"/>
        </w:rPr>
        <w:t>www.tolerance.ru/Dialog-kultur-pr2.php?PrPage=Master</w:t>
      </w:r>
    </w:p>
    <w:p w:rsidR="005B2090" w:rsidRPr="00BD654C" w:rsidRDefault="00BD654C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654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B2090" w:rsidRPr="00BD654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2090" w:rsidRPr="00BD654C">
        <w:rPr>
          <w:rFonts w:ascii="Arial" w:hAnsi="Arial" w:cs="Arial"/>
          <w:color w:val="006621"/>
          <w:sz w:val="20"/>
          <w:szCs w:val="20"/>
          <w:shd w:val="clear" w:color="auto" w:fill="FFFFFF"/>
          <w:lang w:val="en-US"/>
        </w:rPr>
        <w:t xml:space="preserve"> </w:t>
      </w:r>
      <w:r w:rsidR="005B2090" w:rsidRPr="00BD654C">
        <w:rPr>
          <w:rFonts w:ascii="Times New Roman" w:hAnsi="Times New Roman" w:cs="Times New Roman"/>
          <w:sz w:val="28"/>
          <w:szCs w:val="28"/>
          <w:lang w:val="en-US"/>
        </w:rPr>
        <w:t>detochki-doma.ru/dobryiy-chelovek-dobru-i-uchit-poslovitsyi-o-dobrote/</w:t>
      </w:r>
    </w:p>
    <w:p w:rsidR="005B2090" w:rsidRPr="00BD654C" w:rsidRDefault="005B2090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5E1" w:rsidRPr="00BD654C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5E1" w:rsidRPr="00BD654C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5E1" w:rsidRPr="00BD654C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5E1" w:rsidRPr="00BD654C" w:rsidRDefault="00A845E1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74E4" w:rsidRPr="00BD654C" w:rsidRDefault="009574E4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74E4" w:rsidRPr="00BD654C" w:rsidRDefault="009574E4" w:rsidP="00891D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74E4" w:rsidRPr="00BD654C" w:rsidSect="00F1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76DF"/>
    <w:multiLevelType w:val="hybridMultilevel"/>
    <w:tmpl w:val="8764A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575C3"/>
    <w:multiLevelType w:val="hybridMultilevel"/>
    <w:tmpl w:val="A9EE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46B89"/>
    <w:multiLevelType w:val="hybridMultilevel"/>
    <w:tmpl w:val="B3DE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6FD9"/>
    <w:multiLevelType w:val="hybridMultilevel"/>
    <w:tmpl w:val="734C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119"/>
    <w:rsid w:val="000000C0"/>
    <w:rsid w:val="0001706E"/>
    <w:rsid w:val="00027F1F"/>
    <w:rsid w:val="000307D2"/>
    <w:rsid w:val="00054B1D"/>
    <w:rsid w:val="0008381A"/>
    <w:rsid w:val="00154DDC"/>
    <w:rsid w:val="0016485C"/>
    <w:rsid w:val="001A298C"/>
    <w:rsid w:val="002419DE"/>
    <w:rsid w:val="00266BC9"/>
    <w:rsid w:val="00286C70"/>
    <w:rsid w:val="002A36DF"/>
    <w:rsid w:val="002A5DEE"/>
    <w:rsid w:val="002B7727"/>
    <w:rsid w:val="00421372"/>
    <w:rsid w:val="00466580"/>
    <w:rsid w:val="00496038"/>
    <w:rsid w:val="00513FCB"/>
    <w:rsid w:val="00522551"/>
    <w:rsid w:val="00523BB9"/>
    <w:rsid w:val="00543050"/>
    <w:rsid w:val="00547949"/>
    <w:rsid w:val="0058727E"/>
    <w:rsid w:val="00597C6B"/>
    <w:rsid w:val="005B2090"/>
    <w:rsid w:val="00636810"/>
    <w:rsid w:val="00640F4E"/>
    <w:rsid w:val="006571B8"/>
    <w:rsid w:val="00751DA0"/>
    <w:rsid w:val="00765E8F"/>
    <w:rsid w:val="007A076D"/>
    <w:rsid w:val="007E0FE1"/>
    <w:rsid w:val="007F1FA3"/>
    <w:rsid w:val="00891DFB"/>
    <w:rsid w:val="00892F8A"/>
    <w:rsid w:val="008A6604"/>
    <w:rsid w:val="008B4671"/>
    <w:rsid w:val="00914E2D"/>
    <w:rsid w:val="00931918"/>
    <w:rsid w:val="009574E4"/>
    <w:rsid w:val="00962B38"/>
    <w:rsid w:val="00970C12"/>
    <w:rsid w:val="009A514B"/>
    <w:rsid w:val="009D096E"/>
    <w:rsid w:val="00A12AFE"/>
    <w:rsid w:val="00A24E0B"/>
    <w:rsid w:val="00A845E1"/>
    <w:rsid w:val="00AD73BC"/>
    <w:rsid w:val="00B1623E"/>
    <w:rsid w:val="00B22119"/>
    <w:rsid w:val="00BA75B3"/>
    <w:rsid w:val="00BD654C"/>
    <w:rsid w:val="00CF4AB3"/>
    <w:rsid w:val="00CF5399"/>
    <w:rsid w:val="00CF6512"/>
    <w:rsid w:val="00D50F50"/>
    <w:rsid w:val="00E03ED3"/>
    <w:rsid w:val="00E3380E"/>
    <w:rsid w:val="00F11773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1A"/>
    <w:pPr>
      <w:ind w:left="720"/>
      <w:contextualSpacing/>
    </w:pPr>
  </w:style>
  <w:style w:type="table" w:styleId="a4">
    <w:name w:val="Table Grid"/>
    <w:basedOn w:val="a1"/>
    <w:uiPriority w:val="59"/>
    <w:rsid w:val="005B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0336-83B6-419C-97B0-3090B265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dcterms:created xsi:type="dcterms:W3CDTF">2014-02-07T12:48:00Z</dcterms:created>
  <dcterms:modified xsi:type="dcterms:W3CDTF">2014-10-08T13:49:00Z</dcterms:modified>
</cp:coreProperties>
</file>