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4B" w:rsidRPr="0020174B" w:rsidRDefault="0020174B" w:rsidP="0020174B">
      <w:pPr>
        <w:pStyle w:val="a3"/>
        <w:shd w:val="clear" w:color="auto" w:fill="FFFFFF"/>
        <w:spacing w:after="0" w:afterAutospacing="0"/>
        <w:rPr>
          <w:b/>
          <w:color w:val="000000"/>
          <w:sz w:val="48"/>
          <w:szCs w:val="48"/>
        </w:rPr>
      </w:pPr>
      <w:r w:rsidRPr="0020174B">
        <w:rPr>
          <w:b/>
          <w:color w:val="000000"/>
          <w:sz w:val="48"/>
          <w:szCs w:val="48"/>
        </w:rPr>
        <w:t>Памятка родителям от ребенка.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2. Не бойтесь быть твердыми со мной. Я предпочитаю именно такой подход. Это позволяет определить мне свое место.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3. Не полагайтесь на силу в отношениях со мной. Это приучит меня к тому, что считаться нужно только с силой. С большей готовностью я откликнусь на ваши инициативы.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i/>
          <w:iCs/>
          <w:color w:val="000000"/>
          <w:sz w:val="48"/>
          <w:szCs w:val="48"/>
        </w:rPr>
        <w:t xml:space="preserve">4. </w:t>
      </w:r>
      <w:r>
        <w:rPr>
          <w:color w:val="000000"/>
          <w:sz w:val="48"/>
          <w:szCs w:val="48"/>
        </w:rPr>
        <w:t>Не будьте непоследовательными. Это сбивает меня с толку и заставляет упорнее пытаться оставить последнее слово за собой и в каждом случае.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5. Не давайте обещаний, которых вы не можете выполнить, это поколеблет мою веру в вас.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 xml:space="preserve">6. Не поддавайтесь на мои провокации, когда я говорю или делим • что-то только для того, чтобы просто расстроить вас. Другими </w:t>
      </w:r>
      <w:r>
        <w:rPr>
          <w:color w:val="000000"/>
          <w:sz w:val="48"/>
          <w:szCs w:val="48"/>
        </w:rPr>
        <w:lastRenderedPageBreak/>
        <w:t xml:space="preserve">словами, я пытаюсь </w:t>
      </w:r>
      <w:proofErr w:type="gramStart"/>
      <w:r>
        <w:rPr>
          <w:color w:val="000000"/>
          <w:sz w:val="48"/>
          <w:szCs w:val="48"/>
        </w:rPr>
        <w:t>достичь</w:t>
      </w:r>
      <w:proofErr w:type="gramEnd"/>
      <w:r>
        <w:rPr>
          <w:color w:val="000000"/>
          <w:sz w:val="48"/>
          <w:szCs w:val="48"/>
        </w:rPr>
        <w:t xml:space="preserve"> таким образом еще больших «побед».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7. Не расстраивайтесь слишком сильно, когда я говорю «Я вас ненавижу!». Я не имею это в виду. Я просто хочу, чтобы вы пожалели о том, что сделали мне.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8. Не заставляйте меня чувствовать себя младше, чем я есть на самом деле. Я отыграюсь, став «плаксой» и «нытиком».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9. Не делайте для меня и за меня то, что я в состоянии сделан себя сам. Я могу продолжать использовать вас в качестве прислуги.</w:t>
      </w:r>
    </w:p>
    <w:p w:rsidR="0020174B" w:rsidRDefault="0020174B" w:rsidP="0020174B">
      <w:pPr>
        <w:pStyle w:val="a3"/>
        <w:spacing w:after="0" w:afterAutospacing="0"/>
      </w:pPr>
      <w:r>
        <w:rPr>
          <w:color w:val="000000"/>
          <w:sz w:val="48"/>
          <w:szCs w:val="48"/>
        </w:rPr>
        <w:t>10. Не позволяйте моим «дурным» привычкам привлекать ко мне чрезмерную долю вашего внимания. Это только вдохновит меня использовать их в дальнейшем.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11 . Не поправляйте меня в присутствии посторонних лиц. Я об</w:t>
      </w:r>
      <w:r>
        <w:rPr>
          <w:color w:val="000000"/>
          <w:sz w:val="48"/>
          <w:szCs w:val="48"/>
        </w:rPr>
        <w:softHyphen/>
        <w:t>ращу гораздо больше внимания на ваше замечание, если вы скажете мне все спокойно с глазу на глаз.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lastRenderedPageBreak/>
        <w:t>12. Не пытайтесь обсуждать мое поведение в самый разгар конф</w:t>
      </w:r>
      <w:r>
        <w:rPr>
          <w:color w:val="000000"/>
          <w:sz w:val="48"/>
          <w:szCs w:val="48"/>
        </w:rPr>
        <w:softHyphen/>
        <w:t>ликта. По некоторым объективным причинам мой слух притупляется в это время, а мое желание сотрудничать с вами становится минималь</w:t>
      </w:r>
      <w:r>
        <w:rPr>
          <w:color w:val="000000"/>
          <w:sz w:val="48"/>
          <w:szCs w:val="48"/>
        </w:rPr>
        <w:softHyphen/>
        <w:t>ным. Будет нормально, если вы предпримете определенные шаги, но давайте поговорим об этом несколько позже.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13. Не пытайтесь читать мне наставления и нотации. Вы будете удивлены, узнав, как я великолепно знаю, что такое «хорошо» и что такое «плохо».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14. Не заставляйте меня чувствовать, что мои проступки — смер</w:t>
      </w:r>
      <w:r>
        <w:rPr>
          <w:color w:val="000000"/>
          <w:sz w:val="48"/>
          <w:szCs w:val="48"/>
        </w:rPr>
        <w:softHyphen/>
        <w:t>тный грех. Я должен научиться делать ошибки, не ощущая, что я ни на что не годен.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15. Не придирайтесь ко мне и не ворчите на меня. Если вы будете это делать, я буду вынужден защищаться, притворяясь глухим.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16. Не требуйте от меня объяснений, зачем я это сделал. Я иногда и сам не знаю, почему поступаю так, а не иначе.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lastRenderedPageBreak/>
        <w:t>17. Не подвергайте слишком большому испытанию мою честность. Будучи запуган, я легко превращаюсь в лжеца.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1 8. Не забывайте, что я люблю экспериментировать. Так я познаю мир, поэтому, пожалуйста, смиритесь с этим.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19. Не защищайте меня от последствий моих ошибок. Я учусь на собственном опыте.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 xml:space="preserve">20. Не проецируйте и не перекладывайте ваши проблемы на меня: у меня </w:t>
      </w:r>
      <w:proofErr w:type="gramStart"/>
      <w:r>
        <w:rPr>
          <w:color w:val="000000"/>
          <w:sz w:val="48"/>
          <w:szCs w:val="48"/>
        </w:rPr>
        <w:t>своих</w:t>
      </w:r>
      <w:proofErr w:type="gramEnd"/>
      <w:r>
        <w:rPr>
          <w:color w:val="000000"/>
          <w:sz w:val="48"/>
          <w:szCs w:val="48"/>
        </w:rPr>
        <w:t xml:space="preserve"> — невпроворот.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21. Не требуйте от меня большего, чем я могу. Иначе я начинаю ощущать, что ваша любовь зависит всецело от моих достижений: если получил хорошую отметку, то мы тебя любим, а если плохую — отвергаем. Не торгуйте святым чувством.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22. Давайте мне простор для выбора, создавайте условия для того, чтобы я имел свободу выбора и выбирал самостоятельно.</w:t>
      </w:r>
    </w:p>
    <w:p w:rsidR="0020174B" w:rsidRDefault="0020174B" w:rsidP="0020174B">
      <w:pPr>
        <w:pStyle w:val="a3"/>
        <w:shd w:val="clear" w:color="auto" w:fill="FFFFFF"/>
        <w:spacing w:after="0" w:afterAutospacing="0"/>
      </w:pPr>
      <w:r>
        <w:rPr>
          <w:color w:val="000000"/>
          <w:sz w:val="48"/>
          <w:szCs w:val="48"/>
        </w:rPr>
        <w:t>23. Не делайте меня ответственным за все: я отвечаю лишь за свои поступки.</w:t>
      </w:r>
    </w:p>
    <w:p w:rsidR="0020174B" w:rsidRDefault="0020174B" w:rsidP="0020174B">
      <w:pPr>
        <w:pStyle w:val="a3"/>
        <w:shd w:val="clear" w:color="auto" w:fill="FFFFFF"/>
        <w:spacing w:after="0" w:afterAutospacing="0"/>
        <w:ind w:left="363"/>
      </w:pPr>
      <w:r>
        <w:rPr>
          <w:color w:val="000000"/>
          <w:sz w:val="48"/>
          <w:szCs w:val="48"/>
        </w:rPr>
        <w:lastRenderedPageBreak/>
        <w:t>24.В конце концов, любите меня таким, каков я есть. Я отвечу им тем же.</w:t>
      </w:r>
    </w:p>
    <w:p w:rsidR="00D54848" w:rsidRDefault="00D54848"/>
    <w:sectPr w:rsidR="00D54848" w:rsidSect="00D5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0174B"/>
    <w:rsid w:val="0020174B"/>
    <w:rsid w:val="00D5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2784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2014-10-08T15:13:00Z</dcterms:created>
  <dcterms:modified xsi:type="dcterms:W3CDTF">2014-10-08T15:13:00Z</dcterms:modified>
</cp:coreProperties>
</file>