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57" w:rsidRDefault="00324F57" w:rsidP="00324F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4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Взаимодействие шк</w:t>
      </w:r>
      <w:r w:rsidRPr="00324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олы и семьи в воспитании детей</w:t>
      </w:r>
    </w:p>
    <w:p w:rsidR="00324F57" w:rsidRPr="00324F57" w:rsidRDefault="00324F57" w:rsidP="00324F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F57" w:rsidRPr="00324F57" w:rsidRDefault="00324F57" w:rsidP="00324F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4F57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воспитательной функции образовательного учреждения вызывает необходимость совершенствования форм и способов взаимодействия школы и семьи, педагогов и родителей. Главными задачами классного руководителя в этом направлении являются способствование единению, сплочению семьи, установлению взаимоотношений родителей и детей, созданию комфортных условий для ребёнка в семье и школе, а также всестороннее систематическое изучение семьи, особенностей и условий семейного воспитания ребёнка.</w:t>
      </w:r>
    </w:p>
    <w:p w:rsidR="00324F57" w:rsidRPr="00324F57" w:rsidRDefault="00324F57" w:rsidP="00324F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4F5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с родителями можно разделить на две части:</w:t>
      </w:r>
    </w:p>
    <w:p w:rsidR="00324F57" w:rsidRPr="00324F57" w:rsidRDefault="00324F57" w:rsidP="00324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57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работа со всеми родителями класса в рамках родительских собраний;</w:t>
      </w:r>
    </w:p>
    <w:p w:rsidR="00324F57" w:rsidRPr="00324F57" w:rsidRDefault="00324F57" w:rsidP="00324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57">
        <w:rPr>
          <w:rFonts w:ascii="Times New Roman" w:eastAsia="Times New Roman" w:hAnsi="Times New Roman" w:cs="Times New Roman"/>
          <w:color w:val="000000"/>
          <w:sz w:val="28"/>
          <w:szCs w:val="28"/>
        </w:rPr>
        <w:t>б) работа с группами родителей в форме коррекционно-развивающих занятий по формированию навыков и умений, связанных с конструктивным взаимодействием в системе родитель-ребёнок.</w:t>
      </w:r>
    </w:p>
    <w:p w:rsidR="00324F57" w:rsidRPr="00324F57" w:rsidRDefault="00324F57" w:rsidP="00324F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4F5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работы с семьёй: родительские университеты, конференции, индивидуальные и тематические консультации, родительские собрания, дни творчества детей и родителей, организация помощи родителей в подготовке и проведении внеклассных дел, укреплении материально-технической базы школы и класса, организация родительского общественного патрулирования, организация шефской помощи, организация участия родителей в работе родительского комитета и совета школы.</w:t>
      </w:r>
    </w:p>
    <w:p w:rsidR="00324F57" w:rsidRPr="00324F57" w:rsidRDefault="00324F57" w:rsidP="00324F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4F57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родители являются социальными заказчиками школы, они должны активно участвовать в организации учебно-воспитательного процесса в школе и классах. При этом классный руководитель не должен забывать и о поощрении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елей, это могут быть грамоты, </w:t>
      </w:r>
      <w:r w:rsidRPr="00324F57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благодарственные письма, медали.</w:t>
      </w:r>
    </w:p>
    <w:p w:rsidR="00324F57" w:rsidRPr="00324F57" w:rsidRDefault="00324F57" w:rsidP="00324F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4F5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изучения семьи классный руководитель может использовать различные методы психолого-педагогической диагностики: наблюдение, беседа, тестирование, анкетирование, деловые игры, тренинги, посещения. Самое сложное в этой работе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F5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семей школьников. Посещение семьи, как форма работы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24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сегодня в педагогике спорна. С одной стороны, классный руководитель лучше узнаёт условия, в которых живёт ребёнок, и значит, сможет по возможности влиять на их улучшение. А с другой стороны, эту форму работы можно рассматривать как вторжение в личную жизнь семьи, что ведёт к осложнению взаимоотношений педагога с семьёй. Такая форма может использоваться в зависимости от условий, особенностей и специфики ситуации. Если в своей практике классный руководитель использует эту форму работы с семьёй, желательно соблюдать следующие условия:</w:t>
      </w:r>
    </w:p>
    <w:p w:rsidR="00324F57" w:rsidRPr="00324F57" w:rsidRDefault="00324F57" w:rsidP="00324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57">
        <w:rPr>
          <w:rFonts w:ascii="Times New Roman" w:eastAsia="Times New Roman" w:hAnsi="Times New Roman" w:cs="Times New Roman"/>
          <w:color w:val="000000"/>
          <w:sz w:val="28"/>
          <w:szCs w:val="28"/>
        </w:rPr>
        <w:t>•    не приходить в семью без предупреждения;</w:t>
      </w:r>
    </w:p>
    <w:p w:rsidR="00324F57" w:rsidRPr="00324F57" w:rsidRDefault="00324F57" w:rsidP="00324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57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не планировать свой визит более чем на час;</w:t>
      </w:r>
    </w:p>
    <w:p w:rsidR="00324F57" w:rsidRPr="00324F57" w:rsidRDefault="00324F57" w:rsidP="00324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57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нельзя вести беседу в агрессивном тоне;</w:t>
      </w:r>
    </w:p>
    <w:p w:rsidR="00324F57" w:rsidRPr="00324F57" w:rsidRDefault="00324F57" w:rsidP="00324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57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не поучайте родителей, а советуйте.</w:t>
      </w:r>
    </w:p>
    <w:p w:rsidR="00324F57" w:rsidRDefault="00324F57" w:rsidP="00324F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F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Учебно-воспитательная работа будет успешной только в том случае, если в этом процессе участвуют три стороны: учитель, ученик и родители, если все положительно настроены на совместную работу, действуют сообща, осуществляют совместное планирование, подводят итоги деятельности.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324F57" w:rsidRPr="00324F57" w:rsidRDefault="00324F57" w:rsidP="00324F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4F5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Должный контроль со стороны родителей, желание учиться и быть воспитанным со стороны ребёнка и квалифицированная помощь, умелая организация учебно-воспитательного процесса со стороны педагога дадут положительные результаты, помогут ребёнку адаптироваться в современной жизни, найти своё место и быть достойным человеком, полезным обществу и самому себе.</w:t>
      </w:r>
    </w:p>
    <w:p w:rsidR="00BE1BF4" w:rsidRPr="00324F57" w:rsidRDefault="00BE1BF4" w:rsidP="00324F57">
      <w:pPr>
        <w:rPr>
          <w:sz w:val="28"/>
          <w:szCs w:val="28"/>
        </w:rPr>
      </w:pPr>
      <w:bookmarkStart w:id="0" w:name="_GoBack"/>
      <w:bookmarkEnd w:id="0"/>
    </w:p>
    <w:sectPr w:rsidR="00BE1BF4" w:rsidRPr="0032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57"/>
    <w:rsid w:val="00324F57"/>
    <w:rsid w:val="00B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2014-10-07T19:43:00Z</dcterms:created>
  <dcterms:modified xsi:type="dcterms:W3CDTF">2014-10-07T19:47:00Z</dcterms:modified>
</cp:coreProperties>
</file>