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DB" w:rsidRPr="00FB4980" w:rsidRDefault="007543DB" w:rsidP="007543DB">
      <w:pPr>
        <w:jc w:val="center"/>
        <w:rPr>
          <w:rFonts w:ascii="Times New Roman" w:hAnsi="Times New Roman"/>
          <w:b/>
          <w:sz w:val="28"/>
          <w:szCs w:val="28"/>
        </w:rPr>
      </w:pPr>
      <w:r w:rsidRPr="00FB4980">
        <w:rPr>
          <w:rFonts w:ascii="Times New Roman" w:hAnsi="Times New Roman"/>
          <w:b/>
          <w:sz w:val="28"/>
          <w:szCs w:val="28"/>
        </w:rPr>
        <w:t>Я  и мои достижения в профессиональной деятельности.</w:t>
      </w:r>
    </w:p>
    <w:p w:rsidR="007543DB" w:rsidRPr="00FB4980" w:rsidRDefault="007543DB" w:rsidP="007543DB">
      <w:pPr>
        <w:jc w:val="center"/>
        <w:rPr>
          <w:rFonts w:ascii="Times New Roman" w:hAnsi="Times New Roman"/>
          <w:b/>
          <w:sz w:val="28"/>
          <w:szCs w:val="28"/>
        </w:rPr>
      </w:pPr>
      <w:r w:rsidRPr="00FB4980">
        <w:rPr>
          <w:rFonts w:ascii="Times New Roman" w:hAnsi="Times New Roman"/>
          <w:b/>
          <w:sz w:val="28"/>
          <w:szCs w:val="28"/>
        </w:rPr>
        <w:t>Эссе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Уроки, оценки, тетради, конспекты, учебные планы, педсоветы, планёрки, родительские собрания. В  стремительном потоке учительских будней совсем не остаётся времени, чтобы описать свои достижения  на том поприще, на   котором  служу. Но вот случай предоставил мне возможность остан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виться    на  мгновенье и, сев за компьютер, подытожить то, чего  я достигла за  25 лет. А главное, с какими результатами? И  с какими же профессиональными  достиж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ниями я  встречаю свой  «серебряный  профессиональный юбилей»?  Нище</w:t>
      </w:r>
      <w:r w:rsidRPr="00FB4980">
        <w:rPr>
          <w:rFonts w:ascii="Times New Roman" w:hAnsi="Times New Roman"/>
          <w:sz w:val="28"/>
          <w:szCs w:val="28"/>
        </w:rPr>
        <w:t>н</w:t>
      </w:r>
      <w:r w:rsidRPr="00FB4980">
        <w:rPr>
          <w:rFonts w:ascii="Times New Roman" w:hAnsi="Times New Roman"/>
          <w:sz w:val="28"/>
          <w:szCs w:val="28"/>
        </w:rPr>
        <w:t>ская ветеранская пенсия. Но мой девиз по жизни: « Не жалею, не   зову, не пл</w:t>
      </w:r>
      <w:r w:rsidRPr="00FB4980">
        <w:rPr>
          <w:rFonts w:ascii="Times New Roman" w:hAnsi="Times New Roman"/>
          <w:sz w:val="28"/>
          <w:szCs w:val="28"/>
        </w:rPr>
        <w:t>а</w:t>
      </w:r>
      <w:r w:rsidRPr="00FB4980">
        <w:rPr>
          <w:rFonts w:ascii="Times New Roman" w:hAnsi="Times New Roman"/>
          <w:sz w:val="28"/>
          <w:szCs w:val="28"/>
        </w:rPr>
        <w:t xml:space="preserve">чу!» 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 А чем могу похвастать ещё? В настоящее время имею высшую квалифик</w:t>
      </w:r>
      <w:r w:rsidRPr="00FB4980">
        <w:rPr>
          <w:rFonts w:ascii="Times New Roman" w:hAnsi="Times New Roman"/>
          <w:sz w:val="28"/>
          <w:szCs w:val="28"/>
        </w:rPr>
        <w:t>а</w:t>
      </w:r>
      <w:r w:rsidRPr="00FB4980">
        <w:rPr>
          <w:rFonts w:ascii="Times New Roman" w:hAnsi="Times New Roman"/>
          <w:sz w:val="28"/>
          <w:szCs w:val="28"/>
        </w:rPr>
        <w:t>ционную категорию. Ну,  скажем, половина моих коллег имеют эту пресловутую высшую, пройдя все муки ада аттестации. Х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тя, сколько экзаменов было в моей жизни! В своё время я окончила  родную школу с золотой медалью и Пе</w:t>
      </w:r>
      <w:r w:rsidRPr="00FB4980">
        <w:rPr>
          <w:rFonts w:ascii="Times New Roman" w:hAnsi="Times New Roman"/>
          <w:sz w:val="28"/>
          <w:szCs w:val="28"/>
        </w:rPr>
        <w:t>н</w:t>
      </w:r>
      <w:r w:rsidRPr="00FB4980">
        <w:rPr>
          <w:rFonts w:ascii="Times New Roman" w:hAnsi="Times New Roman"/>
          <w:sz w:val="28"/>
          <w:szCs w:val="28"/>
        </w:rPr>
        <w:t>зенский педагогический институт с красным дипломом. И все годы работы в шк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ле борюсь с комплексом  вечной отличницы.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 Мой профессиональный девиз: « Свети детям! Сгорай! Ищи! И дано будет!»  В настоящее время  я работаю над проблемой «Пути формирования учебно-познавательной компетентности у младших школьников на уроках и внеурочной деятел</w:t>
      </w:r>
      <w:r w:rsidRPr="00FB4980">
        <w:rPr>
          <w:rFonts w:ascii="Times New Roman" w:hAnsi="Times New Roman"/>
          <w:sz w:val="28"/>
          <w:szCs w:val="28"/>
        </w:rPr>
        <w:t>ь</w:t>
      </w:r>
      <w:r w:rsidRPr="00FB4980">
        <w:rPr>
          <w:rFonts w:ascii="Times New Roman" w:hAnsi="Times New Roman"/>
          <w:sz w:val="28"/>
          <w:szCs w:val="28"/>
        </w:rPr>
        <w:t>ности ».      Особое место в своей работе отвожу занятиям с одарёнными детьми. В ц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лях развития творческих способностей детей мною разработаны программы з</w:t>
      </w:r>
      <w:r w:rsidRPr="00FB4980">
        <w:rPr>
          <w:rFonts w:ascii="Times New Roman" w:hAnsi="Times New Roman"/>
          <w:sz w:val="28"/>
          <w:szCs w:val="28"/>
        </w:rPr>
        <w:t>а</w:t>
      </w:r>
      <w:r w:rsidRPr="00FB4980">
        <w:rPr>
          <w:rFonts w:ascii="Times New Roman" w:hAnsi="Times New Roman"/>
          <w:sz w:val="28"/>
          <w:szCs w:val="28"/>
        </w:rPr>
        <w:t>нятий драмкружка «Театр и дети». В ноябре 2011года коллектив «Театр и д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ти» с авторской сказкой «Пожарные учения и кошачьи нравоучения» участв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вал в областном Фестивале детско-юношеского творчества «Юные таланты за бе</w:t>
      </w:r>
      <w:r w:rsidRPr="00FB4980">
        <w:rPr>
          <w:rFonts w:ascii="Times New Roman" w:hAnsi="Times New Roman"/>
          <w:sz w:val="28"/>
          <w:szCs w:val="28"/>
        </w:rPr>
        <w:t>з</w:t>
      </w:r>
      <w:r w:rsidRPr="00FB4980">
        <w:rPr>
          <w:rFonts w:ascii="Times New Roman" w:hAnsi="Times New Roman"/>
          <w:sz w:val="28"/>
          <w:szCs w:val="28"/>
        </w:rPr>
        <w:t xml:space="preserve">опасность!», занял </w:t>
      </w:r>
      <w:r w:rsidRPr="00FB4980">
        <w:rPr>
          <w:rFonts w:ascii="Times New Roman" w:hAnsi="Times New Roman"/>
          <w:sz w:val="28"/>
          <w:szCs w:val="28"/>
          <w:lang w:val="en-US"/>
        </w:rPr>
        <w:t>II</w:t>
      </w:r>
      <w:r w:rsidRPr="00FB4980">
        <w:rPr>
          <w:rFonts w:ascii="Times New Roman" w:hAnsi="Times New Roman"/>
          <w:sz w:val="28"/>
          <w:szCs w:val="28"/>
        </w:rPr>
        <w:t xml:space="preserve"> место в номинации «Театральное искусство».      Я  постоянно занимаюсь самообразованием,  встречаюсь с интересными людьми, асами педагог</w:t>
      </w:r>
      <w:r w:rsidRPr="00FB4980">
        <w:rPr>
          <w:rFonts w:ascii="Times New Roman" w:hAnsi="Times New Roman"/>
          <w:sz w:val="28"/>
          <w:szCs w:val="28"/>
        </w:rPr>
        <w:t>и</w:t>
      </w:r>
      <w:r w:rsidRPr="00FB4980">
        <w:rPr>
          <w:rFonts w:ascii="Times New Roman" w:hAnsi="Times New Roman"/>
          <w:sz w:val="28"/>
          <w:szCs w:val="28"/>
        </w:rPr>
        <w:t xml:space="preserve">ческого мастерства такими, как Л. </w:t>
      </w:r>
      <w:proofErr w:type="spellStart"/>
      <w:r w:rsidRPr="00FB4980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FB4980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FB4980">
        <w:rPr>
          <w:rFonts w:ascii="Times New Roman" w:hAnsi="Times New Roman"/>
          <w:sz w:val="28"/>
          <w:szCs w:val="28"/>
        </w:rPr>
        <w:t>Гин</w:t>
      </w:r>
      <w:proofErr w:type="spellEnd"/>
      <w:r w:rsidRPr="00FB4980">
        <w:rPr>
          <w:rFonts w:ascii="Times New Roman" w:hAnsi="Times New Roman"/>
          <w:sz w:val="28"/>
          <w:szCs w:val="28"/>
        </w:rPr>
        <w:t xml:space="preserve"> и др. Мне посчастливилось, что я была уч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 xml:space="preserve">ницей самого Шалвы </w:t>
      </w:r>
      <w:proofErr w:type="spellStart"/>
      <w:r w:rsidRPr="00FB4980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FB4980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Целых </w:t>
      </w:r>
      <w:r w:rsidRPr="00FB4980">
        <w:rPr>
          <w:rFonts w:ascii="Times New Roman" w:hAnsi="Times New Roman"/>
          <w:sz w:val="28"/>
          <w:szCs w:val="28"/>
        </w:rPr>
        <w:t xml:space="preserve"> десят</w:t>
      </w:r>
      <w:r>
        <w:rPr>
          <w:rFonts w:ascii="Times New Roman" w:hAnsi="Times New Roman"/>
          <w:sz w:val="28"/>
          <w:szCs w:val="28"/>
        </w:rPr>
        <w:t>ь</w:t>
      </w:r>
      <w:r w:rsidRPr="00FB4980">
        <w:rPr>
          <w:rFonts w:ascii="Times New Roman" w:hAnsi="Times New Roman"/>
          <w:sz w:val="28"/>
          <w:szCs w:val="28"/>
        </w:rPr>
        <w:t xml:space="preserve"> дней общалась с Мастером,  жадно ловила каждое его слово. М</w:t>
      </w:r>
      <w:r w:rsidRPr="00FB4980">
        <w:rPr>
          <w:rFonts w:ascii="Times New Roman" w:hAnsi="Times New Roman"/>
          <w:sz w:val="28"/>
          <w:szCs w:val="28"/>
        </w:rPr>
        <w:t>а</w:t>
      </w:r>
      <w:r w:rsidRPr="00FB4980">
        <w:rPr>
          <w:rFonts w:ascii="Times New Roman" w:hAnsi="Times New Roman"/>
          <w:sz w:val="28"/>
          <w:szCs w:val="28"/>
        </w:rPr>
        <w:t>стерство – это ремесло с печатью совершенства. Мастеров не так много, но есть немало настоящих профессионалов. Как правило,</w:t>
      </w:r>
      <w:r w:rsidRPr="00126B4D">
        <w:rPr>
          <w:rFonts w:ascii="Times New Roman" w:hAnsi="Times New Roman"/>
          <w:sz w:val="28"/>
          <w:szCs w:val="28"/>
        </w:rPr>
        <w:t xml:space="preserve"> </w:t>
      </w:r>
      <w:r w:rsidRPr="00FB4980">
        <w:rPr>
          <w:rFonts w:ascii="Times New Roman" w:hAnsi="Times New Roman"/>
          <w:sz w:val="28"/>
          <w:szCs w:val="28"/>
        </w:rPr>
        <w:t>они имеют свои професси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нальные достижения: и большие, и крошечные.  Если удалось  на уроке заинт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ресовать детей, увлечь, завязать доверительный диалог - это уже  педагогич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ское достижение!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lastRenderedPageBreak/>
        <w:t xml:space="preserve">      А каковы мои достижения в   профессиональных конкурсах?  В областном  конкурсе «Учитель  г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да » я участвовала дважды:1995 и 2001  годах. В первый раз    я стала победителем  в конкурсе на приз зрительских симпатий.   В  2001 году приняла участие в конкурсе и  получила диплом в номинации « Сердце о</w:t>
      </w:r>
      <w:r w:rsidRPr="00FB4980">
        <w:rPr>
          <w:rFonts w:ascii="Times New Roman" w:hAnsi="Times New Roman"/>
          <w:sz w:val="28"/>
          <w:szCs w:val="28"/>
        </w:rPr>
        <w:t>т</w:t>
      </w:r>
      <w:r w:rsidRPr="00FB4980">
        <w:rPr>
          <w:rFonts w:ascii="Times New Roman" w:hAnsi="Times New Roman"/>
          <w:sz w:val="28"/>
          <w:szCs w:val="28"/>
        </w:rPr>
        <w:t>даю детям». В этом же году я была  награждена Почётной  Грамотой Мин</w:t>
      </w:r>
      <w:r w:rsidRPr="00FB4980">
        <w:rPr>
          <w:rFonts w:ascii="Times New Roman" w:hAnsi="Times New Roman"/>
          <w:sz w:val="28"/>
          <w:szCs w:val="28"/>
        </w:rPr>
        <w:t>и</w:t>
      </w:r>
      <w:r w:rsidRPr="00FB4980">
        <w:rPr>
          <w:rFonts w:ascii="Times New Roman" w:hAnsi="Times New Roman"/>
          <w:sz w:val="28"/>
          <w:szCs w:val="28"/>
        </w:rPr>
        <w:t>стерства образования РФ.  Пять раз   была членом малого жюри областных конкурсов  « Учитель г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 xml:space="preserve">да». 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Каковы мои достижения в методической профессиональной деятельности? Я являюсь автором «Методических рекомендаций к учебнику по литературному краеведению </w:t>
      </w:r>
      <w:proofErr w:type="spellStart"/>
      <w:r w:rsidRPr="00FB4980">
        <w:rPr>
          <w:rFonts w:ascii="Times New Roman" w:hAnsi="Times New Roman"/>
          <w:sz w:val="28"/>
          <w:szCs w:val="28"/>
        </w:rPr>
        <w:t>М.Л.Савиной</w:t>
      </w:r>
      <w:proofErr w:type="spellEnd"/>
      <w:r w:rsidRPr="00FB4980">
        <w:rPr>
          <w:rFonts w:ascii="Times New Roman" w:hAnsi="Times New Roman"/>
          <w:sz w:val="28"/>
          <w:szCs w:val="28"/>
        </w:rPr>
        <w:t>, Т.Н. Козиной «Серебряный родник»», консульта</w:t>
      </w:r>
      <w:r w:rsidRPr="00FB4980">
        <w:rPr>
          <w:rFonts w:ascii="Times New Roman" w:hAnsi="Times New Roman"/>
          <w:sz w:val="28"/>
          <w:szCs w:val="28"/>
        </w:rPr>
        <w:t>н</w:t>
      </w:r>
      <w:r w:rsidRPr="00FB4980">
        <w:rPr>
          <w:rFonts w:ascii="Times New Roman" w:hAnsi="Times New Roman"/>
          <w:sz w:val="28"/>
          <w:szCs w:val="28"/>
        </w:rPr>
        <w:t>том  второго издания данного пособия (2012 г.). В 2002 и 2004 годах при Пе</w:t>
      </w:r>
      <w:r w:rsidRPr="00FB4980">
        <w:rPr>
          <w:rFonts w:ascii="Times New Roman" w:hAnsi="Times New Roman"/>
          <w:sz w:val="28"/>
          <w:szCs w:val="28"/>
        </w:rPr>
        <w:t>н</w:t>
      </w:r>
      <w:r w:rsidRPr="00FB4980">
        <w:rPr>
          <w:rFonts w:ascii="Times New Roman" w:hAnsi="Times New Roman"/>
          <w:sz w:val="28"/>
          <w:szCs w:val="28"/>
        </w:rPr>
        <w:t>зенском областном институте повышения квалификации и переподготовки уч</w:t>
      </w:r>
      <w:r w:rsidRPr="00FB4980">
        <w:rPr>
          <w:rFonts w:ascii="Times New Roman" w:hAnsi="Times New Roman"/>
          <w:sz w:val="28"/>
          <w:szCs w:val="28"/>
        </w:rPr>
        <w:t>и</w:t>
      </w:r>
      <w:r w:rsidRPr="00FB4980">
        <w:rPr>
          <w:rFonts w:ascii="Times New Roman" w:hAnsi="Times New Roman"/>
          <w:sz w:val="28"/>
          <w:szCs w:val="28"/>
        </w:rPr>
        <w:t>телей вышло в свет данные  «Методические рекомендации» тиражом 1000 экземпл</w:t>
      </w:r>
      <w:r w:rsidRPr="00FB4980">
        <w:rPr>
          <w:rFonts w:ascii="Times New Roman" w:hAnsi="Times New Roman"/>
          <w:sz w:val="28"/>
          <w:szCs w:val="28"/>
        </w:rPr>
        <w:t>я</w:t>
      </w:r>
      <w:r w:rsidRPr="00FB4980">
        <w:rPr>
          <w:rFonts w:ascii="Times New Roman" w:hAnsi="Times New Roman"/>
          <w:sz w:val="28"/>
          <w:szCs w:val="28"/>
        </w:rPr>
        <w:t xml:space="preserve">ров. </w:t>
      </w:r>
    </w:p>
    <w:p w:rsidR="007543DB" w:rsidRPr="007543DB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В  2008 и 2010 годах  я заняла </w:t>
      </w:r>
      <w:r w:rsidRPr="00FB4980">
        <w:rPr>
          <w:rFonts w:ascii="Times New Roman" w:hAnsi="Times New Roman"/>
          <w:sz w:val="28"/>
          <w:szCs w:val="28"/>
          <w:lang w:val="en-US"/>
        </w:rPr>
        <w:t>III</w:t>
      </w:r>
      <w:r w:rsidRPr="00FB4980">
        <w:rPr>
          <w:rFonts w:ascii="Times New Roman" w:hAnsi="Times New Roman"/>
          <w:sz w:val="28"/>
          <w:szCs w:val="28"/>
        </w:rPr>
        <w:t xml:space="preserve"> место в областных конкурсах «Лучший урок письма- 2008 », «Лучший урок письма- 2010 » в номинации «Лучшая методич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ская разработка». Я была премирована полным собранием сочинений К. Чуко</w:t>
      </w:r>
      <w:r w:rsidRPr="00FB4980">
        <w:rPr>
          <w:rFonts w:ascii="Times New Roman" w:hAnsi="Times New Roman"/>
          <w:sz w:val="28"/>
          <w:szCs w:val="28"/>
        </w:rPr>
        <w:t>в</w:t>
      </w:r>
      <w:r w:rsidRPr="00FB4980">
        <w:rPr>
          <w:rFonts w:ascii="Times New Roman" w:hAnsi="Times New Roman"/>
          <w:sz w:val="28"/>
          <w:szCs w:val="28"/>
        </w:rPr>
        <w:t>ского и Д. Гранина.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  А как Родина оценила мои профессиональные достижения? В 2006 году я победила  в конкурсе лучших учителей России и  была  награждена Почётной  Грамотой Министерства образования  и науки РФ за победу в конкурсе лучших учителей России. А ещё я получила от Президента России  В.В. Путина  пр</w:t>
      </w:r>
      <w:r w:rsidRPr="00FB4980">
        <w:rPr>
          <w:rFonts w:ascii="Times New Roman" w:hAnsi="Times New Roman"/>
          <w:sz w:val="28"/>
          <w:szCs w:val="28"/>
        </w:rPr>
        <w:t>е</w:t>
      </w:r>
      <w:r w:rsidRPr="00FB4980">
        <w:rPr>
          <w:rFonts w:ascii="Times New Roman" w:hAnsi="Times New Roman"/>
          <w:sz w:val="28"/>
          <w:szCs w:val="28"/>
        </w:rPr>
        <w:t>мию в 100000 рублей.  Следующий Президент России         Медведев Д. А. о</w:t>
      </w:r>
      <w:r w:rsidRPr="00FB4980">
        <w:rPr>
          <w:rFonts w:ascii="Times New Roman" w:hAnsi="Times New Roman"/>
          <w:sz w:val="28"/>
          <w:szCs w:val="28"/>
        </w:rPr>
        <w:t>т</w:t>
      </w:r>
      <w:r w:rsidRPr="00FB4980">
        <w:rPr>
          <w:rFonts w:ascii="Times New Roman" w:hAnsi="Times New Roman"/>
          <w:sz w:val="28"/>
          <w:szCs w:val="28"/>
        </w:rPr>
        <w:t xml:space="preserve">метил  меня Благодарностью Президента РФ в 2011году. 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Мне кажется, что педагогические достижения учителя – это не только грам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 xml:space="preserve">ты, дипломы, звания, которые он заслужил за свою </w:t>
      </w:r>
      <w:proofErr w:type="spellStart"/>
      <w:r w:rsidRPr="00FB4980">
        <w:rPr>
          <w:rFonts w:ascii="Times New Roman" w:hAnsi="Times New Roman"/>
          <w:sz w:val="28"/>
          <w:szCs w:val="28"/>
        </w:rPr>
        <w:t>работу</w:t>
      </w:r>
      <w:proofErr w:type="gramStart"/>
      <w:r w:rsidRPr="00FB49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 w:rsidRPr="00FB4980">
        <w:rPr>
          <w:rFonts w:ascii="Times New Roman" w:hAnsi="Times New Roman"/>
          <w:sz w:val="28"/>
          <w:szCs w:val="28"/>
        </w:rPr>
        <w:t>се</w:t>
      </w:r>
      <w:proofErr w:type="spellEnd"/>
      <w:r w:rsidRPr="00FB4980">
        <w:rPr>
          <w:rFonts w:ascii="Times New Roman" w:hAnsi="Times New Roman"/>
          <w:sz w:val="28"/>
          <w:szCs w:val="28"/>
        </w:rPr>
        <w:t xml:space="preserve"> эти професси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нальные  достижения, конечно, ничто по сравнению с тем, что я научила ч</w:t>
      </w:r>
      <w:r w:rsidRPr="00FB4980">
        <w:rPr>
          <w:rFonts w:ascii="Times New Roman" w:hAnsi="Times New Roman"/>
          <w:sz w:val="28"/>
          <w:szCs w:val="28"/>
        </w:rPr>
        <w:t>и</w:t>
      </w:r>
      <w:r w:rsidRPr="00FB4980">
        <w:rPr>
          <w:rFonts w:ascii="Times New Roman" w:hAnsi="Times New Roman"/>
          <w:sz w:val="28"/>
          <w:szCs w:val="28"/>
        </w:rPr>
        <w:t>тать, писать и воспитала  почти 200 учащихся!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За 25 лет работы в школе я подготовила и  выпустила 6 классов. В настоящее время готовлю к в</w:t>
      </w:r>
      <w:r w:rsidRPr="00FB4980">
        <w:rPr>
          <w:rFonts w:ascii="Times New Roman" w:hAnsi="Times New Roman"/>
          <w:sz w:val="28"/>
          <w:szCs w:val="28"/>
        </w:rPr>
        <w:t>ы</w:t>
      </w:r>
      <w:r w:rsidRPr="00FB4980">
        <w:rPr>
          <w:rFonts w:ascii="Times New Roman" w:hAnsi="Times New Roman"/>
          <w:sz w:val="28"/>
          <w:szCs w:val="28"/>
        </w:rPr>
        <w:t>пуску  7-е поколение учащихся. Мои первые ученики уже привели в школу своих   детей. Среди бывших  моих учеников есть кандидаты медицинских и юридических наук</w:t>
      </w:r>
      <w:proofErr w:type="gramStart"/>
      <w:r w:rsidRPr="00FB498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B4980">
        <w:rPr>
          <w:rFonts w:ascii="Times New Roman" w:hAnsi="Times New Roman"/>
          <w:sz w:val="28"/>
          <w:szCs w:val="28"/>
        </w:rPr>
        <w:t xml:space="preserve">  врачи, экономисты,  воспитатели детских садов, военные, банковские служащие, таксисты, продавцы, инженеры, пол</w:t>
      </w:r>
      <w:r w:rsidRPr="00FB4980">
        <w:rPr>
          <w:rFonts w:ascii="Times New Roman" w:hAnsi="Times New Roman"/>
          <w:sz w:val="28"/>
          <w:szCs w:val="28"/>
        </w:rPr>
        <w:t>и</w:t>
      </w:r>
      <w:r w:rsidRPr="00FB4980">
        <w:rPr>
          <w:rFonts w:ascii="Times New Roman" w:hAnsi="Times New Roman"/>
          <w:sz w:val="28"/>
          <w:szCs w:val="28"/>
        </w:rPr>
        <w:t>цейские,  парикмахеры. А главное - и отличные семьянины, добрые, порядо</w:t>
      </w:r>
      <w:r w:rsidRPr="00FB4980">
        <w:rPr>
          <w:rFonts w:ascii="Times New Roman" w:hAnsi="Times New Roman"/>
          <w:sz w:val="28"/>
          <w:szCs w:val="28"/>
        </w:rPr>
        <w:t>ч</w:t>
      </w:r>
      <w:r w:rsidRPr="00FB4980">
        <w:rPr>
          <w:rFonts w:ascii="Times New Roman" w:hAnsi="Times New Roman"/>
          <w:sz w:val="28"/>
          <w:szCs w:val="28"/>
        </w:rPr>
        <w:t xml:space="preserve">ные люди. Буквально вчера приходил ко мне в </w:t>
      </w:r>
      <w:r w:rsidRPr="00FB4980">
        <w:rPr>
          <w:rFonts w:ascii="Times New Roman" w:hAnsi="Times New Roman"/>
          <w:sz w:val="28"/>
          <w:szCs w:val="28"/>
        </w:rPr>
        <w:lastRenderedPageBreak/>
        <w:t>гости  мой бывший ученик.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980">
        <w:rPr>
          <w:rFonts w:ascii="Times New Roman" w:hAnsi="Times New Roman"/>
          <w:sz w:val="28"/>
          <w:szCs w:val="28"/>
        </w:rPr>
        <w:t>Х</w:t>
      </w:r>
      <w:r w:rsidRPr="00FB4980">
        <w:rPr>
          <w:rFonts w:ascii="Times New Roman" w:hAnsi="Times New Roman"/>
          <w:sz w:val="28"/>
          <w:szCs w:val="28"/>
        </w:rPr>
        <w:t>о</w:t>
      </w:r>
      <w:r w:rsidRPr="00FB4980">
        <w:rPr>
          <w:rFonts w:ascii="Times New Roman" w:hAnsi="Times New Roman"/>
          <w:sz w:val="28"/>
          <w:szCs w:val="28"/>
        </w:rPr>
        <w:t>тя бывших учеников не бывает</w:t>
      </w:r>
      <w:proofErr w:type="gramStart"/>
      <w:r w:rsidRPr="00FB4980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FB4980">
        <w:rPr>
          <w:rFonts w:ascii="Times New Roman" w:hAnsi="Times New Roman"/>
          <w:sz w:val="28"/>
          <w:szCs w:val="28"/>
        </w:rPr>
        <w:t xml:space="preserve"> Парню уже  20 лет.  Мама воспитала его без о</w:t>
      </w:r>
      <w:r w:rsidRPr="00FB4980">
        <w:rPr>
          <w:rFonts w:ascii="Times New Roman" w:hAnsi="Times New Roman"/>
          <w:sz w:val="28"/>
          <w:szCs w:val="28"/>
        </w:rPr>
        <w:t>т</w:t>
      </w:r>
      <w:r w:rsidRPr="00FB4980">
        <w:rPr>
          <w:rFonts w:ascii="Times New Roman" w:hAnsi="Times New Roman"/>
          <w:sz w:val="28"/>
          <w:szCs w:val="28"/>
        </w:rPr>
        <w:t xml:space="preserve">ца. И  как воспитала! 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FB4980">
        <w:rPr>
          <w:rFonts w:ascii="Times New Roman" w:hAnsi="Times New Roman"/>
          <w:sz w:val="28"/>
          <w:szCs w:val="28"/>
        </w:rPr>
        <w:t>Юноша окончил железнодорожный техникум, отслужил в армии, поступил на заочное отделение института, устроился по ра</w:t>
      </w:r>
      <w:r w:rsidRPr="00FB4980">
        <w:rPr>
          <w:rFonts w:ascii="Times New Roman" w:hAnsi="Times New Roman"/>
          <w:sz w:val="28"/>
          <w:szCs w:val="28"/>
        </w:rPr>
        <w:t>с</w:t>
      </w:r>
      <w:r w:rsidRPr="00FB4980">
        <w:rPr>
          <w:rFonts w:ascii="Times New Roman" w:hAnsi="Times New Roman"/>
          <w:sz w:val="28"/>
          <w:szCs w:val="28"/>
        </w:rPr>
        <w:t>пределению на работу, получил первую зарплату, проплатил первый год обучения. И вот он пришёл ко мне с коробкой ко</w:t>
      </w:r>
      <w:r w:rsidRPr="00FB4980">
        <w:rPr>
          <w:rFonts w:ascii="Times New Roman" w:hAnsi="Times New Roman"/>
          <w:sz w:val="28"/>
          <w:szCs w:val="28"/>
        </w:rPr>
        <w:t>н</w:t>
      </w:r>
      <w:r w:rsidRPr="00FB4980">
        <w:rPr>
          <w:rFonts w:ascii="Times New Roman" w:hAnsi="Times New Roman"/>
          <w:sz w:val="28"/>
          <w:szCs w:val="28"/>
        </w:rPr>
        <w:t>фет, купленной на  свою первую зарплату, чтобы сказать просто  «Спасибо</w:t>
      </w:r>
      <w:proofErr w:type="gramStart"/>
      <w:r w:rsidRPr="00FB4980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FB4980">
        <w:rPr>
          <w:rFonts w:ascii="Times New Roman" w:hAnsi="Times New Roman"/>
          <w:sz w:val="28"/>
          <w:szCs w:val="28"/>
        </w:rPr>
        <w:t>» Оказывается, он в армии во сне видел наши походы в лес, наши клас</w:t>
      </w:r>
      <w:r w:rsidRPr="00FB4980">
        <w:rPr>
          <w:rFonts w:ascii="Times New Roman" w:hAnsi="Times New Roman"/>
          <w:sz w:val="28"/>
          <w:szCs w:val="28"/>
        </w:rPr>
        <w:t>с</w:t>
      </w:r>
      <w:r w:rsidRPr="00FB4980">
        <w:rPr>
          <w:rFonts w:ascii="Times New Roman" w:hAnsi="Times New Roman"/>
          <w:sz w:val="28"/>
          <w:szCs w:val="28"/>
        </w:rPr>
        <w:t>ный « Новый год!», наши традиционные дни именинников. И эти кадры школьной жизни скрашивали армейски</w:t>
      </w:r>
      <w:r>
        <w:rPr>
          <w:rFonts w:ascii="Times New Roman" w:hAnsi="Times New Roman"/>
          <w:sz w:val="28"/>
          <w:szCs w:val="28"/>
        </w:rPr>
        <w:t>й</w:t>
      </w:r>
      <w:r w:rsidRPr="00FB49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сон</w:t>
      </w:r>
      <w:r w:rsidRPr="00FB4980">
        <w:rPr>
          <w:rFonts w:ascii="Times New Roman" w:hAnsi="Times New Roman"/>
          <w:sz w:val="28"/>
          <w:szCs w:val="28"/>
        </w:rPr>
        <w:t>! Вот, пожалуй, и все мои профе</w:t>
      </w:r>
      <w:r w:rsidRPr="00FB4980">
        <w:rPr>
          <w:rFonts w:ascii="Times New Roman" w:hAnsi="Times New Roman"/>
          <w:sz w:val="28"/>
          <w:szCs w:val="28"/>
        </w:rPr>
        <w:t>с</w:t>
      </w:r>
      <w:r w:rsidRPr="00FB4980">
        <w:rPr>
          <w:rFonts w:ascii="Times New Roman" w:hAnsi="Times New Roman"/>
          <w:sz w:val="28"/>
          <w:szCs w:val="28"/>
        </w:rPr>
        <w:t>сиональные достижения!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Безусловно, никто не может утверждать, что быть учителем легко, особенно в наше время, когда о</w:t>
      </w:r>
      <w:r w:rsidRPr="00FB4980">
        <w:rPr>
          <w:rFonts w:ascii="Times New Roman" w:hAnsi="Times New Roman"/>
          <w:sz w:val="28"/>
          <w:szCs w:val="28"/>
        </w:rPr>
        <w:t>б</w:t>
      </w:r>
      <w:r w:rsidRPr="00FB4980">
        <w:rPr>
          <w:rFonts w:ascii="Times New Roman" w:hAnsi="Times New Roman"/>
          <w:sz w:val="28"/>
          <w:szCs w:val="28"/>
        </w:rPr>
        <w:t>разование порой держится на энтузиазме педагогов.</w:t>
      </w:r>
    </w:p>
    <w:p w:rsidR="007543DB" w:rsidRPr="00FB4980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Мне думается, что ни один учитель не вспомнит о трудностях учительской профессии, когда ув</w:t>
      </w:r>
      <w:r w:rsidRPr="00FB4980">
        <w:rPr>
          <w:rFonts w:ascii="Times New Roman" w:hAnsi="Times New Roman"/>
          <w:sz w:val="28"/>
          <w:szCs w:val="28"/>
        </w:rPr>
        <w:t>и</w:t>
      </w:r>
      <w:r w:rsidRPr="00FB4980">
        <w:rPr>
          <w:rFonts w:ascii="Times New Roman" w:hAnsi="Times New Roman"/>
          <w:sz w:val="28"/>
          <w:szCs w:val="28"/>
        </w:rPr>
        <w:t>дит благодарные взгляды своих повзрослевших учеников и услышит от них такое простое, но столь це</w:t>
      </w:r>
      <w:r w:rsidRPr="00FB4980">
        <w:rPr>
          <w:rFonts w:ascii="Times New Roman" w:hAnsi="Times New Roman"/>
          <w:sz w:val="28"/>
          <w:szCs w:val="28"/>
        </w:rPr>
        <w:t>н</w:t>
      </w:r>
      <w:r w:rsidRPr="00FB4980">
        <w:rPr>
          <w:rFonts w:ascii="Times New Roman" w:hAnsi="Times New Roman"/>
          <w:sz w:val="28"/>
          <w:szCs w:val="28"/>
        </w:rPr>
        <w:t>ное и так много заключающее в себе   слово « Спасибо!»</w:t>
      </w:r>
    </w:p>
    <w:p w:rsidR="007543DB" w:rsidRPr="00FB4980" w:rsidRDefault="007543DB" w:rsidP="007543DB">
      <w:pPr>
        <w:jc w:val="right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Володько Галина Николаевна,</w:t>
      </w:r>
    </w:p>
    <w:p w:rsidR="007543DB" w:rsidRPr="00FB4980" w:rsidRDefault="007543DB" w:rsidP="007543DB">
      <w:pPr>
        <w:jc w:val="right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учитель начальных классов </w:t>
      </w:r>
    </w:p>
    <w:p w:rsidR="007543DB" w:rsidRPr="00FB4980" w:rsidRDefault="007543DB" w:rsidP="007543DB">
      <w:pPr>
        <w:jc w:val="right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МБОУ СОШ </w:t>
      </w:r>
      <w:proofErr w:type="spellStart"/>
      <w:r w:rsidRPr="00FB4980">
        <w:rPr>
          <w:rFonts w:ascii="Times New Roman" w:hAnsi="Times New Roman"/>
          <w:sz w:val="28"/>
          <w:szCs w:val="28"/>
        </w:rPr>
        <w:t>р.п</w:t>
      </w:r>
      <w:proofErr w:type="spellEnd"/>
      <w:r w:rsidRPr="00FB4980">
        <w:rPr>
          <w:rFonts w:ascii="Times New Roman" w:hAnsi="Times New Roman"/>
          <w:sz w:val="28"/>
          <w:szCs w:val="28"/>
        </w:rPr>
        <w:t>. Шемышейка</w:t>
      </w:r>
    </w:p>
    <w:p w:rsidR="007543DB" w:rsidRPr="00FB4980" w:rsidRDefault="007543DB" w:rsidP="007543DB">
      <w:pPr>
        <w:jc w:val="right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>Пензенской области</w:t>
      </w:r>
    </w:p>
    <w:p w:rsidR="007543DB" w:rsidRPr="007543DB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FB498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7543DB" w:rsidRDefault="007543DB" w:rsidP="007543DB">
      <w:pPr>
        <w:jc w:val="both"/>
        <w:rPr>
          <w:rFonts w:ascii="Times New Roman" w:hAnsi="Times New Roman"/>
          <w:sz w:val="28"/>
          <w:szCs w:val="28"/>
        </w:rPr>
      </w:pPr>
      <w:r w:rsidRPr="007543D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5347C8" w:rsidRDefault="005347C8"/>
    <w:sectPr w:rsidR="0053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DB"/>
    <w:rsid w:val="005347C8"/>
    <w:rsid w:val="007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2014-10-09T03:12:00Z</dcterms:created>
  <dcterms:modified xsi:type="dcterms:W3CDTF">2014-10-09T03:13:00Z</dcterms:modified>
</cp:coreProperties>
</file>