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77" w:rsidRDefault="003F2B6E" w:rsidP="003F2B6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F2B6E">
        <w:rPr>
          <w:rFonts w:ascii="Times New Roman" w:hAnsi="Times New Roman" w:cs="Times New Roman"/>
          <w:b/>
          <w:sz w:val="56"/>
          <w:szCs w:val="56"/>
        </w:rPr>
        <w:t>КРАСАВИЦА ХУМАЙ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В золотом дворце своем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Птица – девушка жила –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Брови словно два крыла,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Черны косы, грудь бела,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Из-под стрельчатых ресниц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Очи ярче всех зарниц;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Дивны волны кос густых,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И звенят монеты в них;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Как у пчелки, тонок стан,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Голос ей хрустальный дан,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Он поет на весь наш край;</w:t>
      </w:r>
    </w:p>
    <w:p w:rsidR="003F2B6E" w:rsidRPr="003F2B6E" w:rsidRDefault="003F2B6E" w:rsidP="003F2B6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2B6E">
        <w:rPr>
          <w:rFonts w:ascii="Times New Roman" w:hAnsi="Times New Roman" w:cs="Times New Roman"/>
          <w:sz w:val="56"/>
          <w:szCs w:val="56"/>
        </w:rPr>
        <w:t>Имя девушки – Хумай…</w:t>
      </w:r>
    </w:p>
    <w:p w:rsidR="003F2B6E" w:rsidRDefault="003F2B6E">
      <w:pPr>
        <w:jc w:val="center"/>
      </w:pPr>
    </w:p>
    <w:sectPr w:rsidR="003F2B6E" w:rsidSect="003F2B6E">
      <w:pgSz w:w="11906" w:h="16838"/>
      <w:pgMar w:top="1134" w:right="850" w:bottom="1134" w:left="1701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/>
  <w:rsids>
    <w:rsidRoot w:val="003F2B6E"/>
    <w:rsid w:val="003F2B6E"/>
    <w:rsid w:val="0098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СОШ39</dc:creator>
  <cp:lastModifiedBy>СОШ39</cp:lastModifiedBy>
  <cp:revision>2</cp:revision>
  <dcterms:created xsi:type="dcterms:W3CDTF">2011-02-02T13:05:00Z</dcterms:created>
  <dcterms:modified xsi:type="dcterms:W3CDTF">2011-02-02T13:10:00Z</dcterms:modified>
</cp:coreProperties>
</file>