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F2" w:rsidRDefault="005659F2" w:rsidP="005659F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96D02" w:rsidRDefault="005659F2" w:rsidP="00B96D02">
      <w:pPr>
        <w:jc w:val="center"/>
        <w:rPr>
          <w:rFonts w:ascii="Times New Roman" w:hAnsi="Times New Roman" w:cs="Times New Roman"/>
          <w:sz w:val="28"/>
        </w:rPr>
      </w:pPr>
      <w:r w:rsidRPr="005659F2">
        <w:rPr>
          <w:rFonts w:ascii="Times New Roman" w:hAnsi="Times New Roman" w:cs="Times New Roman"/>
          <w:sz w:val="28"/>
        </w:rPr>
        <w:t>Здоровый образ жизни младшего школьника.</w:t>
      </w:r>
    </w:p>
    <w:p w:rsidR="00B96D02" w:rsidRPr="00B96D02" w:rsidRDefault="00B96D02" w:rsidP="00B96D0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96D02">
        <w:rPr>
          <w:rFonts w:ascii="Times New Roman" w:hAnsi="Times New Roman" w:cs="Times New Roman"/>
          <w:sz w:val="28"/>
        </w:rPr>
        <w:t>Известно, каким образом воспитывается</w:t>
      </w:r>
      <w:r w:rsidRPr="00B96D02">
        <w:rPr>
          <w:rStyle w:val="apple-converted-space"/>
          <w:rFonts w:ascii="Times New Roman" w:hAnsi="Times New Roman" w:cs="Times New Roman"/>
          <w:color w:val="434343"/>
          <w:sz w:val="20"/>
          <w:szCs w:val="18"/>
        </w:rPr>
        <w:t> </w:t>
      </w:r>
      <w:hyperlink r:id="rId4" w:history="1">
        <w:r w:rsidRPr="00B509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ребенок</w:t>
        </w:r>
      </w:hyperlink>
      <w:r w:rsidRPr="00B96D02">
        <w:rPr>
          <w:rStyle w:val="apple-converted-space"/>
          <w:rFonts w:ascii="Times New Roman" w:hAnsi="Times New Roman" w:cs="Times New Roman"/>
          <w:color w:val="434343"/>
          <w:sz w:val="36"/>
          <w:szCs w:val="28"/>
        </w:rPr>
        <w:t> </w:t>
      </w:r>
      <w:r w:rsidRPr="00B96D02">
        <w:rPr>
          <w:rFonts w:ascii="Times New Roman" w:hAnsi="Times New Roman" w:cs="Times New Roman"/>
          <w:sz w:val="28"/>
        </w:rPr>
        <w:t>в младшем возрасте, от этого и зависит его дальнейший жизненный путь. Нужно донести до малыша понимание важнейших жизненных ценностей, моделей поведения в обществе, воспитания патриотических чувств. Важное направление в этой работе является</w:t>
      </w:r>
      <w:r w:rsidRPr="00B96D02">
        <w:rPr>
          <w:rStyle w:val="apple-converted-space"/>
          <w:rFonts w:ascii="Times New Roman" w:hAnsi="Times New Roman" w:cs="Times New Roman"/>
          <w:color w:val="434343"/>
          <w:sz w:val="20"/>
          <w:szCs w:val="18"/>
        </w:rPr>
        <w:t> </w:t>
      </w:r>
      <w:r w:rsidRPr="00B96D02">
        <w:rPr>
          <w:rFonts w:ascii="Times New Roman" w:hAnsi="Times New Roman" w:cs="Times New Roman"/>
          <w:bCs/>
          <w:sz w:val="28"/>
        </w:rPr>
        <w:t>здоровый образ жизни школьников</w:t>
      </w:r>
      <w:r w:rsidRPr="00B96D02">
        <w:rPr>
          <w:rFonts w:ascii="Times New Roman" w:hAnsi="Times New Roman" w:cs="Times New Roman"/>
          <w:sz w:val="28"/>
        </w:rPr>
        <w:t>. Ведь привычки, привитые с ранних лет, отражаются в дальнейшем будущем. Поэтому очень важно проводить постоянные двусторонние (подразумевается дом-школа) беседы на тему здоровый образ жизни младших школьников.</w:t>
      </w:r>
    </w:p>
    <w:p w:rsidR="00B96D02" w:rsidRPr="00B96D02" w:rsidRDefault="00B96D02" w:rsidP="00B96D0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96D02">
        <w:rPr>
          <w:rFonts w:ascii="Times New Roman" w:hAnsi="Times New Roman" w:cs="Times New Roman"/>
          <w:sz w:val="28"/>
        </w:rPr>
        <w:t> К сожалению, в наше время на воспитание ребенка влияют не только основные социальные институты, такие как семья и учебное заведение. Кроме этого, ребенка воспитывают Интернет, телевидение, журналы, улица и т.д. Проблема избежание прямого воздействия на учащихся этих факторов остается актуальной. Как можно видеть, пропаганда факторов, негативным образом влияют на организм человека, заставляет постоянно настораживаться. Ведь</w:t>
      </w:r>
      <w:r w:rsidRPr="00B96D02">
        <w:rPr>
          <w:rStyle w:val="apple-converted-space"/>
          <w:rFonts w:ascii="Times New Roman" w:hAnsi="Times New Roman" w:cs="Times New Roman"/>
          <w:color w:val="434343"/>
          <w:sz w:val="20"/>
          <w:szCs w:val="18"/>
        </w:rPr>
        <w:t> </w:t>
      </w:r>
      <w:r w:rsidRPr="00B96D02">
        <w:rPr>
          <w:rFonts w:ascii="Times New Roman" w:hAnsi="Times New Roman" w:cs="Times New Roman"/>
          <w:bCs/>
          <w:iCs/>
          <w:sz w:val="28"/>
        </w:rPr>
        <w:t>здоровый образ жизни младших школьников</w:t>
      </w:r>
      <w:r w:rsidR="00B5097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B96D02">
        <w:rPr>
          <w:rFonts w:ascii="Times New Roman" w:hAnsi="Times New Roman" w:cs="Times New Roman"/>
          <w:sz w:val="28"/>
        </w:rPr>
        <w:t>означает не только исключить традиционные вредные привычки курения или употребления алкоголя. Сюда также можно включить здоровое питание, прогулки на свежем воздухе, умственные и физические нагрузки.</w:t>
      </w:r>
    </w:p>
    <w:p w:rsidR="005659F2" w:rsidRPr="00B96D02" w:rsidRDefault="005659F2" w:rsidP="00B96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D02">
        <w:rPr>
          <w:rFonts w:ascii="Times New Roman" w:hAnsi="Times New Roman" w:cs="Times New Roman"/>
          <w:sz w:val="28"/>
          <w:szCs w:val="28"/>
        </w:rPr>
        <w:t>Отправляя детей в школу, каждый родитель хочет, чтобы его ребенок хорошо учился, научился продуктивно общаться со сверстниками и учителями, становился самостоятельным. И порой мы совсем забываем о здоровье, которое в этот период жизни требует к себе особо пристального внимания.</w:t>
      </w:r>
    </w:p>
    <w:p w:rsidR="005659F2" w:rsidRPr="00B96D02" w:rsidRDefault="005659F2" w:rsidP="00B96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D02">
        <w:rPr>
          <w:rFonts w:ascii="Times New Roman" w:hAnsi="Times New Roman" w:cs="Times New Roman"/>
          <w:sz w:val="28"/>
          <w:szCs w:val="28"/>
        </w:rPr>
        <w:t xml:space="preserve">Поступление в школу – один из сложнейших переходных периодов в жизни человека. К первокласснику предъявляются уже совсем не те требования, что раньше: в его обязанности входит учеба, дополнительные занятия дома, посещение секций, музыкальной или художественной школы. К тому же сами по себе школьные уроки представляют собой нечто совершенно новое для </w:t>
      </w:r>
      <w:r w:rsidRPr="00B96D02">
        <w:rPr>
          <w:rFonts w:ascii="Times New Roman" w:hAnsi="Times New Roman" w:cs="Times New Roman"/>
          <w:sz w:val="28"/>
          <w:szCs w:val="28"/>
        </w:rPr>
        <w:lastRenderedPageBreak/>
        <w:t>него: необходимо тихо сидеть, слушать учителя и не отвлекаться, отвечать перед всем классом. Необходимость соблюдать дисциплину даже на переменах также может восприниматься как трудновыполнимое требование.</w:t>
      </w:r>
    </w:p>
    <w:p w:rsidR="00B96D02" w:rsidRPr="00B5097D" w:rsidRDefault="00B96D02" w:rsidP="00B96D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97D">
        <w:rPr>
          <w:sz w:val="28"/>
          <w:szCs w:val="28"/>
        </w:rPr>
        <w:t>В дополнение к внешним условиям в возрасте 6-8 лет в организме ребенка происходит серьезная физиологическая перестройка. Снижается активность вилочковой железы, увеличивается продукция гормонов половых желез, гипофиза, надпочечников. Интенсивное развитие нервной системы с преобладанием процессов возбуждения затрудняет усидчивость и объясняет высокую эмоциональность. Нередко именно в этот период характер ребенка может неожиданно измениться как в лучшую, так и в нежелательную сторону. </w:t>
      </w:r>
    </w:p>
    <w:p w:rsidR="00B96D02" w:rsidRPr="00B5097D" w:rsidRDefault="00B96D02" w:rsidP="00B96D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97D">
        <w:rPr>
          <w:sz w:val="28"/>
          <w:szCs w:val="28"/>
        </w:rPr>
        <w:t>Все вышеперечисленное и составляет суть переходного периода младшего школьного возраста, и при неправильном подходе столь высокая нагрузка на нервную систему может существенно повредить здоровью ребенка.</w:t>
      </w:r>
    </w:p>
    <w:p w:rsidR="00B96D02" w:rsidRPr="00B5097D" w:rsidRDefault="00B96D02" w:rsidP="00B96D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97D">
        <w:rPr>
          <w:sz w:val="28"/>
          <w:szCs w:val="28"/>
        </w:rPr>
        <w:t>Чтобы понять, на чем должно строиться планирование здорового образа жизни младшего школьника, мы должны четко представлять, какие факторы могут оказать негативное влияние на его здоровье?</w:t>
      </w:r>
    </w:p>
    <w:p w:rsidR="00B96D02" w:rsidRPr="00B5097D" w:rsidRDefault="00B96D02" w:rsidP="00B96D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97D">
        <w:rPr>
          <w:sz w:val="28"/>
          <w:szCs w:val="28"/>
        </w:rPr>
        <w:t> 1.Высокие учебные нагрузки, которые становятся особенно выраженными, начиная со 2-3 класса. Учебная программа порой подразумевает прохождение объемной темы за два-три дня, которых явно не хватает среднему ученику для ее усвоения, и, пытаясь закрепить материал, учитель задает большие по объему домашние задания.</w:t>
      </w:r>
    </w:p>
    <w:p w:rsidR="00B96D02" w:rsidRPr="00B5097D" w:rsidRDefault="00B96D02" w:rsidP="00B96D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97D">
        <w:rPr>
          <w:sz w:val="28"/>
          <w:szCs w:val="28"/>
        </w:rPr>
        <w:t>2.Необходимость ношения тяжелых портфелей, в которые по современной учебной программе укладываются не только учебники, но многочисленные рабочие и проверочные тетради, атласы, пособия.</w:t>
      </w:r>
    </w:p>
    <w:p w:rsidR="00B96D02" w:rsidRPr="00B5097D" w:rsidRDefault="00B96D02" w:rsidP="00B96D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97D">
        <w:rPr>
          <w:sz w:val="28"/>
          <w:szCs w:val="28"/>
        </w:rPr>
        <w:t>3.Дополнительные занятия: обучение рисованию, музыке, рукоделию, театральные кружки и т.п. </w:t>
      </w:r>
    </w:p>
    <w:p w:rsidR="00B96D02" w:rsidRPr="00B5097D" w:rsidRDefault="00B96D02" w:rsidP="00B96D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97D">
        <w:rPr>
          <w:sz w:val="28"/>
          <w:szCs w:val="28"/>
        </w:rPr>
        <w:t>4.Стрессы: требование отвечать у доски, порицание перед всем классом, плохие отметки, неблагополучные отношения с одноклассниками могут стать для ребенка глубокой психологической травмой. </w:t>
      </w:r>
    </w:p>
    <w:p w:rsidR="00B96D02" w:rsidRPr="00B5097D" w:rsidRDefault="00B96D02" w:rsidP="00B96D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97D">
        <w:rPr>
          <w:sz w:val="28"/>
          <w:szCs w:val="28"/>
        </w:rPr>
        <w:lastRenderedPageBreak/>
        <w:t>5.Уменьшение двигательной активности, связанное с выполнением домашнего задания, требованиями дисциплины на перемене в школе, склонностью к пассивному отдыху – просмотру телевизора, игре на компьютере.</w:t>
      </w:r>
    </w:p>
    <w:p w:rsidR="00B96D02" w:rsidRPr="00B5097D" w:rsidRDefault="00B96D02" w:rsidP="00B96D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97D">
        <w:rPr>
          <w:sz w:val="28"/>
          <w:szCs w:val="28"/>
        </w:rPr>
        <w:t>5.Повышенная нагрузка на орган зрения может привести к развитию дальнозоркости </w:t>
      </w:r>
    </w:p>
    <w:p w:rsidR="00B96D02" w:rsidRPr="00B5097D" w:rsidRDefault="00B96D02" w:rsidP="00B96D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97D">
        <w:rPr>
          <w:sz w:val="28"/>
          <w:szCs w:val="28"/>
        </w:rPr>
        <w:t>6.Уменьшение контроля со стороны родителей хоть и является нормой в этом возрасте и способствует самостоятельности, однако неподготовленный к этой самостоятельности ребенок зачастую неправильно пользуется полученной свободой. В этом возрасте учащаются случаи несчастных случаев на дороге и другие травмы, в отсутствии родителей дети склонны изменять на свое усмотрение пищевой рацион (на карманные деньги приобретаются булки, чипсы и соленые орешки, а полноценный обед игнорируется) и т.п.</w:t>
      </w:r>
    </w:p>
    <w:p w:rsidR="005659F2" w:rsidRPr="00B5097D" w:rsidRDefault="00B96D02" w:rsidP="00B96D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97D">
        <w:rPr>
          <w:sz w:val="28"/>
          <w:szCs w:val="28"/>
        </w:rPr>
        <w:t>Однако все это лишь факторы, справиться с которыми в большинстве случаев вполне по силам. Например, дополнительные занятия в кружках только тогда становятся неполезными, когда нарушен режим дня и нагрузка не соответствует возможностям. При правильном же подходе творческие занятия только пойдут на пользу, способствуя самовыражению ребенка как личности и гармоничному развитию его психики.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предотвратить воздействие негативных факторов?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Высокие учебные нагрузки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вряд ли заботливые родители будут игнорировать требование выполнения домашнего задания – для усвоения учебного материала это просто необходимо. Однако грамотно организовав сам процесс обучения, можно создать такие условия, при которых эта нагрузка не станет чрезмерной и не вызовет расстройств здоровья.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придерживаться правила чередования нагрузок. Для младшего школьного возраста рекомендуется каждые 20-40 минут умственной деятельности (в зависимости от возраста и индивидуальных особенностей) прерываться на активный отдых. Позвольте ребенку побегать, поиграть, </w:t>
      </w: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потанцевать, выполнить разминку. Физические упражнения приведут к активации кровообращения, устранению застоя в органах таза и нижних конечностях и, в конце концов, повышению общего тонуса.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Тяжелые портфели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необходимости носить в школу учебники и тетради никуда не денешься. Однако тяжелый портфель – это не проблема сама по себе. Проблема начинается тогда, когда: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1.портфель неудобен;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2.мышцы спины и ног у ребенка слишком слабы;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3.портфель не просто тяжелый, а чрезмерно тяжелый.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последнем случае проблему, возможно, придется решать с учителем: постарайтесь договориться об отказе ношения дополнительных пособий. Если сформулировать проблему правильно, в большинстве случаев удается договориться «полюбовно», без конфликтов – наверняка учитель просто не задумывался об этой проблеме, а его требования носить два учебника по каждому предмету, рабочие тетради и многочисленные пособия обусловлены стремлением сделать усвоение материала более доступным.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проблема со слабостью мышц должна решаться заранее, не забывая позаботиться о достаточной физической нагрузке еще в дошкольном возрасте.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Кружки, секции, дополнительные занятия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несколько важных моментов, которые следует учитывать при планировании дополнительных занятий. Во-первых, старайтесь выбирать кружок вместе с ребенком, ориентируясь на его предпочтения и способности. Если занятия в кружке будет приносить ребенку удовольствие, то и уставать от них он практически не будет. Во-вторых, в большинстве случаев ребенку вполне достаточно дополнительных занятий по 2-3 часа 3-4 раза в неделю: более интенсивные нагрузки требуют высокой выносливости. В-третьих, не стремитесь заполнить кружками абсолютно все свободное время: у ребенка должно оставаться личное время, которое он сможет занять так, как ему </w:t>
      </w: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хочется. В-четвертых, если дополнительные занятия – это не спортивная секция, то обязательно выделите время на подвижные игры на воздухе.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Стрессы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Стрессы являются постоянным спутником нашей жизни и сами по себе закаляют: человек учится находить выход из трудных ситуаций, искать решения, справляться со своими эмоциями. </w:t>
      </w:r>
      <w:proofErr w:type="gramStart"/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интенсивность стресса превышает индивидуальный порог выносливости, наступает болезнь. У младших школьников она может проявляться в утомляемости, приступах раздражения и агрессии, депрессии, невротических симптомах (выдергивание волос, сосание пальцев, обгрызании ногтей и т.п.).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эффективных способов борьбы со стрессом является повышение стрессоустойчивости. Этого можно добиться адекватными физическими нагрузками, закаливанием и правильным воспитанием. Не стоит стремиться создать для ребенка «тепличные» условия: стремитесь к тому, чтобы он мог самостоятельно преодолевать трудности (по детским силам), знал свои достоинства и слабости, умел правильно себя вести, был способен к самокритике и стремился к самосовершенствованию.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Недостаток двигательной активности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физических упражнений сказано невероятно много, и тем не менее мы не можем пройти мимо этой темы. Ребенок, получающий достаточную физическую нагрузку крепок и вынослив, его тело гармонично развивается, он не склонен к неврозам. Поэтому организации физической нагрузки стоит уделять первостепенное внимание. Выделяйте время на прогулки, выезжайте всей семьей на природу, играйте вместе в подвижные игры, запишите ребенка в спортивную секцию – наряду с правильным питанием движение становится основой здорового образа жизни младшего школьника.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спортивных секциях дают, пожалуй, наиболее адекватную нагрузку на организм. При этом интенсивно развивается скелетная мускулатура и дыхательная система, совершенствуется координация движений, оттачиваются навыки владения собственным телом, сердце получает столь </w:t>
      </w: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нужную ему тренировку. Кроме телесной пользы физкультура и спорт оказывают влияние на становление психики человека: целеустремленность, способность переносить неудобства и контролировать свои желания – вот те качества, в достижении которых спорт может стать главным помощником.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нагрузки на орган зрения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ухудшения зрения, следует соблюдать достаточно простые, но эффективные правила.</w:t>
      </w:r>
    </w:p>
    <w:p w:rsidR="0086040A" w:rsidRPr="00B5097D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 1.Следите за тем, чтобы ребенок не читал лежа и в транспорте.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2.Оборудуйте своему школьнику удобное рабочее место: освещение должно быть достаточным и равномерным, а стул подходящим по высоте. Кстати, это поможет и в профилактике сколиоза.</w:t>
      </w:r>
    </w:p>
    <w:p w:rsidR="00B96D02" w:rsidRPr="00B96D02" w:rsidRDefault="00B96D02" w:rsidP="00B96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3.Для учеников 1-2 класса подбирайте по возможности книги с крупным шрифтом.</w:t>
      </w:r>
    </w:p>
    <w:p w:rsidR="00B96D02" w:rsidRPr="00B96D02" w:rsidRDefault="00B96D02" w:rsidP="00B509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покупайте детям дешевые затемненные очки: солнцезащитные очки должны приобретаться в оптике и иметь специальную маркировку. </w:t>
      </w:r>
    </w:p>
    <w:p w:rsidR="00B96D02" w:rsidRPr="00B96D02" w:rsidRDefault="00B96D02" w:rsidP="005C7C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младшего школьника – это основа гармоничного развития личности, поэтому не жалейте усилий на создание оптимальных условий для вашего ребенка.</w:t>
      </w:r>
    </w:p>
    <w:p w:rsidR="00B96D02" w:rsidRPr="00B5097D" w:rsidRDefault="00B96D02" w:rsidP="00B96D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6D02" w:rsidRPr="00B5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F2"/>
    <w:rsid w:val="001164E9"/>
    <w:rsid w:val="005659F2"/>
    <w:rsid w:val="005C7CE8"/>
    <w:rsid w:val="0086040A"/>
    <w:rsid w:val="00985B11"/>
    <w:rsid w:val="00B5097D"/>
    <w:rsid w:val="00B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67FEF-9986-4364-9516-21234A74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B96D02"/>
  </w:style>
  <w:style w:type="character" w:styleId="a4">
    <w:name w:val="Hyperlink"/>
    <w:basedOn w:val="a0"/>
    <w:uiPriority w:val="99"/>
    <w:semiHidden/>
    <w:unhideWhenUsed/>
    <w:rsid w:val="00B96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-styling.com/d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2</cp:revision>
  <dcterms:created xsi:type="dcterms:W3CDTF">2014-10-08T13:26:00Z</dcterms:created>
  <dcterms:modified xsi:type="dcterms:W3CDTF">2014-10-09T13:22:00Z</dcterms:modified>
</cp:coreProperties>
</file>