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2C" w:rsidRPr="00FA122C" w:rsidRDefault="00FA122C" w:rsidP="00FA122C">
      <w:pPr>
        <w:pStyle w:val="2"/>
        <w:shd w:val="clear" w:color="auto" w:fill="FFFFFF"/>
        <w:spacing w:before="88" w:beforeAutospacing="0" w:after="63" w:afterAutospacing="0" w:line="263" w:lineRule="atLeast"/>
        <w:jc w:val="center"/>
        <w:rPr>
          <w:color w:val="833713"/>
          <w:sz w:val="24"/>
          <w:szCs w:val="24"/>
        </w:rPr>
      </w:pPr>
      <w:r w:rsidRPr="00FA122C">
        <w:rPr>
          <w:color w:val="833713"/>
          <w:sz w:val="24"/>
          <w:szCs w:val="24"/>
        </w:rPr>
        <w:t>ПРАВА И ОБЯЗАННОСТИ</w:t>
      </w:r>
    </w:p>
    <w:p w:rsidR="00FA122C" w:rsidRPr="00FA122C" w:rsidRDefault="00FA122C" w:rsidP="00FA122C">
      <w:pPr>
        <w:pStyle w:val="2"/>
        <w:shd w:val="clear" w:color="auto" w:fill="FFFFFF"/>
        <w:spacing w:before="88" w:beforeAutospacing="0" w:after="63" w:afterAutospacing="0" w:line="263" w:lineRule="atLeast"/>
        <w:jc w:val="center"/>
        <w:rPr>
          <w:color w:val="833713"/>
          <w:sz w:val="24"/>
          <w:szCs w:val="24"/>
        </w:rPr>
      </w:pPr>
      <w:r w:rsidRPr="00FA122C">
        <w:rPr>
          <w:color w:val="833713"/>
          <w:sz w:val="24"/>
          <w:szCs w:val="24"/>
        </w:rPr>
        <w:t>Классный час – 2 класс</w:t>
      </w:r>
    </w:p>
    <w:p w:rsidR="00FA122C" w:rsidRPr="00FA122C" w:rsidRDefault="00FA122C" w:rsidP="00FA122C">
      <w:pPr>
        <w:pStyle w:val="2"/>
        <w:shd w:val="clear" w:color="auto" w:fill="FFFFFF"/>
        <w:spacing w:before="88" w:beforeAutospacing="0" w:after="63" w:afterAutospacing="0" w:line="263" w:lineRule="atLeast"/>
        <w:jc w:val="center"/>
        <w:rPr>
          <w:color w:val="833713"/>
          <w:sz w:val="24"/>
          <w:szCs w:val="24"/>
        </w:rPr>
      </w:pP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Цели:</w:t>
      </w:r>
      <w:r w:rsidRPr="00FA122C">
        <w:rPr>
          <w:rStyle w:val="apple-converted-space"/>
          <w:color w:val="000000"/>
        </w:rPr>
        <w:t> </w:t>
      </w:r>
      <w:r w:rsidRPr="00FA122C">
        <w:rPr>
          <w:color w:val="000000"/>
        </w:rPr>
        <w:t xml:space="preserve">помочь детям разобраться в понятиях «права» и «обязанности»; воспитывать уважение к правам других; привести в систему уже имеющиеся у детей знания о </w:t>
      </w:r>
      <w:proofErr w:type="spellStart"/>
      <w:r w:rsidRPr="00FA122C">
        <w:rPr>
          <w:color w:val="000000"/>
        </w:rPr>
        <w:t>самообслуживающем</w:t>
      </w:r>
      <w:proofErr w:type="spellEnd"/>
      <w:r w:rsidRPr="00FA122C">
        <w:rPr>
          <w:color w:val="000000"/>
        </w:rPr>
        <w:t xml:space="preserve"> и домашнем труде, формировать желание и готовность участвовать в нем.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Оборудование:</w:t>
      </w:r>
      <w:r w:rsidRPr="00FA122C">
        <w:rPr>
          <w:rStyle w:val="apple-converted-space"/>
          <w:color w:val="000000"/>
        </w:rPr>
        <w:t> </w:t>
      </w:r>
      <w:r w:rsidRPr="00FA122C">
        <w:rPr>
          <w:color w:val="000000"/>
        </w:rPr>
        <w:t>права и обязанности учащихся данной школы, словарь Ожегова.</w:t>
      </w:r>
    </w:p>
    <w:p w:rsidR="00FA122C" w:rsidRPr="00FA122C" w:rsidRDefault="00FA122C" w:rsidP="00FA122C">
      <w:pPr>
        <w:pStyle w:val="3"/>
        <w:shd w:val="clear" w:color="auto" w:fill="FFFFFF"/>
        <w:spacing w:before="125" w:beforeAutospacing="0" w:after="25" w:afterAutospacing="0"/>
        <w:rPr>
          <w:color w:val="601802"/>
          <w:sz w:val="24"/>
          <w:szCs w:val="24"/>
        </w:rPr>
      </w:pPr>
      <w:r w:rsidRPr="00FA122C">
        <w:rPr>
          <w:color w:val="601802"/>
          <w:sz w:val="24"/>
          <w:szCs w:val="24"/>
        </w:rPr>
        <w:t>Ход классного часа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Беседа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Что означают слова «права» и «обязанности»? (Выслушиваются высказывания детей. Из словаря Ожегова: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 xml:space="preserve">«Право - охраняемая государством, узаконенная возможность что- </w:t>
      </w:r>
      <w:proofErr w:type="spellStart"/>
      <w:r w:rsidRPr="00FA122C">
        <w:rPr>
          <w:color w:val="000000"/>
        </w:rPr>
        <w:t>нибудь</w:t>
      </w:r>
      <w:proofErr w:type="spellEnd"/>
      <w:r w:rsidRPr="00FA122C">
        <w:rPr>
          <w:color w:val="000000"/>
        </w:rPr>
        <w:t xml:space="preserve"> делать, осуществлять». Дети имеют право на получение образования, отдых, медицинское обслуживание и т. д. «Обязанность - круг действий, возложенных на кого-нибудь и безусловных для выполнения». Дети обязаны хорошо учиться, уважать и слушаться своих родителей и т. д.)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Какие обязанности и права есть у ученика в школе? (Ответы детей записываются на доску.)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Знакомство с правами и обязанностями учащихся данной школы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Зачитать и обсудить права и обязанности учащихся данной школы. Желательно распечатать их для каждого ученика.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Игра «Если бы директором был я»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Что бы вы изменили в правах и обязанностях учеников и учителей, если бы стали директором?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(По аналогии можно провести игру «Мои права и обязанности дома, на улице» и т. д.)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Закончи предложение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Учащиеся дополняют окончание предложений: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В школе я должен...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В школе я имею право...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Дома я должен...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Дома я имею право...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На улице я должен...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На улице я имею право...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Как понимаете выражение «право на ошибку»? (Высказывания детей.)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Подумайте, существуют ли люди, которые не делают ошибок? Какие ошибки совершаете вы сами? (Ответы детей.)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- Как понимаете выражение «на ошибках учатся»?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rStyle w:val="a4"/>
          <w:color w:val="000000"/>
          <w:bdr w:val="none" w:sz="0" w:space="0" w:color="auto" w:frame="1"/>
        </w:rPr>
        <w:t>Вывод</w:t>
      </w:r>
    </w:p>
    <w:p w:rsidR="00FA122C" w:rsidRPr="00FA122C" w:rsidRDefault="00FA122C" w:rsidP="00FA122C">
      <w:pPr>
        <w:pStyle w:val="a3"/>
        <w:shd w:val="clear" w:color="auto" w:fill="FFFFFF"/>
        <w:spacing w:before="0" w:beforeAutospacing="0" w:after="0" w:afterAutospacing="0"/>
        <w:ind w:firstLine="250"/>
        <w:jc w:val="both"/>
        <w:rPr>
          <w:color w:val="000000"/>
        </w:rPr>
      </w:pPr>
      <w:r w:rsidRPr="00FA122C">
        <w:rPr>
          <w:color w:val="000000"/>
        </w:rPr>
        <w:t>Делать ошибки - это нормально. На ошибках мы учимся. Главное - научиться не повторять свои ошибки в дальнейшем.</w:t>
      </w:r>
    </w:p>
    <w:sectPr w:rsidR="00FA122C" w:rsidRPr="00FA122C" w:rsidSect="005C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122C"/>
    <w:rsid w:val="000B0691"/>
    <w:rsid w:val="005C4304"/>
    <w:rsid w:val="00702C74"/>
    <w:rsid w:val="00A503E8"/>
    <w:rsid w:val="00B52016"/>
    <w:rsid w:val="00FA1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304"/>
  </w:style>
  <w:style w:type="paragraph" w:styleId="2">
    <w:name w:val="heading 2"/>
    <w:basedOn w:val="a"/>
    <w:link w:val="20"/>
    <w:qFormat/>
    <w:rsid w:val="00FA12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qFormat/>
    <w:rsid w:val="00FA1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12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A122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rsid w:val="00FA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FA122C"/>
    <w:rPr>
      <w:b/>
      <w:bCs/>
    </w:rPr>
  </w:style>
  <w:style w:type="character" w:customStyle="1" w:styleId="apple-converted-space">
    <w:name w:val="apple-converted-space"/>
    <w:basedOn w:val="a0"/>
    <w:rsid w:val="00FA122C"/>
  </w:style>
  <w:style w:type="character" w:styleId="a5">
    <w:name w:val="Emphasis"/>
    <w:basedOn w:val="a0"/>
    <w:qFormat/>
    <w:rsid w:val="00FA12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2014-10-09T16:27:00Z</dcterms:created>
  <dcterms:modified xsi:type="dcterms:W3CDTF">2014-10-09T16:27:00Z</dcterms:modified>
</cp:coreProperties>
</file>