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4E" w:rsidRPr="002D364E" w:rsidRDefault="002D364E" w:rsidP="00B01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D364E" w:rsidRPr="002D364E" w:rsidRDefault="002D364E" w:rsidP="00B01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Диаграммы образовательных результатов.</w:t>
      </w:r>
    </w:p>
    <w:p w:rsidR="00FB74AD" w:rsidRDefault="002D364E" w:rsidP="00B01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Результаты внешнего мониторинга 2012-2013г (математика).</w:t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18364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Результаты внешнего мониторинга 2012-2013г (русский язык).</w:t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2263140"/>
            <wp:effectExtent l="0" t="0" r="2667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1233" w:rsidRDefault="00B01233" w:rsidP="002D364E">
      <w:pPr>
        <w:rPr>
          <w:rFonts w:ascii="Times New Roman" w:hAnsi="Times New Roman" w:cs="Times New Roman"/>
          <w:sz w:val="28"/>
          <w:szCs w:val="28"/>
        </w:rPr>
      </w:pPr>
      <w:r w:rsidRPr="00B01233">
        <w:rPr>
          <w:rFonts w:ascii="Times New Roman" w:hAnsi="Times New Roman" w:cs="Times New Roman"/>
          <w:sz w:val="28"/>
          <w:szCs w:val="28"/>
        </w:rPr>
        <w:t>Результаты внешнего мониторинга 2012-2013г (литературное чтение).</w:t>
      </w:r>
    </w:p>
    <w:p w:rsidR="00B01233" w:rsidRPr="002D364E" w:rsidRDefault="00B01233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140" cy="2049780"/>
            <wp:effectExtent l="0" t="0" r="2286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01233" w:rsidRPr="002D364E" w:rsidSect="00B01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42"/>
    <w:rsid w:val="00140342"/>
    <w:rsid w:val="002D364E"/>
    <w:rsid w:val="005E55AF"/>
    <w:rsid w:val="00A3457D"/>
    <w:rsid w:val="00B01233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198720"/>
        <c:axId val="120709504"/>
        <c:axId val="100745216"/>
      </c:bar3DChart>
      <c:catAx>
        <c:axId val="1051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09504"/>
        <c:crosses val="autoZero"/>
        <c:auto val="1"/>
        <c:lblAlgn val="ctr"/>
        <c:lblOffset val="100"/>
        <c:noMultiLvlLbl val="0"/>
      </c:catAx>
      <c:valAx>
        <c:axId val="12070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98720"/>
        <c:crosses val="autoZero"/>
        <c:crossBetween val="between"/>
      </c:valAx>
      <c:serAx>
        <c:axId val="10074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095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8612864"/>
        <c:axId val="68614400"/>
        <c:axId val="100780224"/>
      </c:bar3DChart>
      <c:catAx>
        <c:axId val="6861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8614400"/>
        <c:crosses val="autoZero"/>
        <c:auto val="1"/>
        <c:lblAlgn val="ctr"/>
        <c:lblOffset val="100"/>
        <c:noMultiLvlLbl val="0"/>
      </c:catAx>
      <c:valAx>
        <c:axId val="6861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12864"/>
        <c:crosses val="autoZero"/>
        <c:crossBetween val="between"/>
      </c:valAx>
      <c:serAx>
        <c:axId val="10078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686144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278656"/>
        <c:axId val="100280192"/>
        <c:axId val="103720704"/>
      </c:bar3DChart>
      <c:catAx>
        <c:axId val="10027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80192"/>
        <c:crosses val="autoZero"/>
        <c:auto val="1"/>
        <c:lblAlgn val="ctr"/>
        <c:lblOffset val="100"/>
        <c:noMultiLvlLbl val="0"/>
      </c:catAx>
      <c:valAx>
        <c:axId val="10028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278656"/>
        <c:crosses val="autoZero"/>
        <c:crossBetween val="between"/>
      </c:valAx>
      <c:serAx>
        <c:axId val="10372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801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кабинет № 2</cp:lastModifiedBy>
  <cp:revision>2</cp:revision>
  <dcterms:created xsi:type="dcterms:W3CDTF">2015-02-27T08:53:00Z</dcterms:created>
  <dcterms:modified xsi:type="dcterms:W3CDTF">2015-02-27T09:09:00Z</dcterms:modified>
</cp:coreProperties>
</file>