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B9" w:rsidRPr="004033B9" w:rsidRDefault="005563B2" w:rsidP="00403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№2.</w:t>
      </w:r>
    </w:p>
    <w:p w:rsidR="00FB74AD" w:rsidRDefault="004033B9" w:rsidP="004033B9">
      <w:pPr>
        <w:rPr>
          <w:rFonts w:ascii="Times New Roman" w:hAnsi="Times New Roman" w:cs="Times New Roman"/>
          <w:b/>
          <w:sz w:val="24"/>
          <w:szCs w:val="24"/>
        </w:rPr>
      </w:pPr>
      <w:r w:rsidRPr="004033B9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самообразования </w:t>
      </w:r>
      <w:proofErr w:type="spellStart"/>
      <w:r w:rsidRPr="004033B9">
        <w:rPr>
          <w:rFonts w:ascii="Times New Roman" w:hAnsi="Times New Roman" w:cs="Times New Roman"/>
          <w:b/>
          <w:sz w:val="24"/>
          <w:szCs w:val="24"/>
        </w:rPr>
        <w:t>Коротаевой</w:t>
      </w:r>
      <w:proofErr w:type="spellEnd"/>
      <w:r w:rsidRPr="004033B9">
        <w:rPr>
          <w:rFonts w:ascii="Times New Roman" w:hAnsi="Times New Roman" w:cs="Times New Roman"/>
          <w:b/>
          <w:sz w:val="24"/>
          <w:szCs w:val="24"/>
        </w:rPr>
        <w:t xml:space="preserve"> А. Л., учителя начальных классов МБОУ «СОКШ №4»</w:t>
      </w:r>
      <w:r w:rsidR="00556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3B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4033B9">
        <w:rPr>
          <w:rFonts w:ascii="Times New Roman" w:hAnsi="Times New Roman" w:cs="Times New Roman"/>
          <w:b/>
          <w:sz w:val="24"/>
          <w:szCs w:val="24"/>
        </w:rPr>
        <w:t>Нефтеюганска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629"/>
        <w:gridCol w:w="1671"/>
        <w:gridCol w:w="1952"/>
        <w:gridCol w:w="4415"/>
        <w:gridCol w:w="1812"/>
        <w:gridCol w:w="1641"/>
      </w:tblGrid>
      <w:tr w:rsidR="00631103" w:rsidRPr="00631103" w:rsidTr="00BA5D59">
        <w:trPr>
          <w:jc w:val="center"/>
        </w:trPr>
        <w:tc>
          <w:tcPr>
            <w:tcW w:w="1696" w:type="dxa"/>
          </w:tcPr>
          <w:p w:rsidR="00631103" w:rsidRPr="00631103" w:rsidRDefault="00631103" w:rsidP="00B8380F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Цели саморазвития</w:t>
            </w:r>
          </w:p>
        </w:tc>
        <w:tc>
          <w:tcPr>
            <w:tcW w:w="1659" w:type="dxa"/>
          </w:tcPr>
          <w:p w:rsidR="00631103" w:rsidRPr="00631103" w:rsidRDefault="00631103" w:rsidP="00B8380F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 xml:space="preserve">Курсовая подготовка, </w:t>
            </w:r>
            <w:proofErr w:type="spellStart"/>
            <w:r w:rsidRPr="00631103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631103">
              <w:rPr>
                <w:rFonts w:ascii="Times New Roman" w:hAnsi="Times New Roman" w:cs="Times New Roman"/>
              </w:rPr>
              <w:t>, образовательные  сессии.</w:t>
            </w:r>
          </w:p>
        </w:tc>
        <w:tc>
          <w:tcPr>
            <w:tcW w:w="1702" w:type="dxa"/>
          </w:tcPr>
          <w:p w:rsidR="00631103" w:rsidRPr="00631103" w:rsidRDefault="00631103" w:rsidP="00B8380F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Диссимиляция опыта (семинары, площадки, ресурсные центры, ассоциации)</w:t>
            </w:r>
          </w:p>
        </w:tc>
        <w:tc>
          <w:tcPr>
            <w:tcW w:w="1708" w:type="dxa"/>
          </w:tcPr>
          <w:p w:rsidR="00631103" w:rsidRPr="00631103" w:rsidRDefault="00631103" w:rsidP="00B8380F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Методическая учеба в образовательном учреждении</w:t>
            </w:r>
          </w:p>
        </w:tc>
        <w:tc>
          <w:tcPr>
            <w:tcW w:w="4504" w:type="dxa"/>
          </w:tcPr>
          <w:p w:rsidR="00631103" w:rsidRPr="00631103" w:rsidRDefault="00631103" w:rsidP="00B8380F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Научно-методическая литература.</w:t>
            </w:r>
          </w:p>
        </w:tc>
        <w:tc>
          <w:tcPr>
            <w:tcW w:w="1846" w:type="dxa"/>
          </w:tcPr>
          <w:p w:rsidR="00631103" w:rsidRPr="00631103" w:rsidRDefault="00631103" w:rsidP="00B8380F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671" w:type="dxa"/>
          </w:tcPr>
          <w:p w:rsidR="00631103" w:rsidRPr="00631103" w:rsidRDefault="00631103" w:rsidP="00B8380F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Предъявление результатов самообразования</w:t>
            </w:r>
          </w:p>
        </w:tc>
      </w:tr>
      <w:tr w:rsidR="004033B9" w:rsidRPr="00631103" w:rsidTr="00BA5D59">
        <w:trPr>
          <w:jc w:val="center"/>
        </w:trPr>
        <w:tc>
          <w:tcPr>
            <w:tcW w:w="1696" w:type="dxa"/>
            <w:vMerge w:val="restart"/>
          </w:tcPr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31103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внеурочной</w:t>
            </w:r>
            <w:r w:rsidRPr="00631103">
              <w:rPr>
                <w:rFonts w:ascii="Times New Roman" w:hAnsi="Times New Roman" w:cs="Times New Roman"/>
              </w:rPr>
              <w:t xml:space="preserve"> работы</w:t>
            </w:r>
          </w:p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в начальной школе в рамках реализации ФГОС</w:t>
            </w:r>
          </w:p>
          <w:bookmarkEnd w:id="0"/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</w:p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</w:p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</w:p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Создание  условий для формирования навыков групповой работы,  активное включение каждого ученика в процесс усвоения учебного материала.</w:t>
            </w:r>
          </w:p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</w:p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</w:p>
          <w:p w:rsidR="004033B9" w:rsidRPr="00631103" w:rsidRDefault="00631103" w:rsidP="00631103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Освоение инновационных воспитательных технологий по приобретению учащимися социального опыта, формированию умения принять осознанный самостоятельный выбор в рамках реализации программы воспитательной компоненты.</w:t>
            </w:r>
          </w:p>
        </w:tc>
        <w:tc>
          <w:tcPr>
            <w:tcW w:w="13090" w:type="dxa"/>
            <w:gridSpan w:val="6"/>
          </w:tcPr>
          <w:p w:rsidR="004033B9" w:rsidRPr="00631103" w:rsidRDefault="00631103" w:rsidP="0040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103">
              <w:rPr>
                <w:rFonts w:ascii="Times New Roman" w:hAnsi="Times New Roman" w:cs="Times New Roman"/>
                <w:b/>
              </w:rPr>
              <w:lastRenderedPageBreak/>
              <w:t>2014-2015 учебный год</w:t>
            </w:r>
          </w:p>
        </w:tc>
      </w:tr>
      <w:tr w:rsidR="00631103" w:rsidRPr="00631103" w:rsidTr="00BA5D59">
        <w:trPr>
          <w:jc w:val="center"/>
        </w:trPr>
        <w:tc>
          <w:tcPr>
            <w:tcW w:w="1696" w:type="dxa"/>
            <w:vMerge/>
          </w:tcPr>
          <w:p w:rsidR="00631103" w:rsidRPr="00631103" w:rsidRDefault="00631103" w:rsidP="00403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«Программа духовно-нравственного воспитания школьников: разработка и внедрение в условиях реализации ФГОС».</w:t>
            </w:r>
          </w:p>
          <w:p w:rsidR="00631103" w:rsidRPr="00631103" w:rsidRDefault="00631103" w:rsidP="00631103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24.01.2013</w:t>
            </w:r>
          </w:p>
        </w:tc>
        <w:tc>
          <w:tcPr>
            <w:tcW w:w="1702" w:type="dxa"/>
          </w:tcPr>
          <w:p w:rsidR="00631103" w:rsidRPr="00631103" w:rsidRDefault="00631103" w:rsidP="006F2455">
            <w:p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Участие в деятельности муниципальной группы «Оценка образовательных результатов» (в рамках ассоциации «Мастерство+»)</w:t>
            </w:r>
          </w:p>
        </w:tc>
        <w:tc>
          <w:tcPr>
            <w:tcW w:w="1708" w:type="dxa"/>
          </w:tcPr>
          <w:p w:rsidR="00631103" w:rsidRPr="00631103" w:rsidRDefault="00BA5D59" w:rsidP="0063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«Профессиональ</w:t>
            </w:r>
            <w:r w:rsidR="00631103" w:rsidRPr="00631103">
              <w:rPr>
                <w:rFonts w:ascii="Times New Roman" w:hAnsi="Times New Roman" w:cs="Times New Roman"/>
              </w:rPr>
              <w:t>ный стандарт педагога»</w:t>
            </w:r>
          </w:p>
        </w:tc>
        <w:tc>
          <w:tcPr>
            <w:tcW w:w="4504" w:type="dxa"/>
          </w:tcPr>
          <w:p w:rsidR="00631103" w:rsidRPr="00631103" w:rsidRDefault="00631103" w:rsidP="006311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631103">
              <w:rPr>
                <w:rFonts w:ascii="Times New Roman" w:hAnsi="Times New Roman" w:cs="Times New Roman"/>
              </w:rPr>
              <w:t>Брагуца</w:t>
            </w:r>
            <w:proofErr w:type="spellEnd"/>
            <w:r w:rsidRPr="00631103">
              <w:rPr>
                <w:rFonts w:ascii="Times New Roman" w:hAnsi="Times New Roman" w:cs="Times New Roman"/>
              </w:rPr>
              <w:t xml:space="preserve">, А.В. Развитие сотрудничества младших школьников во внеурочной деятельности / А.В. </w:t>
            </w:r>
            <w:proofErr w:type="spellStart"/>
            <w:r w:rsidRPr="00631103">
              <w:rPr>
                <w:rFonts w:ascii="Times New Roman" w:hAnsi="Times New Roman" w:cs="Times New Roman"/>
              </w:rPr>
              <w:t>Брагуца</w:t>
            </w:r>
            <w:proofErr w:type="spellEnd"/>
            <w:r w:rsidRPr="00631103">
              <w:rPr>
                <w:rFonts w:ascii="Times New Roman" w:hAnsi="Times New Roman" w:cs="Times New Roman"/>
              </w:rPr>
              <w:t xml:space="preserve"> // Начальная школа.- 2011.- №6.-</w:t>
            </w:r>
          </w:p>
          <w:p w:rsidR="00631103" w:rsidRDefault="00631103" w:rsidP="006311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 xml:space="preserve"> Внеурочная деятельность по предмету. Режим доступа:[http://kubrak.mptl.ru/p13aa1.html]</w:t>
            </w:r>
          </w:p>
          <w:p w:rsidR="00631103" w:rsidRDefault="00631103" w:rsidP="006311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Методические советы по организации внеурочной деятельности учащихся начальных классов. Режим доступа:[http://www.openclass.ru/pages/221595]</w:t>
            </w:r>
          </w:p>
          <w:p w:rsidR="00631103" w:rsidRDefault="00631103" w:rsidP="006311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Модель организации внеурочной деятельности на ступени начального общего образования</w:t>
            </w:r>
          </w:p>
          <w:p w:rsidR="00631103" w:rsidRPr="00631103" w:rsidRDefault="00631103" w:rsidP="006311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31103">
              <w:rPr>
                <w:rFonts w:ascii="Times New Roman" w:hAnsi="Times New Roman" w:cs="Times New Roman"/>
              </w:rPr>
              <w:t>Ривкин, Е.Ю. Внеурочная деятельность. Лекция 4 /Е.Ю. Ривкин // Управление современной школой. Завуч.- 2013.- №3</w:t>
            </w:r>
          </w:p>
        </w:tc>
        <w:tc>
          <w:tcPr>
            <w:tcW w:w="1846" w:type="dxa"/>
          </w:tcPr>
          <w:p w:rsidR="00631103" w:rsidRPr="006342C3" w:rsidRDefault="00631103" w:rsidP="00275BDA">
            <w:r w:rsidRPr="006342C3">
              <w:t xml:space="preserve">Участие в конкурсе конспектов уроков «Педагогическая мастерская» </w:t>
            </w:r>
          </w:p>
        </w:tc>
        <w:tc>
          <w:tcPr>
            <w:tcW w:w="1671" w:type="dxa"/>
          </w:tcPr>
          <w:p w:rsidR="00631103" w:rsidRDefault="00631103" w:rsidP="00275BDA">
            <w:r w:rsidRPr="006342C3">
              <w:t xml:space="preserve">Открытый урок с применением форм групповой работы </w:t>
            </w:r>
          </w:p>
        </w:tc>
      </w:tr>
      <w:tr w:rsidR="004033B9" w:rsidRPr="00631103" w:rsidTr="00BA5D59">
        <w:trPr>
          <w:jc w:val="center"/>
        </w:trPr>
        <w:tc>
          <w:tcPr>
            <w:tcW w:w="1696" w:type="dxa"/>
            <w:vMerge/>
          </w:tcPr>
          <w:p w:rsidR="004033B9" w:rsidRPr="00631103" w:rsidRDefault="004033B9" w:rsidP="00403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0" w:type="dxa"/>
            <w:gridSpan w:val="6"/>
          </w:tcPr>
          <w:p w:rsidR="004033B9" w:rsidRPr="00631103" w:rsidRDefault="00631103" w:rsidP="00631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103">
              <w:rPr>
                <w:rFonts w:ascii="Times New Roman" w:hAnsi="Times New Roman" w:cs="Times New Roman"/>
                <w:b/>
              </w:rPr>
              <w:t>2015-2016 учебный год</w:t>
            </w:r>
          </w:p>
        </w:tc>
      </w:tr>
      <w:tr w:rsidR="00631103" w:rsidRPr="00631103" w:rsidTr="00BA5D59">
        <w:trPr>
          <w:jc w:val="center"/>
        </w:trPr>
        <w:tc>
          <w:tcPr>
            <w:tcW w:w="1696" w:type="dxa"/>
            <w:vMerge/>
          </w:tcPr>
          <w:p w:rsidR="00631103" w:rsidRPr="00631103" w:rsidRDefault="00631103" w:rsidP="00403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631103" w:rsidRPr="00992CFC" w:rsidRDefault="00631103" w:rsidP="001C4A7A">
            <w:r w:rsidRPr="00992CFC">
              <w:t>«Формирован</w:t>
            </w:r>
            <w:r w:rsidRPr="00992CFC">
              <w:lastRenderedPageBreak/>
              <w:t>ие универсальных учебных действий в урочной и внеурочной деятельности в условиях реализации ФГОС»  (май 2015 г.)</w:t>
            </w:r>
          </w:p>
        </w:tc>
        <w:tc>
          <w:tcPr>
            <w:tcW w:w="1702" w:type="dxa"/>
          </w:tcPr>
          <w:p w:rsidR="00631103" w:rsidRPr="00992CFC" w:rsidRDefault="00631103" w:rsidP="001C4A7A">
            <w:r w:rsidRPr="00992CFC">
              <w:lastRenderedPageBreak/>
              <w:t xml:space="preserve">Участие в </w:t>
            </w:r>
            <w:r w:rsidRPr="00992CFC">
              <w:lastRenderedPageBreak/>
              <w:t>деятельности муниципальной группы «Оценка образовательных результатов» (в рамках ассоциации «Мастерство+»)</w:t>
            </w:r>
          </w:p>
        </w:tc>
        <w:tc>
          <w:tcPr>
            <w:tcW w:w="1708" w:type="dxa"/>
          </w:tcPr>
          <w:p w:rsidR="00631103" w:rsidRDefault="00631103" w:rsidP="001C4A7A">
            <w:r w:rsidRPr="00992CFC">
              <w:lastRenderedPageBreak/>
              <w:t xml:space="preserve">Участие в </w:t>
            </w:r>
            <w:r w:rsidRPr="00992CFC">
              <w:lastRenderedPageBreak/>
              <w:t xml:space="preserve">деятельности творческой группы педагогов города, реализующих УМК «Школа ХХ1 века» (в </w:t>
            </w:r>
            <w:r w:rsidR="005C3D28">
              <w:t>рамках ассоциации «Мастерство+»</w:t>
            </w:r>
          </w:p>
        </w:tc>
        <w:tc>
          <w:tcPr>
            <w:tcW w:w="4504" w:type="dxa"/>
          </w:tcPr>
          <w:p w:rsidR="005C3D28" w:rsidRPr="005C3D28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lastRenderedPageBreak/>
              <w:t>1.</w:t>
            </w:r>
            <w:r w:rsidRPr="005C3D28">
              <w:rPr>
                <w:rFonts w:ascii="Times New Roman" w:hAnsi="Times New Roman" w:cs="Times New Roman"/>
              </w:rPr>
              <w:tab/>
              <w:t xml:space="preserve">Генералов И.А. Интегрированный </w:t>
            </w:r>
            <w:r w:rsidRPr="005C3D28">
              <w:rPr>
                <w:rFonts w:ascii="Times New Roman" w:hAnsi="Times New Roman" w:cs="Times New Roman"/>
              </w:rPr>
              <w:lastRenderedPageBreak/>
              <w:t xml:space="preserve">предмет «Театр» или воспитание искусством. 1-3 класс: Методическое пособие для учителей начальной школы /Под ред. Л.В. Тарасова. М. Авангард. 1999г. </w:t>
            </w:r>
          </w:p>
          <w:p w:rsidR="005C3D28" w:rsidRPr="005C3D28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t>2.</w:t>
            </w:r>
            <w:r w:rsidRPr="005C3D28">
              <w:rPr>
                <w:rFonts w:ascii="Times New Roman" w:hAnsi="Times New Roman" w:cs="Times New Roman"/>
              </w:rPr>
              <w:tab/>
              <w:t xml:space="preserve">Генералов И.А. Программа курса «Театр» для начальной школы Образовательная система «Школа 2100» Сборник программ. Дошкольное образование. Начальная школа (Под научной редакцией Д.И. </w:t>
            </w:r>
            <w:proofErr w:type="spellStart"/>
            <w:r w:rsidRPr="005C3D28">
              <w:rPr>
                <w:rFonts w:ascii="Times New Roman" w:hAnsi="Times New Roman" w:cs="Times New Roman"/>
              </w:rPr>
              <w:t>Фельдштейна</w:t>
            </w:r>
            <w:proofErr w:type="spellEnd"/>
            <w:r w:rsidRPr="005C3D28">
              <w:rPr>
                <w:rFonts w:ascii="Times New Roman" w:hAnsi="Times New Roman" w:cs="Times New Roman"/>
              </w:rPr>
              <w:t xml:space="preserve">). М.: </w:t>
            </w:r>
            <w:proofErr w:type="spellStart"/>
            <w:r w:rsidRPr="005C3D28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5C3D28">
              <w:rPr>
                <w:rFonts w:ascii="Times New Roman" w:hAnsi="Times New Roman" w:cs="Times New Roman"/>
              </w:rPr>
              <w:t>, 2010.</w:t>
            </w:r>
          </w:p>
          <w:p w:rsidR="005C3D28" w:rsidRPr="005C3D28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t>3.</w:t>
            </w:r>
            <w:r w:rsidRPr="005C3D28">
              <w:rPr>
                <w:rFonts w:ascii="Times New Roman" w:hAnsi="Times New Roman" w:cs="Times New Roman"/>
              </w:rPr>
              <w:tab/>
              <w:t xml:space="preserve">Никитина А.Б., </w:t>
            </w:r>
            <w:proofErr w:type="spellStart"/>
            <w:r w:rsidRPr="005C3D28">
              <w:rPr>
                <w:rFonts w:ascii="Times New Roman" w:hAnsi="Times New Roman" w:cs="Times New Roman"/>
              </w:rPr>
              <w:t>Тюханова</w:t>
            </w:r>
            <w:proofErr w:type="spellEnd"/>
            <w:r w:rsidRPr="005C3D28">
              <w:rPr>
                <w:rFonts w:ascii="Times New Roman" w:hAnsi="Times New Roman" w:cs="Times New Roman"/>
              </w:rPr>
              <w:t xml:space="preserve"> Е.Л. Интегрированный курс «Театр». История про театр. Кн. 1. Любите ли вы театр?  М. Авангард,  1997. </w:t>
            </w:r>
          </w:p>
          <w:p w:rsidR="005C3D28" w:rsidRPr="005C3D28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t>4.</w:t>
            </w:r>
            <w:r w:rsidRPr="005C3D28">
              <w:rPr>
                <w:rFonts w:ascii="Times New Roman" w:hAnsi="Times New Roman" w:cs="Times New Roman"/>
              </w:rPr>
              <w:tab/>
              <w:t xml:space="preserve">Уроки театра на уроках в школе. Театральное обучение школьников 1-11 классов: Программы, методические рекомендации, сборник упражнений /Сост. А.П. Ершова. М., 2010. </w:t>
            </w:r>
          </w:p>
          <w:p w:rsidR="005C3D28" w:rsidRPr="005C3D28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t>5.</w:t>
            </w:r>
            <w:r w:rsidRPr="005C3D28">
              <w:rPr>
                <w:rFonts w:ascii="Times New Roman" w:hAnsi="Times New Roman" w:cs="Times New Roman"/>
              </w:rPr>
              <w:tab/>
            </w:r>
            <w:proofErr w:type="spellStart"/>
            <w:r w:rsidRPr="005C3D28">
              <w:rPr>
                <w:rFonts w:ascii="Times New Roman" w:hAnsi="Times New Roman" w:cs="Times New Roman"/>
              </w:rPr>
              <w:t>Кидин</w:t>
            </w:r>
            <w:proofErr w:type="spellEnd"/>
            <w:r w:rsidRPr="005C3D28">
              <w:rPr>
                <w:rFonts w:ascii="Times New Roman" w:hAnsi="Times New Roman" w:cs="Times New Roman"/>
              </w:rPr>
              <w:t xml:space="preserve"> С.Ю. Театр-студия в современной школе: программы, конспекты занятий, сценарии.- Волгоград: Учитель, 2011.</w:t>
            </w:r>
          </w:p>
          <w:p w:rsidR="005C3D28" w:rsidRPr="005C3D28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t>6.</w:t>
            </w:r>
            <w:r w:rsidRPr="005C3D28">
              <w:rPr>
                <w:rFonts w:ascii="Times New Roman" w:hAnsi="Times New Roman" w:cs="Times New Roman"/>
              </w:rPr>
              <w:tab/>
            </w:r>
            <w:proofErr w:type="spellStart"/>
            <w:r w:rsidRPr="005C3D28">
              <w:rPr>
                <w:rFonts w:ascii="Times New Roman" w:hAnsi="Times New Roman" w:cs="Times New Roman"/>
              </w:rPr>
              <w:t>Крутенкова</w:t>
            </w:r>
            <w:proofErr w:type="spellEnd"/>
            <w:r w:rsidRPr="005C3D28">
              <w:rPr>
                <w:rFonts w:ascii="Times New Roman" w:hAnsi="Times New Roman" w:cs="Times New Roman"/>
              </w:rPr>
              <w:t xml:space="preserve">, А.Д. Кукольный театр. Программа, рекомендации, мини-спектакли, пьесы. 1–9 классы / А.Д. </w:t>
            </w:r>
            <w:proofErr w:type="spellStart"/>
            <w:r w:rsidRPr="005C3D28">
              <w:rPr>
                <w:rFonts w:ascii="Times New Roman" w:hAnsi="Times New Roman" w:cs="Times New Roman"/>
              </w:rPr>
              <w:t>Крутенкова</w:t>
            </w:r>
            <w:proofErr w:type="spellEnd"/>
            <w:r w:rsidRPr="005C3D28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5C3D28">
              <w:rPr>
                <w:rFonts w:ascii="Times New Roman" w:hAnsi="Times New Roman" w:cs="Times New Roman"/>
              </w:rPr>
              <w:t>Волгоград :</w:t>
            </w:r>
            <w:proofErr w:type="gramEnd"/>
            <w:r w:rsidRPr="005C3D28">
              <w:rPr>
                <w:rFonts w:ascii="Times New Roman" w:hAnsi="Times New Roman" w:cs="Times New Roman"/>
              </w:rPr>
              <w:t xml:space="preserve"> Издательство «Учитель», 2008</w:t>
            </w:r>
          </w:p>
          <w:p w:rsidR="005C3D28" w:rsidRPr="005C3D28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t>7.</w:t>
            </w:r>
            <w:r w:rsidRPr="005C3D28">
              <w:rPr>
                <w:rFonts w:ascii="Times New Roman" w:hAnsi="Times New Roman" w:cs="Times New Roman"/>
              </w:rPr>
              <w:tab/>
              <w:t xml:space="preserve">Сорокина, </w:t>
            </w:r>
            <w:proofErr w:type="spellStart"/>
            <w:r w:rsidRPr="005C3D28">
              <w:rPr>
                <w:rFonts w:ascii="Times New Roman" w:hAnsi="Times New Roman" w:cs="Times New Roman"/>
              </w:rPr>
              <w:t>Н.Ф.Играем</w:t>
            </w:r>
            <w:proofErr w:type="spellEnd"/>
            <w:r w:rsidRPr="005C3D28">
              <w:rPr>
                <w:rFonts w:ascii="Times New Roman" w:hAnsi="Times New Roman" w:cs="Times New Roman"/>
              </w:rPr>
              <w:t xml:space="preserve"> в кукольный </w:t>
            </w:r>
            <w:proofErr w:type="gramStart"/>
            <w:r w:rsidRPr="005C3D28">
              <w:rPr>
                <w:rFonts w:ascii="Times New Roman" w:hAnsi="Times New Roman" w:cs="Times New Roman"/>
              </w:rPr>
              <w:t>театр :</w:t>
            </w:r>
            <w:proofErr w:type="gramEnd"/>
            <w:r w:rsidRPr="005C3D28">
              <w:rPr>
                <w:rFonts w:ascii="Times New Roman" w:hAnsi="Times New Roman" w:cs="Times New Roman"/>
              </w:rPr>
              <w:t xml:space="preserve"> программа «Театр – творчество – дети» / Н.Ф. Сорокина. – </w:t>
            </w:r>
            <w:proofErr w:type="gramStart"/>
            <w:r w:rsidRPr="005C3D28">
              <w:rPr>
                <w:rFonts w:ascii="Times New Roman" w:hAnsi="Times New Roman" w:cs="Times New Roman"/>
              </w:rPr>
              <w:t>М. :</w:t>
            </w:r>
            <w:proofErr w:type="gramEnd"/>
            <w:r w:rsidRPr="005C3D28">
              <w:rPr>
                <w:rFonts w:ascii="Times New Roman" w:hAnsi="Times New Roman" w:cs="Times New Roman"/>
              </w:rPr>
              <w:t xml:space="preserve"> АРКТИ, 2002</w:t>
            </w:r>
          </w:p>
          <w:p w:rsidR="00631103" w:rsidRPr="00631103" w:rsidRDefault="005C3D28" w:rsidP="005C3D28">
            <w:pPr>
              <w:rPr>
                <w:rFonts w:ascii="Times New Roman" w:hAnsi="Times New Roman" w:cs="Times New Roman"/>
              </w:rPr>
            </w:pPr>
            <w:r w:rsidRPr="005C3D28">
              <w:rPr>
                <w:rFonts w:ascii="Times New Roman" w:hAnsi="Times New Roman" w:cs="Times New Roman"/>
              </w:rPr>
              <w:t>8.</w:t>
            </w:r>
            <w:r w:rsidRPr="005C3D28">
              <w:rPr>
                <w:rFonts w:ascii="Times New Roman" w:hAnsi="Times New Roman" w:cs="Times New Roman"/>
              </w:rPr>
              <w:tab/>
              <w:t>9.</w:t>
            </w:r>
            <w:r w:rsidRPr="005C3D28">
              <w:rPr>
                <w:rFonts w:ascii="Times New Roman" w:hAnsi="Times New Roman" w:cs="Times New Roman"/>
              </w:rPr>
              <w:tab/>
              <w:t>«Актёрский тренинг – теория и практика». Л. Грачёва / Энциклопедия «</w:t>
            </w:r>
            <w:proofErr w:type="spellStart"/>
            <w:r w:rsidRPr="005C3D28">
              <w:rPr>
                <w:rFonts w:ascii="Times New Roman" w:hAnsi="Times New Roman" w:cs="Times New Roman"/>
              </w:rPr>
              <w:t>Кругосвет</w:t>
            </w:r>
            <w:proofErr w:type="spellEnd"/>
            <w:r w:rsidRPr="005C3D28">
              <w:rPr>
                <w:rFonts w:ascii="Times New Roman" w:hAnsi="Times New Roman" w:cs="Times New Roman"/>
              </w:rPr>
              <w:t>». Режим доступа: http://biblioteka.teatr-obraz.ru/page/akterskii-</w:t>
            </w:r>
            <w:r w:rsidRPr="005C3D28">
              <w:rPr>
                <w:rFonts w:ascii="Times New Roman" w:hAnsi="Times New Roman" w:cs="Times New Roman"/>
              </w:rPr>
              <w:lastRenderedPageBreak/>
              <w:t>trening-teoriya-i-praktika-l-gracheva</w:t>
            </w:r>
          </w:p>
        </w:tc>
        <w:tc>
          <w:tcPr>
            <w:tcW w:w="1846" w:type="dxa"/>
          </w:tcPr>
          <w:p w:rsidR="00631103" w:rsidRPr="00701AF3" w:rsidRDefault="00631103" w:rsidP="000376C2">
            <w:r w:rsidRPr="00701AF3">
              <w:lastRenderedPageBreak/>
              <w:t xml:space="preserve">Участие в </w:t>
            </w:r>
            <w:r w:rsidRPr="00701AF3">
              <w:lastRenderedPageBreak/>
              <w:t>конкурсе конспектов внеурочных мероприятий</w:t>
            </w:r>
          </w:p>
        </w:tc>
        <w:tc>
          <w:tcPr>
            <w:tcW w:w="1671" w:type="dxa"/>
          </w:tcPr>
          <w:p w:rsidR="00631103" w:rsidRDefault="00631103" w:rsidP="000376C2">
            <w:r w:rsidRPr="00701AF3">
              <w:lastRenderedPageBreak/>
              <w:t xml:space="preserve">Открытый </w:t>
            </w:r>
            <w:r w:rsidRPr="00701AF3">
              <w:lastRenderedPageBreak/>
              <w:t>урок с применением форм групповой работы</w:t>
            </w:r>
          </w:p>
        </w:tc>
      </w:tr>
    </w:tbl>
    <w:p w:rsidR="004033B9" w:rsidRPr="004033B9" w:rsidRDefault="004033B9" w:rsidP="004033B9">
      <w:pPr>
        <w:rPr>
          <w:rFonts w:ascii="Times New Roman" w:hAnsi="Times New Roman" w:cs="Times New Roman"/>
          <w:b/>
          <w:sz w:val="24"/>
          <w:szCs w:val="24"/>
        </w:rPr>
      </w:pPr>
    </w:p>
    <w:sectPr w:rsidR="004033B9" w:rsidRPr="004033B9" w:rsidSect="004033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974"/>
    <w:multiLevelType w:val="hybridMultilevel"/>
    <w:tmpl w:val="DD06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0ACC"/>
    <w:multiLevelType w:val="hybridMultilevel"/>
    <w:tmpl w:val="C29E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C6"/>
    <w:rsid w:val="003676C6"/>
    <w:rsid w:val="004033B9"/>
    <w:rsid w:val="005563B2"/>
    <w:rsid w:val="005C3D28"/>
    <w:rsid w:val="005E55AF"/>
    <w:rsid w:val="00631103"/>
    <w:rsid w:val="00A3457D"/>
    <w:rsid w:val="00BA5D59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D0A6E-3A0F-4928-A163-C6A49D0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</dc:creator>
  <cp:keywords/>
  <dc:description/>
  <cp:lastModifiedBy>Анастасия Коротаева</cp:lastModifiedBy>
  <cp:revision>4</cp:revision>
  <cp:lastPrinted>2015-02-27T11:18:00Z</cp:lastPrinted>
  <dcterms:created xsi:type="dcterms:W3CDTF">2015-02-27T10:47:00Z</dcterms:created>
  <dcterms:modified xsi:type="dcterms:W3CDTF">2015-02-27T22:15:00Z</dcterms:modified>
</cp:coreProperties>
</file>