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7E" w:rsidRDefault="00BE0B7E" w:rsidP="00BE0B7E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0E2453">
        <w:rPr>
          <w:rFonts w:ascii="Times New Roman" w:hAnsi="Times New Roman"/>
          <w:sz w:val="24"/>
          <w:szCs w:val="24"/>
          <w:u w:val="single"/>
        </w:rPr>
        <w:t>Анализ и оценка качества образовательного процесса.</w:t>
      </w:r>
    </w:p>
    <w:p w:rsidR="00BE0B7E" w:rsidRPr="00F06A31" w:rsidRDefault="00BE0B7E" w:rsidP="00BE0B7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06A31">
        <w:rPr>
          <w:rFonts w:ascii="Times New Roman" w:hAnsi="Times New Roman"/>
          <w:sz w:val="24"/>
          <w:szCs w:val="24"/>
        </w:rPr>
        <w:t>Непременным условием</w:t>
      </w:r>
      <w:r>
        <w:rPr>
          <w:rFonts w:ascii="Times New Roman" w:hAnsi="Times New Roman"/>
          <w:sz w:val="24"/>
          <w:szCs w:val="24"/>
        </w:rPr>
        <w:t xml:space="preserve"> успешности учителя является владение современными методами и приёмами обучения. Их применение определяет уровень преподавания и повышает эффективность урока.</w:t>
      </w:r>
    </w:p>
    <w:p w:rsidR="00BE0B7E" w:rsidRPr="00A32B5B" w:rsidRDefault="00BE0B7E" w:rsidP="00BE0B7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B5B">
        <w:rPr>
          <w:rFonts w:ascii="Times New Roman" w:hAnsi="Times New Roman"/>
          <w:sz w:val="24"/>
          <w:szCs w:val="24"/>
        </w:rPr>
        <w:t>Владею  современными технологиями:</w:t>
      </w:r>
    </w:p>
    <w:p w:rsidR="00BE0B7E" w:rsidRPr="009B35C0" w:rsidRDefault="00BE0B7E" w:rsidP="00BE0B7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32B5B">
        <w:rPr>
          <w:rFonts w:ascii="Times New Roman" w:hAnsi="Times New Roman"/>
          <w:bCs/>
          <w:sz w:val="24"/>
          <w:szCs w:val="24"/>
        </w:rPr>
        <w:t>Личностно-ориентированное обучение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применяя ее </w:t>
      </w:r>
      <w:r w:rsidRPr="00A32B5B">
        <w:rPr>
          <w:rFonts w:ascii="Times New Roman" w:hAnsi="Times New Roman"/>
          <w:sz w:val="24"/>
          <w:szCs w:val="24"/>
        </w:rPr>
        <w:t xml:space="preserve"> для с</w:t>
      </w:r>
      <w:r w:rsidRPr="00A32B5B">
        <w:rPr>
          <w:rFonts w:ascii="Times New Roman" w:hAnsi="Times New Roman"/>
          <w:bCs/>
          <w:sz w:val="24"/>
          <w:szCs w:val="24"/>
        </w:rPr>
        <w:t>оздания ситуации выбора и успеха, организации учебного сотрудничества</w:t>
      </w:r>
      <w:r>
        <w:rPr>
          <w:rFonts w:ascii="Times New Roman" w:hAnsi="Times New Roman"/>
          <w:bCs/>
          <w:sz w:val="24"/>
          <w:szCs w:val="24"/>
        </w:rPr>
        <w:t xml:space="preserve">  об</w:t>
      </w:r>
      <w:r w:rsidRPr="00A32B5B">
        <w:rPr>
          <w:rFonts w:ascii="Times New Roman" w:hAnsi="Times New Roman"/>
          <w:bCs/>
          <w:sz w:val="24"/>
          <w:szCs w:val="24"/>
        </w:rPr>
        <w:t>уча</w:t>
      </w:r>
      <w:r>
        <w:rPr>
          <w:rFonts w:ascii="Times New Roman" w:hAnsi="Times New Roman"/>
          <w:bCs/>
          <w:sz w:val="24"/>
          <w:szCs w:val="24"/>
        </w:rPr>
        <w:t>ю</w:t>
      </w:r>
      <w:r w:rsidRPr="00A32B5B">
        <w:rPr>
          <w:rFonts w:ascii="Times New Roman" w:hAnsi="Times New Roman"/>
          <w:bCs/>
          <w:sz w:val="24"/>
          <w:szCs w:val="24"/>
        </w:rPr>
        <w:t xml:space="preserve">щихся, актуализации субъектного опыта </w:t>
      </w:r>
      <w:r>
        <w:rPr>
          <w:rFonts w:ascii="Times New Roman" w:hAnsi="Times New Roman"/>
          <w:bCs/>
          <w:sz w:val="24"/>
          <w:szCs w:val="24"/>
        </w:rPr>
        <w:t>об</w:t>
      </w:r>
      <w:r w:rsidRPr="00A32B5B">
        <w:rPr>
          <w:rFonts w:ascii="Times New Roman" w:hAnsi="Times New Roman"/>
          <w:bCs/>
          <w:sz w:val="24"/>
          <w:szCs w:val="24"/>
        </w:rPr>
        <w:t>уча</w:t>
      </w:r>
      <w:r>
        <w:rPr>
          <w:rFonts w:ascii="Times New Roman" w:hAnsi="Times New Roman"/>
          <w:bCs/>
          <w:sz w:val="24"/>
          <w:szCs w:val="24"/>
        </w:rPr>
        <w:t>ю</w:t>
      </w:r>
      <w:r w:rsidRPr="00A32B5B">
        <w:rPr>
          <w:rFonts w:ascii="Times New Roman" w:hAnsi="Times New Roman"/>
          <w:bCs/>
          <w:sz w:val="24"/>
          <w:szCs w:val="24"/>
        </w:rPr>
        <w:t>щихся.   Использую рефлексивные методы и приёмы.</w:t>
      </w:r>
    </w:p>
    <w:p w:rsidR="00BE0B7E" w:rsidRPr="00A32B5B" w:rsidRDefault="00BE0B7E" w:rsidP="00BE0B7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Проблемно - диалогическое обучение.</w:t>
      </w:r>
    </w:p>
    <w:p w:rsidR="00BE0B7E" w:rsidRPr="00A32B5B" w:rsidRDefault="00BE0B7E" w:rsidP="00BE0B7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32B5B">
        <w:rPr>
          <w:rFonts w:ascii="Times New Roman" w:hAnsi="Times New Roman"/>
          <w:bCs/>
          <w:sz w:val="24"/>
          <w:szCs w:val="24"/>
        </w:rPr>
        <w:t>Проектные методы обучения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A32B5B">
        <w:rPr>
          <w:rFonts w:ascii="Times New Roman" w:hAnsi="Times New Roman"/>
          <w:bCs/>
          <w:sz w:val="24"/>
          <w:szCs w:val="24"/>
        </w:rPr>
        <w:t>спользую для проектных форм работы, включения детей и родителей в проектную деятельность.</w:t>
      </w:r>
    </w:p>
    <w:p w:rsidR="00BE0B7E" w:rsidRDefault="00BE0B7E" w:rsidP="00BE0B7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32B5B">
        <w:rPr>
          <w:rFonts w:ascii="Times New Roman" w:hAnsi="Times New Roman"/>
          <w:sz w:val="24"/>
          <w:szCs w:val="24"/>
        </w:rPr>
        <w:t>Информационно-коммуникационные технологии.</w:t>
      </w:r>
    </w:p>
    <w:p w:rsidR="00BE0B7E" w:rsidRPr="00A32B5B" w:rsidRDefault="00BE0B7E" w:rsidP="00BE0B7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технологии.</w:t>
      </w:r>
    </w:p>
    <w:p w:rsidR="00BE0B7E" w:rsidRPr="00A32B5B" w:rsidRDefault="00BE0B7E" w:rsidP="00BE0B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 эти технологии мне необходимы</w:t>
      </w:r>
      <w:r w:rsidRPr="00A32B5B">
        <w:rPr>
          <w:rFonts w:ascii="Times New Roman" w:hAnsi="Times New Roman"/>
          <w:sz w:val="24"/>
          <w:szCs w:val="24"/>
        </w:rPr>
        <w:t xml:space="preserve"> для создания  условий сознательного и активного освоения  материала </w:t>
      </w:r>
      <w:r>
        <w:rPr>
          <w:rFonts w:ascii="Times New Roman" w:hAnsi="Times New Roman"/>
          <w:sz w:val="24"/>
          <w:szCs w:val="24"/>
        </w:rPr>
        <w:t>об</w:t>
      </w:r>
      <w:r w:rsidRPr="00A32B5B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32B5B">
        <w:rPr>
          <w:rFonts w:ascii="Times New Roman" w:hAnsi="Times New Roman"/>
          <w:sz w:val="24"/>
          <w:szCs w:val="24"/>
        </w:rPr>
        <w:t xml:space="preserve">щимися, и я их применяю в различных </w:t>
      </w:r>
      <w:r w:rsidRPr="00A32B5B">
        <w:rPr>
          <w:rFonts w:ascii="Times New Roman" w:hAnsi="Times New Roman"/>
          <w:bCs/>
          <w:sz w:val="24"/>
          <w:szCs w:val="24"/>
        </w:rPr>
        <w:t xml:space="preserve"> направлениях деятельности:</w:t>
      </w:r>
    </w:p>
    <w:tbl>
      <w:tblPr>
        <w:tblStyle w:val="a5"/>
        <w:tblW w:w="0" w:type="auto"/>
        <w:jc w:val="center"/>
        <w:tblInd w:w="-318" w:type="dxa"/>
        <w:tblLook w:val="04A0"/>
      </w:tblPr>
      <w:tblGrid>
        <w:gridCol w:w="1923"/>
        <w:gridCol w:w="221"/>
        <w:gridCol w:w="1942"/>
        <w:gridCol w:w="221"/>
        <w:gridCol w:w="1664"/>
        <w:gridCol w:w="221"/>
        <w:gridCol w:w="1474"/>
        <w:gridCol w:w="221"/>
        <w:gridCol w:w="2002"/>
      </w:tblGrid>
      <w:tr w:rsidR="00BE0B7E" w:rsidRPr="00A32B5B" w:rsidTr="00F615B1">
        <w:trPr>
          <w:jc w:val="center"/>
        </w:trPr>
        <w:tc>
          <w:tcPr>
            <w:tcW w:w="10947" w:type="dxa"/>
            <w:gridSpan w:val="9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</w:t>
            </w:r>
          </w:p>
        </w:tc>
      </w:tr>
      <w:tr w:rsidR="00BE0B7E" w:rsidRPr="00A32B5B" w:rsidTr="00F615B1">
        <w:trPr>
          <w:jc w:val="center"/>
        </w:trPr>
        <w:tc>
          <w:tcPr>
            <w:tcW w:w="2149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2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Внеурочная</w:t>
            </w:r>
          </w:p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2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Внеклассная</w:t>
            </w:r>
          </w:p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2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Работа с</w:t>
            </w:r>
          </w:p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родителями</w:t>
            </w:r>
          </w:p>
        </w:tc>
        <w:tc>
          <w:tcPr>
            <w:tcW w:w="222" w:type="dxa"/>
            <w:shd w:val="clear" w:color="auto" w:fill="auto"/>
          </w:tcPr>
          <w:p w:rsidR="00BE0B7E" w:rsidRPr="006372B1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BE0B7E" w:rsidRPr="006372B1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2B1">
              <w:rPr>
                <w:rFonts w:ascii="Times New Roman" w:hAnsi="Times New Roman"/>
                <w:sz w:val="24"/>
                <w:szCs w:val="24"/>
              </w:rPr>
              <w:t>Самообразование</w:t>
            </w:r>
          </w:p>
          <w:p w:rsidR="00BE0B7E" w:rsidRPr="006372B1" w:rsidRDefault="00BE0B7E" w:rsidP="00F615B1">
            <w:pPr>
              <w:tabs>
                <w:tab w:val="left" w:pos="390"/>
              </w:tabs>
              <w:rPr>
                <w:rFonts w:ascii="Times New Roman" w:hAnsi="Times New Roman"/>
                <w:sz w:val="24"/>
                <w:szCs w:val="24"/>
              </w:rPr>
            </w:pPr>
            <w:r w:rsidRPr="006372B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E0B7E" w:rsidRPr="00A32B5B" w:rsidTr="00F615B1">
        <w:trPr>
          <w:jc w:val="center"/>
        </w:trPr>
        <w:tc>
          <w:tcPr>
            <w:tcW w:w="2149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Личностно-ориентированное</w:t>
            </w:r>
          </w:p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22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Проектная</w:t>
            </w:r>
          </w:p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2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22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Родительский</w:t>
            </w:r>
          </w:p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всеобуч</w:t>
            </w:r>
          </w:p>
        </w:tc>
        <w:tc>
          <w:tcPr>
            <w:tcW w:w="22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Повышение</w:t>
            </w:r>
          </w:p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</w:tr>
      <w:tr w:rsidR="00BE0B7E" w:rsidRPr="00A32B5B" w:rsidTr="00F615B1">
        <w:trPr>
          <w:jc w:val="center"/>
        </w:trPr>
        <w:tc>
          <w:tcPr>
            <w:tcW w:w="2149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Инновационные</w:t>
            </w:r>
          </w:p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22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2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Портфолио</w:t>
            </w:r>
          </w:p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ученика</w:t>
            </w:r>
          </w:p>
        </w:tc>
        <w:tc>
          <w:tcPr>
            <w:tcW w:w="22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Родительские</w:t>
            </w:r>
          </w:p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</w:tc>
        <w:tc>
          <w:tcPr>
            <w:tcW w:w="22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Обобщение и представление</w:t>
            </w:r>
          </w:p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опыта</w:t>
            </w:r>
          </w:p>
        </w:tc>
      </w:tr>
      <w:tr w:rsidR="00BE0B7E" w:rsidRPr="00A32B5B" w:rsidTr="00F615B1">
        <w:trPr>
          <w:jc w:val="center"/>
        </w:trPr>
        <w:tc>
          <w:tcPr>
            <w:tcW w:w="2149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Информатизация образовательного пространства</w:t>
            </w:r>
          </w:p>
        </w:tc>
        <w:tc>
          <w:tcPr>
            <w:tcW w:w="22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Участие в конкурсах и</w:t>
            </w:r>
          </w:p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олимпиадах</w:t>
            </w:r>
          </w:p>
        </w:tc>
        <w:tc>
          <w:tcPr>
            <w:tcW w:w="22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Участие в конкурсах и</w:t>
            </w:r>
          </w:p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олимпиадах</w:t>
            </w:r>
          </w:p>
        </w:tc>
        <w:tc>
          <w:tcPr>
            <w:tcW w:w="22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Дни открытых</w:t>
            </w:r>
          </w:p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Дверей, проведение совместных мероприятий, праздников и т.д.</w:t>
            </w:r>
          </w:p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Портфолио учителя</w:t>
            </w:r>
          </w:p>
        </w:tc>
      </w:tr>
      <w:tr w:rsidR="00BE0B7E" w:rsidRPr="00A32B5B" w:rsidTr="00F615B1">
        <w:trPr>
          <w:jc w:val="center"/>
        </w:trPr>
        <w:tc>
          <w:tcPr>
            <w:tcW w:w="2149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Интеллектуальные конкурсы</w:t>
            </w:r>
          </w:p>
        </w:tc>
        <w:tc>
          <w:tcPr>
            <w:tcW w:w="22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BE0B7E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Предметный кружок</w:t>
            </w:r>
          </w:p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22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B5B">
              <w:rPr>
                <w:rFonts w:ascii="Times New Roman" w:hAnsi="Times New Roman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222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BE0B7E" w:rsidRPr="00A32B5B" w:rsidRDefault="00BE0B7E" w:rsidP="00F6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B">
              <w:rPr>
                <w:rFonts w:ascii="Times New Roman" w:hAnsi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</w:tr>
    </w:tbl>
    <w:p w:rsidR="00BE0B7E" w:rsidRPr="00A32B5B" w:rsidRDefault="00BE0B7E" w:rsidP="00BE0B7E">
      <w:pPr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A32B5B">
        <w:rPr>
          <w:rFonts w:ascii="Times New Roman" w:hAnsi="Times New Roman"/>
          <w:sz w:val="24"/>
          <w:szCs w:val="24"/>
        </w:rPr>
        <w:lastRenderedPageBreak/>
        <w:t>Использование ИКТ позволяет проводить уроки:</w:t>
      </w:r>
    </w:p>
    <w:p w:rsidR="00BE0B7E" w:rsidRDefault="00BE0B7E" w:rsidP="00BE0B7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80CF5">
        <w:rPr>
          <w:rFonts w:ascii="Times New Roman" w:hAnsi="Times New Roman"/>
          <w:sz w:val="24"/>
          <w:szCs w:val="24"/>
        </w:rPr>
        <w:t>На высоком эстетическом и эмоциональном уровне (музыка, анимация).</w:t>
      </w:r>
    </w:p>
    <w:p w:rsidR="00BE0B7E" w:rsidRDefault="00BE0B7E" w:rsidP="00BE0B7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80CF5">
        <w:rPr>
          <w:rFonts w:ascii="Times New Roman" w:hAnsi="Times New Roman"/>
          <w:sz w:val="24"/>
          <w:szCs w:val="24"/>
        </w:rPr>
        <w:t>Обеспечивает наглядность.</w:t>
      </w:r>
    </w:p>
    <w:p w:rsidR="00BE0B7E" w:rsidRDefault="00BE0B7E" w:rsidP="00BE0B7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80CF5">
        <w:rPr>
          <w:rFonts w:ascii="Times New Roman" w:hAnsi="Times New Roman"/>
          <w:sz w:val="24"/>
          <w:szCs w:val="24"/>
        </w:rPr>
        <w:t>Привлекает большое коли</w:t>
      </w:r>
      <w:r>
        <w:rPr>
          <w:rFonts w:ascii="Times New Roman" w:hAnsi="Times New Roman"/>
          <w:sz w:val="24"/>
          <w:szCs w:val="24"/>
        </w:rPr>
        <w:t>чество дидактического материала</w:t>
      </w:r>
    </w:p>
    <w:p w:rsidR="00BE0B7E" w:rsidRDefault="00BE0B7E" w:rsidP="00BE0B7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80CF5">
        <w:rPr>
          <w:rFonts w:ascii="Times New Roman" w:hAnsi="Times New Roman"/>
          <w:sz w:val="24"/>
          <w:szCs w:val="24"/>
        </w:rPr>
        <w:t>Повышает объём выполняемой работы на уроке в 1,5-2 раза.</w:t>
      </w:r>
    </w:p>
    <w:p w:rsidR="00BE0B7E" w:rsidRPr="00F80CF5" w:rsidRDefault="00BE0B7E" w:rsidP="00BE0B7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80CF5">
        <w:rPr>
          <w:rFonts w:ascii="Times New Roman" w:hAnsi="Times New Roman"/>
          <w:sz w:val="24"/>
          <w:szCs w:val="24"/>
        </w:rPr>
        <w:t>Использование некоторых компьютерных программ позволяет облегчить труд педагога: подбор заданий, тестов, проверка и оценка качества знаний, тем самым на уроке освобождается время для дополнительных заданий (за счет того, что материалы заранее заготовлены в электронном виде).</w:t>
      </w:r>
    </w:p>
    <w:p w:rsidR="00BE0B7E" w:rsidRPr="00A32B5B" w:rsidRDefault="00BE0B7E" w:rsidP="00BE0B7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32B5B">
        <w:rPr>
          <w:rFonts w:ascii="Times New Roman" w:hAnsi="Times New Roman"/>
          <w:sz w:val="24"/>
          <w:szCs w:val="24"/>
        </w:rPr>
        <w:t>Повышение эффективности урока за счет наглядности. Конечно, достигнуть этого можно и другими методами (плакаты, карты, таблицы, записи на доске), но компьютерные технологии, бесспорно, создают гораздо более высокий уровень наглядности.</w:t>
      </w:r>
    </w:p>
    <w:p w:rsidR="00BE0B7E" w:rsidRPr="00A32B5B" w:rsidRDefault="00BE0B7E" w:rsidP="00BE0B7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32B5B">
        <w:rPr>
          <w:rFonts w:ascii="Times New Roman" w:hAnsi="Times New Roman"/>
          <w:sz w:val="24"/>
          <w:szCs w:val="24"/>
        </w:rPr>
        <w:t xml:space="preserve">Возможность продемонстрировать явления, которые в реальности увидеть невозможно. Современные персональные компьютеры и программы позволяют с помощью анимации, звука, фотографической точности моделировать различные учебные ситуации, имеют возможность представления в </w:t>
      </w:r>
      <w:proofErr w:type="spellStart"/>
      <w:r w:rsidRPr="00A32B5B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A32B5B">
        <w:rPr>
          <w:rFonts w:ascii="Times New Roman" w:hAnsi="Times New Roman"/>
          <w:sz w:val="24"/>
          <w:szCs w:val="24"/>
        </w:rPr>
        <w:t xml:space="preserve"> форме уникальных информационных материалов (картин, рукописей, видеофрагментов); визуализации изучаемых явлений, процессов и взаимосвязей между объектами.</w:t>
      </w:r>
    </w:p>
    <w:p w:rsidR="00BE0B7E" w:rsidRPr="00F80CF5" w:rsidRDefault="00BE0B7E" w:rsidP="00BE0B7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32B5B">
        <w:rPr>
          <w:rFonts w:ascii="Times New Roman" w:hAnsi="Times New Roman"/>
          <w:sz w:val="24"/>
          <w:szCs w:val="24"/>
        </w:rPr>
        <w:t xml:space="preserve">Информационные технологии предоставляют широкие возможности для индивидуализации и дифференциации обучения, причем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B5B">
        <w:rPr>
          <w:rFonts w:ascii="Times New Roman" w:hAnsi="Times New Roman"/>
          <w:sz w:val="24"/>
          <w:szCs w:val="24"/>
        </w:rPr>
        <w:t xml:space="preserve">не только за счет </w:t>
      </w:r>
      <w:proofErr w:type="spellStart"/>
      <w:r w:rsidRPr="00A32B5B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A32B5B">
        <w:rPr>
          <w:rFonts w:ascii="Times New Roman" w:hAnsi="Times New Roman"/>
          <w:sz w:val="24"/>
          <w:szCs w:val="24"/>
        </w:rPr>
        <w:t xml:space="preserve"> заданий, но также и за счёт самообразования </w:t>
      </w:r>
      <w:r>
        <w:rPr>
          <w:rFonts w:ascii="Times New Roman" w:hAnsi="Times New Roman"/>
          <w:sz w:val="24"/>
          <w:szCs w:val="24"/>
        </w:rPr>
        <w:t>об</w:t>
      </w:r>
      <w:r w:rsidRPr="00A32B5B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32B5B">
        <w:rPr>
          <w:rFonts w:ascii="Times New Roman" w:hAnsi="Times New Roman"/>
          <w:sz w:val="24"/>
          <w:szCs w:val="24"/>
        </w:rPr>
        <w:t>щегося.</w:t>
      </w:r>
    </w:p>
    <w:p w:rsidR="00BE0B7E" w:rsidRPr="00A32B5B" w:rsidRDefault="00BE0B7E" w:rsidP="00BE0B7E">
      <w:pPr>
        <w:pStyle w:val="a3"/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A32B5B">
        <w:rPr>
          <w:rFonts w:ascii="Times New Roman" w:hAnsi="Times New Roman"/>
          <w:sz w:val="24"/>
          <w:szCs w:val="24"/>
        </w:rPr>
        <w:t>Разработка урока с использованием информационных технологий возможна лишь при наличии электронного ресурса. Учебные электронные ресурсы делю на три группы, в зависимости от выполняемой функции:</w:t>
      </w:r>
    </w:p>
    <w:p w:rsidR="00BE0B7E" w:rsidRPr="00A32B5B" w:rsidRDefault="00BE0B7E" w:rsidP="00BE0B7E">
      <w:pPr>
        <w:pStyle w:val="a3"/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A32B5B">
        <w:rPr>
          <w:rFonts w:ascii="Times New Roman" w:hAnsi="Times New Roman"/>
          <w:sz w:val="24"/>
          <w:szCs w:val="24"/>
        </w:rPr>
        <w:t>1.  Иллюстрация учебного материала (таблицы, схемы, опыты, видеофрагменты);</w:t>
      </w:r>
    </w:p>
    <w:p w:rsidR="00BE0B7E" w:rsidRPr="00A32B5B" w:rsidRDefault="00BE0B7E" w:rsidP="00BE0B7E">
      <w:pPr>
        <w:pStyle w:val="a3"/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A32B5B">
        <w:rPr>
          <w:rFonts w:ascii="Times New Roman" w:hAnsi="Times New Roman"/>
          <w:sz w:val="24"/>
          <w:szCs w:val="24"/>
        </w:rPr>
        <w:t>2.  Поддержка учебного материала (задания, тесты и т.д.)</w:t>
      </w:r>
    </w:p>
    <w:p w:rsidR="00BE0B7E" w:rsidRPr="00A32B5B" w:rsidRDefault="00BE0B7E" w:rsidP="00BE0B7E">
      <w:pPr>
        <w:pStyle w:val="a3"/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A32B5B">
        <w:rPr>
          <w:rFonts w:ascii="Times New Roman" w:hAnsi="Times New Roman"/>
          <w:sz w:val="24"/>
          <w:szCs w:val="24"/>
        </w:rPr>
        <w:t>3.  Источник учебного материала (электронный учебник, разработка задания для самостоятельной работы учащегося).</w:t>
      </w:r>
    </w:p>
    <w:p w:rsidR="00BE0B7E" w:rsidRPr="00A32B5B" w:rsidRDefault="00BE0B7E" w:rsidP="00BE0B7E">
      <w:pPr>
        <w:pStyle w:val="a3"/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A32B5B">
        <w:rPr>
          <w:rFonts w:ascii="Times New Roman" w:hAnsi="Times New Roman"/>
          <w:sz w:val="24"/>
          <w:szCs w:val="24"/>
        </w:rPr>
        <w:t>По способу разработки они принадлежат к одному из следующих видов:</w:t>
      </w:r>
    </w:p>
    <w:p w:rsidR="00BE0B7E" w:rsidRPr="00A32B5B" w:rsidRDefault="00BE0B7E" w:rsidP="00BE0B7E">
      <w:pPr>
        <w:pStyle w:val="a3"/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A32B5B">
        <w:rPr>
          <w:rFonts w:ascii="Times New Roman" w:hAnsi="Times New Roman"/>
          <w:sz w:val="24"/>
          <w:szCs w:val="24"/>
        </w:rPr>
        <w:t>1.  Интернет ресурсы (могут использоваться не только непосредственно на уроке, но и для подготовки).</w:t>
      </w:r>
    </w:p>
    <w:p w:rsidR="00BE0B7E" w:rsidRPr="00A32B5B" w:rsidRDefault="00BE0B7E" w:rsidP="00BE0B7E">
      <w:pPr>
        <w:pStyle w:val="a3"/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A32B5B">
        <w:rPr>
          <w:rFonts w:ascii="Times New Roman" w:hAnsi="Times New Roman"/>
          <w:sz w:val="24"/>
          <w:szCs w:val="24"/>
        </w:rPr>
        <w:t>2.  Специальные (сюда включаются все электронные ресурсы, выпускаемые различными издательствами).</w:t>
      </w:r>
    </w:p>
    <w:p w:rsidR="00BE0B7E" w:rsidRPr="00A32B5B" w:rsidRDefault="00BE0B7E" w:rsidP="00BE0B7E">
      <w:pPr>
        <w:pStyle w:val="a3"/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A32B5B">
        <w:rPr>
          <w:rFonts w:ascii="Times New Roman" w:hAnsi="Times New Roman"/>
          <w:sz w:val="24"/>
          <w:szCs w:val="24"/>
        </w:rPr>
        <w:lastRenderedPageBreak/>
        <w:t>3.  Универсальные (</w:t>
      </w:r>
      <w:proofErr w:type="spellStart"/>
      <w:r w:rsidRPr="00A32B5B">
        <w:rPr>
          <w:rFonts w:ascii="Times New Roman" w:hAnsi="Times New Roman"/>
          <w:sz w:val="24"/>
          <w:szCs w:val="24"/>
        </w:rPr>
        <w:t>Word</w:t>
      </w:r>
      <w:proofErr w:type="spellEnd"/>
      <w:r w:rsidRPr="00A32B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2B5B">
        <w:rPr>
          <w:rFonts w:ascii="Times New Roman" w:hAnsi="Times New Roman"/>
          <w:sz w:val="24"/>
          <w:szCs w:val="24"/>
        </w:rPr>
        <w:t>Excel</w:t>
      </w:r>
      <w:proofErr w:type="spellEnd"/>
      <w:r w:rsidRPr="00A32B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2B5B">
        <w:rPr>
          <w:rFonts w:ascii="Times New Roman" w:hAnsi="Times New Roman"/>
          <w:sz w:val="24"/>
          <w:szCs w:val="24"/>
        </w:rPr>
        <w:t>PowerPoint</w:t>
      </w:r>
      <w:proofErr w:type="spellEnd"/>
      <w:r w:rsidRPr="00A32B5B">
        <w:rPr>
          <w:rFonts w:ascii="Times New Roman" w:hAnsi="Times New Roman"/>
          <w:sz w:val="24"/>
          <w:szCs w:val="24"/>
        </w:rPr>
        <w:t xml:space="preserve"> и т.д.- предназначены для создания педагогами собственных образовательных ресурсов).</w:t>
      </w:r>
    </w:p>
    <w:p w:rsidR="00BE0B7E" w:rsidRPr="00A32B5B" w:rsidRDefault="00BE0B7E" w:rsidP="00BE0B7E">
      <w:pPr>
        <w:pStyle w:val="a3"/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A32B5B">
        <w:rPr>
          <w:rFonts w:ascii="Times New Roman" w:hAnsi="Times New Roman"/>
          <w:sz w:val="24"/>
          <w:szCs w:val="24"/>
        </w:rPr>
        <w:t xml:space="preserve">Для углубления  знаний, развития интереса к школьным предметам </w:t>
      </w:r>
      <w:r>
        <w:rPr>
          <w:rFonts w:ascii="Times New Roman" w:hAnsi="Times New Roman"/>
          <w:sz w:val="24"/>
          <w:szCs w:val="24"/>
        </w:rPr>
        <w:t>об</w:t>
      </w:r>
      <w:r w:rsidRPr="00A32B5B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32B5B">
        <w:rPr>
          <w:rFonts w:ascii="Times New Roman" w:hAnsi="Times New Roman"/>
          <w:sz w:val="24"/>
          <w:szCs w:val="24"/>
        </w:rPr>
        <w:t>щимся предлагаю творческие задания</w:t>
      </w:r>
      <w:r w:rsidRPr="00A32B5B">
        <w:rPr>
          <w:rFonts w:ascii="Times New Roman" w:hAnsi="Times New Roman"/>
          <w:color w:val="FF0000"/>
          <w:sz w:val="24"/>
          <w:szCs w:val="24"/>
        </w:rPr>
        <w:t>:</w:t>
      </w:r>
    </w:p>
    <w:p w:rsidR="00BE0B7E" w:rsidRPr="00A32B5B" w:rsidRDefault="00BE0B7E" w:rsidP="00BE0B7E">
      <w:pPr>
        <w:pStyle w:val="a3"/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кроссворда, ребуса по теме;</w:t>
      </w:r>
    </w:p>
    <w:p w:rsidR="00BE0B7E" w:rsidRPr="00A32B5B" w:rsidRDefault="00BE0B7E" w:rsidP="00BE0B7E">
      <w:pPr>
        <w:pStyle w:val="a3"/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изготовление</w:t>
      </w:r>
      <w:r w:rsidRPr="00A32B5B">
        <w:rPr>
          <w:rFonts w:ascii="Times New Roman" w:hAnsi="Times New Roman"/>
          <w:sz w:val="24"/>
          <w:szCs w:val="24"/>
        </w:rPr>
        <w:t xml:space="preserve"> учебного пособия; </w:t>
      </w:r>
    </w:p>
    <w:p w:rsidR="00BE0B7E" w:rsidRPr="00A32B5B" w:rsidRDefault="00BE0B7E" w:rsidP="00BE0B7E">
      <w:pPr>
        <w:pStyle w:val="a3"/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</w:t>
      </w:r>
      <w:r w:rsidRPr="00A32B5B">
        <w:rPr>
          <w:rFonts w:ascii="Times New Roman" w:hAnsi="Times New Roman"/>
          <w:sz w:val="24"/>
          <w:szCs w:val="24"/>
        </w:rPr>
        <w:t xml:space="preserve"> различных творческих сообщений; </w:t>
      </w:r>
    </w:p>
    <w:p w:rsidR="00BE0B7E" w:rsidRPr="00A32B5B" w:rsidRDefault="00BE0B7E" w:rsidP="00BE0B7E">
      <w:pPr>
        <w:pStyle w:val="a3"/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изготовление</w:t>
      </w:r>
      <w:r w:rsidRPr="00A32B5B">
        <w:rPr>
          <w:rFonts w:ascii="Times New Roman" w:hAnsi="Times New Roman"/>
          <w:sz w:val="24"/>
          <w:szCs w:val="24"/>
        </w:rPr>
        <w:t xml:space="preserve"> презентаций и др. </w:t>
      </w:r>
    </w:p>
    <w:p w:rsidR="00BE0B7E" w:rsidRPr="00A32B5B" w:rsidRDefault="00BE0B7E" w:rsidP="00BE0B7E">
      <w:pPr>
        <w:pStyle w:val="a3"/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A32B5B">
        <w:rPr>
          <w:rFonts w:ascii="Times New Roman" w:hAnsi="Times New Roman"/>
          <w:sz w:val="24"/>
          <w:szCs w:val="24"/>
        </w:rPr>
        <w:t xml:space="preserve">При разработке урока с использованием ИКТ уделяю  особое внимание здоровью обучающихся. Поурочный план включает в себя физические и динамические паузы, зарядку для глаз, использование элементов </w:t>
      </w:r>
      <w:proofErr w:type="spellStart"/>
      <w:r w:rsidRPr="00A32B5B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A32B5B">
        <w:rPr>
          <w:rFonts w:ascii="Times New Roman" w:hAnsi="Times New Roman"/>
          <w:sz w:val="24"/>
          <w:szCs w:val="24"/>
        </w:rPr>
        <w:t xml:space="preserve"> технологий.</w:t>
      </w:r>
    </w:p>
    <w:p w:rsidR="00BE0B7E" w:rsidRPr="00A32B5B" w:rsidRDefault="00BE0B7E" w:rsidP="00BE0B7E">
      <w:pPr>
        <w:pStyle w:val="a3"/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A32B5B">
        <w:rPr>
          <w:rFonts w:ascii="Times New Roman" w:hAnsi="Times New Roman"/>
          <w:sz w:val="24"/>
          <w:szCs w:val="24"/>
        </w:rPr>
        <w:t xml:space="preserve">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</w:t>
      </w:r>
      <w:r>
        <w:rPr>
          <w:rFonts w:ascii="Times New Roman" w:hAnsi="Times New Roman"/>
          <w:sz w:val="24"/>
          <w:szCs w:val="24"/>
        </w:rPr>
        <w:t xml:space="preserve"> об</w:t>
      </w:r>
      <w:r w:rsidRPr="00A32B5B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32B5B">
        <w:rPr>
          <w:rFonts w:ascii="Times New Roman" w:hAnsi="Times New Roman"/>
          <w:sz w:val="24"/>
          <w:szCs w:val="24"/>
        </w:rPr>
        <w:t xml:space="preserve">щихся. Поскольку фантазия и желание проявить себя у младшего школьника велики,  учу  его как можно чаще излагать собственные мысли, в том числе и с помощью информационных технологий. Использование информационных технологий на уроках в начальной школе дает возможность проявить себя любому из </w:t>
      </w:r>
      <w:r>
        <w:rPr>
          <w:rFonts w:ascii="Times New Roman" w:hAnsi="Times New Roman"/>
          <w:sz w:val="24"/>
          <w:szCs w:val="24"/>
        </w:rPr>
        <w:t>об</w:t>
      </w:r>
      <w:r w:rsidRPr="00A32B5B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32B5B">
        <w:rPr>
          <w:rFonts w:ascii="Times New Roman" w:hAnsi="Times New Roman"/>
          <w:sz w:val="24"/>
          <w:szCs w:val="24"/>
        </w:rPr>
        <w:t>щихся, при этом формы работы выбирает для себя сам ученик. Так, дети с математическими способностями чаще работают по изготовлению программных продуктов- презентаций. Дети “гуманитарии” выбирают  работу по составлению кроссвордов или сообщений. Я уверена, что использование информационных технологий может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учебе.</w:t>
      </w:r>
    </w:p>
    <w:p w:rsidR="00BE0B7E" w:rsidRPr="00F80CF5" w:rsidRDefault="00BE0B7E" w:rsidP="00BE0B7E">
      <w:pPr>
        <w:pStyle w:val="a3"/>
        <w:spacing w:after="0" w:line="360" w:lineRule="auto"/>
        <w:ind w:left="-426"/>
        <w:rPr>
          <w:rFonts w:ascii="Times New Roman" w:hAnsi="Times New Roman"/>
          <w:color w:val="FF0000"/>
          <w:sz w:val="24"/>
          <w:szCs w:val="24"/>
        </w:rPr>
      </w:pPr>
      <w:r w:rsidRPr="00A32B5B">
        <w:rPr>
          <w:rFonts w:ascii="Times New Roman" w:hAnsi="Times New Roman"/>
          <w:sz w:val="24"/>
          <w:szCs w:val="24"/>
        </w:rPr>
        <w:t xml:space="preserve">Компьютер стал частью </w:t>
      </w:r>
      <w:r w:rsidRPr="00ED64CB">
        <w:rPr>
          <w:rFonts w:ascii="Times New Roman" w:hAnsi="Times New Roman"/>
          <w:sz w:val="24"/>
          <w:szCs w:val="24"/>
        </w:rPr>
        <w:t xml:space="preserve">жизни современного ребёнка. Доказательством этого может служить анализ опроса  </w:t>
      </w:r>
      <w:r>
        <w:rPr>
          <w:rFonts w:ascii="Times New Roman" w:hAnsi="Times New Roman"/>
          <w:sz w:val="24"/>
          <w:szCs w:val="24"/>
        </w:rPr>
        <w:t>об</w:t>
      </w:r>
      <w:r w:rsidRPr="00ED64CB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ED64CB">
        <w:rPr>
          <w:rFonts w:ascii="Times New Roman" w:hAnsi="Times New Roman"/>
          <w:sz w:val="24"/>
          <w:szCs w:val="24"/>
        </w:rPr>
        <w:t>щихся моего класса.</w:t>
      </w:r>
    </w:p>
    <w:p w:rsidR="00BE0B7E" w:rsidRPr="00ED64CB" w:rsidRDefault="00BE0B7E" w:rsidP="00BE0B7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4CB">
        <w:rPr>
          <w:rFonts w:ascii="Times New Roman" w:hAnsi="Times New Roman"/>
          <w:b/>
          <w:sz w:val="24"/>
          <w:szCs w:val="24"/>
        </w:rPr>
        <w:t>Результаты опроса «Компьютер в моей жизни»</w:t>
      </w:r>
    </w:p>
    <w:p w:rsidR="00BE0B7E" w:rsidRPr="00A32B5B" w:rsidRDefault="00BE0B7E" w:rsidP="00BE0B7E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32B5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48100" cy="147637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E0B7E" w:rsidRPr="00A32B5B" w:rsidRDefault="00BE0B7E" w:rsidP="00BE0B7E">
      <w:pPr>
        <w:pStyle w:val="a3"/>
        <w:spacing w:line="36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32B5B">
        <w:rPr>
          <w:rFonts w:ascii="Times New Roman" w:hAnsi="Times New Roman"/>
          <w:sz w:val="24"/>
          <w:szCs w:val="24"/>
        </w:rPr>
        <w:t xml:space="preserve">100% - </w:t>
      </w:r>
      <w:r>
        <w:rPr>
          <w:rFonts w:ascii="Times New Roman" w:hAnsi="Times New Roman"/>
          <w:sz w:val="24"/>
          <w:szCs w:val="24"/>
        </w:rPr>
        <w:t>об</w:t>
      </w:r>
      <w:r w:rsidRPr="00A32B5B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32B5B">
        <w:rPr>
          <w:rFonts w:ascii="Times New Roman" w:hAnsi="Times New Roman"/>
          <w:sz w:val="24"/>
          <w:szCs w:val="24"/>
        </w:rPr>
        <w:t>щихся любимым средством получения информации назвали компьютер</w:t>
      </w:r>
    </w:p>
    <w:p w:rsidR="00BE0B7E" w:rsidRPr="00A32B5B" w:rsidRDefault="00BE0B7E" w:rsidP="00BE0B7E">
      <w:pPr>
        <w:pStyle w:val="a3"/>
        <w:spacing w:line="36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Pr="00A32B5B">
        <w:rPr>
          <w:rFonts w:ascii="Times New Roman" w:hAnsi="Times New Roman"/>
          <w:sz w:val="24"/>
          <w:szCs w:val="24"/>
        </w:rPr>
        <w:t xml:space="preserve">84 % - </w:t>
      </w:r>
      <w:r>
        <w:rPr>
          <w:rFonts w:ascii="Times New Roman" w:hAnsi="Times New Roman"/>
          <w:sz w:val="24"/>
          <w:szCs w:val="24"/>
        </w:rPr>
        <w:t>об</w:t>
      </w:r>
      <w:r w:rsidRPr="00A32B5B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32B5B">
        <w:rPr>
          <w:rFonts w:ascii="Times New Roman" w:hAnsi="Times New Roman"/>
          <w:sz w:val="24"/>
          <w:szCs w:val="24"/>
        </w:rPr>
        <w:t>щихся запомнились уроки с применением ИКТ  как более яркие, понятные, интересные.</w:t>
      </w:r>
    </w:p>
    <w:p w:rsidR="00BE0B7E" w:rsidRPr="00A32B5B" w:rsidRDefault="00BE0B7E" w:rsidP="00BE0B7E">
      <w:pPr>
        <w:pStyle w:val="a3"/>
        <w:spacing w:line="36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32B5B">
        <w:rPr>
          <w:rFonts w:ascii="Times New Roman" w:hAnsi="Times New Roman"/>
          <w:sz w:val="24"/>
          <w:szCs w:val="24"/>
        </w:rPr>
        <w:t xml:space="preserve">70% - </w:t>
      </w:r>
      <w:r>
        <w:rPr>
          <w:rFonts w:ascii="Times New Roman" w:hAnsi="Times New Roman"/>
          <w:sz w:val="24"/>
          <w:szCs w:val="24"/>
        </w:rPr>
        <w:t>об</w:t>
      </w:r>
      <w:r w:rsidRPr="00A32B5B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32B5B">
        <w:rPr>
          <w:rFonts w:ascii="Times New Roman" w:hAnsi="Times New Roman"/>
          <w:sz w:val="24"/>
          <w:szCs w:val="24"/>
        </w:rPr>
        <w:t>щихся сказали, что в их книжках такого нет</w:t>
      </w:r>
    </w:p>
    <w:p w:rsidR="00BE0B7E" w:rsidRPr="00A32B5B" w:rsidRDefault="00BE0B7E" w:rsidP="00BE0B7E">
      <w:pPr>
        <w:pStyle w:val="a3"/>
        <w:spacing w:line="36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32B5B">
        <w:rPr>
          <w:rFonts w:ascii="Times New Roman" w:hAnsi="Times New Roman"/>
          <w:sz w:val="24"/>
          <w:szCs w:val="24"/>
        </w:rPr>
        <w:t xml:space="preserve">70% - </w:t>
      </w:r>
      <w:r>
        <w:rPr>
          <w:rFonts w:ascii="Times New Roman" w:hAnsi="Times New Roman"/>
          <w:sz w:val="24"/>
          <w:szCs w:val="24"/>
        </w:rPr>
        <w:t>об</w:t>
      </w:r>
      <w:r w:rsidRPr="00A32B5B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32B5B">
        <w:rPr>
          <w:rFonts w:ascii="Times New Roman" w:hAnsi="Times New Roman"/>
          <w:sz w:val="24"/>
          <w:szCs w:val="24"/>
        </w:rPr>
        <w:t>щихся хотели,  чтобы такие уроки проводились чаще.</w:t>
      </w:r>
    </w:p>
    <w:p w:rsidR="00BE0B7E" w:rsidRDefault="00BE0B7E" w:rsidP="00BE0B7E">
      <w:pPr>
        <w:pStyle w:val="a3"/>
        <w:spacing w:line="36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A32B5B">
        <w:rPr>
          <w:rFonts w:ascii="Times New Roman" w:hAnsi="Times New Roman"/>
          <w:sz w:val="24"/>
          <w:szCs w:val="24"/>
        </w:rPr>
        <w:t xml:space="preserve">56% - </w:t>
      </w:r>
      <w:r>
        <w:rPr>
          <w:rFonts w:ascii="Times New Roman" w:hAnsi="Times New Roman"/>
          <w:sz w:val="24"/>
          <w:szCs w:val="24"/>
        </w:rPr>
        <w:t>об</w:t>
      </w:r>
      <w:r w:rsidRPr="00A32B5B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32B5B">
        <w:rPr>
          <w:rFonts w:ascii="Times New Roman" w:hAnsi="Times New Roman"/>
          <w:sz w:val="24"/>
          <w:szCs w:val="24"/>
        </w:rPr>
        <w:t>щихся сообщили, что родители купили им интересные игры, которые помогают учиться после беседы учителя с родителями о компьютерных играх.</w:t>
      </w:r>
    </w:p>
    <w:p w:rsidR="00BE0B7E" w:rsidRDefault="00BE0B7E" w:rsidP="00BE0B7E">
      <w:pPr>
        <w:pStyle w:val="a3"/>
        <w:spacing w:after="0" w:line="360" w:lineRule="auto"/>
        <w:ind w:left="-426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73F1">
        <w:rPr>
          <w:rFonts w:ascii="Times New Roman" w:hAnsi="Times New Roman"/>
          <w:sz w:val="24"/>
          <w:szCs w:val="24"/>
        </w:rPr>
        <w:t xml:space="preserve">егодня в начальной школе всё больше внимания уделяется </w:t>
      </w:r>
      <w:proofErr w:type="spellStart"/>
      <w:r w:rsidRPr="007E73F1">
        <w:rPr>
          <w:rFonts w:ascii="Times New Roman" w:hAnsi="Times New Roman"/>
          <w:sz w:val="24"/>
          <w:szCs w:val="24"/>
        </w:rPr>
        <w:t>деятельностному</w:t>
      </w:r>
      <w:proofErr w:type="spellEnd"/>
      <w:r w:rsidRPr="007E73F1">
        <w:rPr>
          <w:rFonts w:ascii="Times New Roman" w:hAnsi="Times New Roman"/>
          <w:sz w:val="24"/>
          <w:szCs w:val="24"/>
        </w:rPr>
        <w:t xml:space="preserve">, практическому содержанию образования, конкретным способам деятельности, применению приобретённых знаний и умений в реальных жизненных ситуациях. Поэтому большое распространение получила </w:t>
      </w:r>
      <w:r w:rsidRPr="007E73F1">
        <w:rPr>
          <w:rFonts w:ascii="Times New Roman" w:hAnsi="Times New Roman"/>
          <w:b/>
          <w:i/>
          <w:sz w:val="24"/>
          <w:szCs w:val="24"/>
        </w:rPr>
        <w:t>технология проблемно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E73F1">
        <w:rPr>
          <w:rFonts w:ascii="Times New Roman" w:hAnsi="Times New Roman"/>
          <w:b/>
          <w:i/>
          <w:sz w:val="24"/>
          <w:szCs w:val="24"/>
        </w:rPr>
        <w:t xml:space="preserve">- диалогового обучения, </w:t>
      </w:r>
      <w:r w:rsidRPr="007E73F1">
        <w:rPr>
          <w:rFonts w:ascii="Times New Roman" w:hAnsi="Times New Roman"/>
          <w:sz w:val="24"/>
          <w:szCs w:val="24"/>
        </w:rPr>
        <w:t xml:space="preserve">которая применима при работе по любой из действующих программ обучения. Она отвечает требованиям ФГОС НОО, т.к. формирует, прежде всего, регулятивные универсальные учебные действия, обеспечивая умение решать проблемы. Наряду с этим происходит формирование и других УУД: коммуникативных, познавательных, личностных. 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В термине «проблемно-диалогическое», по мнению Е.Л. Мельниковой, первая часть означает, что на уроке изучения нового материала должны быть проработаны два звена:</w:t>
      </w:r>
      <w:r w:rsidRPr="00FB10C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постановка учебной проблемы</w:t>
      </w:r>
      <w:r w:rsidRPr="00FB10C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B10C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поиск решения</w:t>
      </w: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00C4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Постановка учебной проблемы</w:t>
      </w:r>
      <w:r w:rsidRPr="00FB10C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– это этап формулирования темы урока или вопроса для исследования.</w:t>
      </w:r>
      <w:r w:rsidRPr="00FB10C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Поиск решения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– это этап формулирования нового знания. В этом случае слово «диалогическое» означает, что постановку учебной проблемы и поиск ее решения осуществляют ученики в ходе специально организованного учителем диалога. Проблемный диалог помогает ученику работать по-настоящему творчески, и поэтому развивает творческие способности учащихся. На этапе постановки проблемы учителем создается проблемная ситуация, а затем организуется осознание противоречия и формулирования проблемы учениками. На этапе поиска решения учитель побуждает учеников выдвинуть и проверить гипотезы, т.е. обеспечивает «открытие» знаний путем проб и ошибок.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</w:t>
      </w:r>
      <w:r w:rsidRPr="00FB10C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Виды проблемных диалогов: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•     </w:t>
      </w:r>
      <w:r w:rsidRPr="00FB10C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Через использование цитат.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•     </w:t>
      </w:r>
      <w:r w:rsidRPr="00FB10C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Через ключевой вопрос урока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•     </w:t>
      </w:r>
      <w:r w:rsidRPr="00FB10C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Через использование «отрицательной» цитаты или карикатуры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•     </w:t>
      </w:r>
      <w:r w:rsidRPr="00FB10C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Через столкновение мнений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•     </w:t>
      </w:r>
      <w:r w:rsidRPr="00FB10C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Через грамматическую сказку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•     </w:t>
      </w:r>
      <w:r w:rsidRPr="00FB10C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Через ошибку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•     </w:t>
      </w:r>
      <w:r w:rsidRPr="00FB10C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Проблема «лёгкой темы»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•     </w:t>
      </w:r>
      <w:r w:rsidRPr="00FB10C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Прием сравнения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     </w:t>
      </w:r>
      <w:r w:rsidRPr="00FB10C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Прием сопоставления репродукций</w:t>
      </w:r>
    </w:p>
    <w:p w:rsidR="00BE0B7E" w:rsidRDefault="00BE0B7E" w:rsidP="00BE0B7E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•     </w:t>
      </w:r>
      <w:r w:rsidRPr="00FB10C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sz w:val="24"/>
          <w:szCs w:val="24"/>
          <w:lang w:eastAsia="ru-RU"/>
        </w:rPr>
        <w:t>Урок-портрет с чистого листа или задача со всеми неизвестными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•      Использование иностранного языка</w:t>
      </w:r>
    </w:p>
    <w:p w:rsidR="00BE0B7E" w:rsidRDefault="00BE0B7E" w:rsidP="00BE0B7E">
      <w:pPr>
        <w:shd w:val="clear" w:color="auto" w:fill="FFFFFF"/>
        <w:spacing w:after="0" w:line="360" w:lineRule="auto"/>
        <w:ind w:left="-426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Первый – это </w:t>
      </w:r>
      <w:r w:rsidRPr="00800C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использование цитат.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начальной школе знакомство с цитатой начинается во 2 –</w:t>
      </w:r>
      <w:proofErr w:type="spellStart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</w:t>
      </w:r>
      <w:proofErr w:type="spellEnd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классе.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предлагал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цитаты при изучении произведений Алана </w:t>
      </w:r>
      <w:proofErr w:type="spellStart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Милна</w:t>
      </w:r>
      <w:proofErr w:type="spellEnd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Винни-Пух</w:t>
      </w:r>
      <w:proofErr w:type="spellEnd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все-все-все», </w:t>
      </w:r>
      <w:proofErr w:type="spellStart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Заходера</w:t>
      </w:r>
      <w:proofErr w:type="spellEnd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Считалия</w:t>
      </w:r>
      <w:proofErr w:type="spellEnd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, Туве </w:t>
      </w:r>
      <w:proofErr w:type="spellStart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Янсонн</w:t>
      </w:r>
      <w:proofErr w:type="spellEnd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 w:firstLine="567"/>
        <w:jc w:val="both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Очень эффективным приемом организации проблемного диалога является </w:t>
      </w:r>
      <w:r w:rsidRPr="00800C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использование «отрицательной» цитаты, эпиграммы или карикатуры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Например, при изучении стихотворения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Н.А. Некрасова «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Дед </w:t>
      </w:r>
      <w:proofErr w:type="spellStart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Мазай</w:t>
      </w:r>
      <w:proofErr w:type="spellEnd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зайцы» использу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отзыв критику Андриевского, который назвал некрасовские стихи – </w:t>
      </w:r>
      <w:r w:rsidRPr="00800C4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«скорее историей поэзии, чем самой поэзией».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Неминуемо на уроке возникнет вопрос «почему?», ученики будут вынуждены провести исследование и выяснить: так ли это?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уроках русского языка в качестве приема, организующего проблемно-диалогическое обучение, можно использовать </w:t>
      </w:r>
      <w:r w:rsidRPr="00800C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грамматические сказки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Например, при изучении темы «Корень слова»: Как-то много лет назад посадили корень – сад -, не был сад фруктовым: был он просто словом…»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 w:firstLine="567"/>
        <w:jc w:val="both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проблемной ситуации возможно на </w:t>
      </w:r>
      <w:r w:rsidRPr="00800C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использовании ошибки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 этому приему примыкает </w:t>
      </w:r>
      <w:proofErr w:type="spellStart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00C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использование</w:t>
      </w:r>
      <w:proofErr w:type="spellEnd"/>
      <w:r w:rsidRPr="00800C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мнимой ошибки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Как вариант, на доске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пишу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словосочетания: </w:t>
      </w:r>
      <w:r w:rsidRPr="00800C4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«подберите </w:t>
      </w:r>
      <w:proofErr w:type="spellStart"/>
      <w:r w:rsidRPr="00800C4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ключЕк</w:t>
      </w:r>
      <w:proofErr w:type="spellEnd"/>
      <w:r w:rsidRPr="00800C4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» и «подберите </w:t>
      </w:r>
      <w:proofErr w:type="spellStart"/>
      <w:r w:rsidRPr="00800C4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ключИк</w:t>
      </w:r>
      <w:proofErr w:type="spellEnd"/>
      <w:r w:rsidRPr="00800C4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»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зада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вопрос обучающимся: «В каком случае я ошиблась и почему?» Предлагая и проверяя различные гипотезы, ученики придут к нужному Вам выводу.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 w:firstLine="567"/>
        <w:jc w:val="both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Иногда организовать диалогическую деятельность обучающихся помогает </w:t>
      </w:r>
      <w:r w:rsidRPr="00800C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проблема «легкой» темы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когда учитель начинает урок со слов о том, что сегодня ей стыдно предлагать таким способным ученика новую тему, и предлагает подумать, как можно сделать этот урок интересным. Это возможно при изучении таких тем, как  «Мягкий знак на конце существительных ж. р. после шипящих.» 3 класс»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Одним из самых эффективных приемов организации проблемно-диалогического обучения можно считать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0C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прием сравнения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 уроках внеклассного чтения по литературному чтению можно предложить детям сравнить: «Как вы понимаете выражение «хороший писатель» и «хороший читатель»? Кем легче быть: хорошим писателем или хорошим читателем? Какие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качества самые важные для них?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BE0B7E" w:rsidRPr="00800C48" w:rsidTr="00F615B1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B7E" w:rsidRPr="00800C48" w:rsidRDefault="00BE0B7E" w:rsidP="00F615B1">
            <w:pPr>
              <w:spacing w:before="20" w:after="100" w:afterAutospacing="1" w:line="360" w:lineRule="auto"/>
              <w:ind w:left="-426" w:firstLine="56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хороший писатель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B7E" w:rsidRPr="00800C48" w:rsidRDefault="00BE0B7E" w:rsidP="00F615B1">
            <w:pPr>
              <w:spacing w:before="20" w:after="100" w:afterAutospacing="1" w:line="360" w:lineRule="auto"/>
              <w:ind w:left="-426" w:firstLine="56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хороший читатель</w:t>
            </w:r>
          </w:p>
        </w:tc>
      </w:tr>
      <w:tr w:rsidR="00BE0B7E" w:rsidRPr="00800C48" w:rsidTr="00F615B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B7E" w:rsidRPr="00800C48" w:rsidRDefault="00BE0B7E" w:rsidP="00F615B1">
            <w:pPr>
              <w:spacing w:before="20" w:after="100" w:afterAutospacing="1" w:line="360" w:lineRule="auto"/>
              <w:ind w:left="-426" w:firstLine="56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B7E" w:rsidRPr="00800C48" w:rsidRDefault="00BE0B7E" w:rsidP="00F615B1">
            <w:pPr>
              <w:spacing w:before="20" w:after="100" w:afterAutospacing="1" w:line="360" w:lineRule="auto"/>
              <w:ind w:left="-426" w:firstLine="56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E0B7E" w:rsidRPr="00800C48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Сравнивая полученные в каждой колонке результаты, ученик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должны будут прийти к выводу о том, что читательский талант не менее важен при чтении художественно произведения, чем талант писателя.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Менее употребительным, но не менее интересным может быть прием</w:t>
      </w:r>
      <w:r w:rsidRPr="00C03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сопоставления репродукций.</w:t>
      </w:r>
      <w:r w:rsidRPr="00C03B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примеру, при изучении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темы: «Исторические источники»(Окружающий мир 4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класс). Жанр жития. Образ святого. «Житие Преподобного Сергия Радонежского» можно предложить обучающимся сопоставить репродукции иконы «Богоматерь Владимирская</w:t>
      </w:r>
      <w:r w:rsidRPr="00C03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XII</w:t>
      </w:r>
      <w:r w:rsidRPr="00C03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в.» и картины «Мадонна с цветком» Леонардо да Винчи.</w:t>
      </w:r>
      <w:r w:rsidRPr="00C03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(Задание: «Определите, какое из полотен относится к периоду Древней Руси, ответ обоснуйте. Какие признаки и детали позволяют отнести это полотно к данному периоду? Что кажется важным древнерусскому иконописцу и как он это показывает? Что старается скрыть неизвестный художник? Почему имя автора не сохранилось? Какие детали иконы вы бы перенесли в древнерусский литературный текст? Что и почему древнерусский автор был бы взять не вправе?»)</w:t>
      </w:r>
      <w:r w:rsidRPr="00C03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Подобный приём можно использовать на литературном чтении в 4 классе при изучении раздела «У истоков литературы»</w:t>
      </w:r>
    </w:p>
    <w:p w:rsidR="00BE0B7E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Разговор о малоизвестных обучающимся авторах можно построить как</w:t>
      </w:r>
      <w:r w:rsidRPr="00C03B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урок-портрет с чистого листа или задача со всеми неизвестными.</w:t>
      </w:r>
      <w:r w:rsidRPr="00C03B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Например, при изучении творчества</w:t>
      </w:r>
      <w:r w:rsidRPr="00C03B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Астрид</w:t>
      </w:r>
      <w:proofErr w:type="spellEnd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Линдгрен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начинал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C03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урок с того, что, к сожалению, не смогла найти полной информации о жизни и творчестве этой писательницы. Но есть множество аннотаций к его книгам. А далее организуется поисковая деятельность ребят в группах, когда ребята, анализируя, предложенные аннотации, находят информацию о личности писателя, его творческой деятельности.</w:t>
      </w:r>
      <w:r w:rsidRPr="00C03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(Задание: «Проанализируйте аннотации к книгам. Что вы можете сказать о профессии, интересах, занятиях, характере, образе жизни? Захотелось ли вам прочитать эти книги? Почему?)</w:t>
      </w:r>
      <w:r w:rsidRPr="00C03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результате такой поисковой деятельности возникает устойчивый интерес к творчеству писателя и мотивация к его изучению. Естественно позднее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юсь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 схитрил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прилага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ребятам материалы по биографии писательницы, и её произведения. Во внеклассной работе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мастерские, на которых предлагал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детям по портретам известных, но незнакомых детям людей определить, кем могли бы быть эти люди, какой у них может быть характер и т. д. 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Использование иностранного языка п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омогло при изучении темы урока литературного чтения « Б. </w:t>
      </w:r>
      <w:proofErr w:type="spellStart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Заходер</w:t>
      </w:r>
      <w:proofErr w:type="spellEnd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Считалия</w:t>
      </w:r>
      <w:proofErr w:type="spellEnd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2 класс.</w:t>
      </w:r>
    </w:p>
    <w:p w:rsidR="00BE0B7E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Проблемно-диалогическое обучение,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</w:t>
      </w:r>
      <w:r w:rsidRPr="00C03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взгляд, является одной из самых эффективных технологий, позволяющий реализовать </w:t>
      </w:r>
      <w:proofErr w:type="spellStart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 в обучении и воспитании</w:t>
      </w:r>
      <w:r w:rsidRPr="00800C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C03B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</w:t>
      </w:r>
      <w:r w:rsidRPr="00800C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C03B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имеется возможность повышения этой эффективности при условии сочетания данной технологии с другими технологиями и методами.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Так же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проблемно-диалогическое обучение в сочетании с дифференцированным и индивидуальным подходом к обучению. Часто более способные и мотивированные обучающиеся получают задания опережающего характера, а результаты их работы становятся отправной точкой для организации деятельности других ребят в классе.</w:t>
      </w:r>
    </w:p>
    <w:p w:rsidR="00BE0B7E" w:rsidRPr="00800C48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0C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Конечно, организация проблемного диалога на уроке и во внеурочной деятельность должно быть связано с рефлексией, так как ученик должен научиться фиксировать результаты своей учебной и внеурочной деятельности. Только в этом случае можно говорить о высокой эффективности использования технологии проблемно-диалогического обучения.</w:t>
      </w:r>
    </w:p>
    <w:p w:rsidR="00BE0B7E" w:rsidRDefault="00BE0B7E" w:rsidP="00BE0B7E">
      <w:pPr>
        <w:spacing w:after="0" w:line="36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1864AF">
        <w:rPr>
          <w:rFonts w:ascii="Times New Roman" w:hAnsi="Times New Roman"/>
          <w:sz w:val="24"/>
          <w:szCs w:val="24"/>
        </w:rPr>
        <w:t>Чтение – неотъемлемый элемент культуры общества, средство воспитания,  образования и развития личности. Чтение влияет на формирование эмоционально-ценностных отношений, обогащает личный опыт, интеллект ребенка. Поэтому сегодня непомерно возрастает роль школы и именно предметов художественного цикла, к которым относится и литература.</w:t>
      </w:r>
    </w:p>
    <w:p w:rsidR="00BE0B7E" w:rsidRDefault="00BE0B7E" w:rsidP="00BE0B7E">
      <w:pPr>
        <w:spacing w:after="0" w:line="36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E42B79">
        <w:rPr>
          <w:rFonts w:ascii="Times New Roman" w:hAnsi="Times New Roman"/>
          <w:sz w:val="24"/>
          <w:szCs w:val="24"/>
        </w:rPr>
        <w:t>Почему многие дети неохотно и мало читают, а уроки чтения для них становятся скучными и неинтересными?  Думаю, что этот вопрос рано или поздно задает себе каждый учитель. Существует ряд причин: общий спад интереса к учению, обилие источников информации помимо книг и т.д. Однако главной причиной такого явления следует признать несовершенство обучения чтению, отсутствие системы целенаправленного формирования читательской деятельности школьников.</w:t>
      </w:r>
    </w:p>
    <w:p w:rsidR="00BE0B7E" w:rsidRPr="00E42B79" w:rsidRDefault="00BE0B7E" w:rsidP="00BE0B7E">
      <w:pPr>
        <w:spacing w:after="0" w:line="36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E42B79">
        <w:rPr>
          <w:rFonts w:ascii="Times New Roman" w:hAnsi="Times New Roman"/>
          <w:sz w:val="24"/>
          <w:szCs w:val="24"/>
        </w:rPr>
        <w:t>Интерес к чтению возникает в том случае, когда читатель свободно владеет осознанным чтением и у него развиты учебно-познавательные мотивы чтения. Одним из вариантов повышения качества чтения в начальной школе является целенаправленное управление обучением чтению. Чтобы чтение было эффективным, важно научить ребенка пользоваться книгой.</w:t>
      </w:r>
    </w:p>
    <w:p w:rsidR="00BE0B7E" w:rsidRPr="00E42B79" w:rsidRDefault="00BE0B7E" w:rsidP="00BE0B7E">
      <w:pPr>
        <w:spacing w:after="0" w:line="36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E42B79">
        <w:rPr>
          <w:rFonts w:ascii="Times New Roman" w:hAnsi="Times New Roman"/>
          <w:sz w:val="24"/>
          <w:szCs w:val="24"/>
        </w:rPr>
        <w:t>Осмысление, прогнозирование текста, его актуализация имеют всегда личностный характер, обусловленный психологическими внутренними особенностями субъекта, и оказывают на читателя индивидуальные действия. Это обстоятельство нужно учитывать при обучении младших школьников.</w:t>
      </w:r>
    </w:p>
    <w:p w:rsidR="00BE0B7E" w:rsidRPr="00E42B79" w:rsidRDefault="00BE0B7E" w:rsidP="00BE0B7E">
      <w:pPr>
        <w:spacing w:after="0" w:line="36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E42B79">
        <w:rPr>
          <w:rFonts w:ascii="Times New Roman" w:hAnsi="Times New Roman"/>
          <w:sz w:val="24"/>
          <w:szCs w:val="24"/>
        </w:rPr>
        <w:t>Новый нетрадиционный подход к обучению, содержание программы по литературному чтению, сквозные герои помогают активизировать учебный процесс.</w:t>
      </w:r>
    </w:p>
    <w:p w:rsidR="00BE0B7E" w:rsidRPr="00E42B79" w:rsidRDefault="00BE0B7E" w:rsidP="00BE0B7E">
      <w:pPr>
        <w:spacing w:after="0" w:line="360" w:lineRule="auto"/>
        <w:ind w:left="-426" w:firstLine="568"/>
        <w:jc w:val="both"/>
        <w:rPr>
          <w:rFonts w:ascii="Times New Roman" w:hAnsi="Times New Roman"/>
          <w:sz w:val="24"/>
          <w:szCs w:val="24"/>
          <w:u w:val="single"/>
        </w:rPr>
      </w:pPr>
      <w:r w:rsidRPr="00E42B79">
        <w:rPr>
          <w:rFonts w:ascii="Times New Roman" w:hAnsi="Times New Roman"/>
          <w:sz w:val="24"/>
          <w:szCs w:val="24"/>
          <w:u w:val="single"/>
        </w:rPr>
        <w:t>Ведущие принципы:</w:t>
      </w:r>
    </w:p>
    <w:p w:rsidR="00BE0B7E" w:rsidRPr="00E42B79" w:rsidRDefault="00BE0B7E" w:rsidP="00BE0B7E">
      <w:pPr>
        <w:spacing w:after="0" w:line="36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E42B79">
        <w:rPr>
          <w:rFonts w:ascii="Times New Roman" w:hAnsi="Times New Roman"/>
          <w:sz w:val="24"/>
          <w:szCs w:val="24"/>
        </w:rPr>
        <w:t>-принцип деятельности</w:t>
      </w:r>
    </w:p>
    <w:p w:rsidR="00BE0B7E" w:rsidRPr="00E42B79" w:rsidRDefault="00BE0B7E" w:rsidP="00BE0B7E">
      <w:pPr>
        <w:spacing w:after="0" w:line="36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E42B79">
        <w:rPr>
          <w:rFonts w:ascii="Times New Roman" w:hAnsi="Times New Roman"/>
          <w:sz w:val="24"/>
          <w:szCs w:val="24"/>
        </w:rPr>
        <w:t>-комфортности</w:t>
      </w:r>
    </w:p>
    <w:p w:rsidR="00BE0B7E" w:rsidRPr="00E42B79" w:rsidRDefault="00BE0B7E" w:rsidP="00BE0B7E">
      <w:pPr>
        <w:spacing w:after="0" w:line="36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E42B79">
        <w:rPr>
          <w:rFonts w:ascii="Times New Roman" w:hAnsi="Times New Roman"/>
          <w:sz w:val="24"/>
          <w:szCs w:val="24"/>
        </w:rPr>
        <w:t>-непрерывности</w:t>
      </w:r>
    </w:p>
    <w:p w:rsidR="00BE0B7E" w:rsidRPr="00E42B79" w:rsidRDefault="00BE0B7E" w:rsidP="00BE0B7E">
      <w:pPr>
        <w:pStyle w:val="a4"/>
        <w:spacing w:before="0" w:beforeAutospacing="0" w:after="0" w:afterAutospacing="0" w:line="360" w:lineRule="auto"/>
        <w:ind w:left="-426" w:firstLine="568"/>
        <w:jc w:val="both"/>
      </w:pPr>
      <w:r w:rsidRPr="00E42B79">
        <w:t xml:space="preserve">Задача учителя – организовать полноценное, глубокое восприятие детьми всей информации, заложенной в текст, помочь им представить себе картины, нарисованные </w:t>
      </w:r>
      <w:r w:rsidRPr="00E42B79">
        <w:lastRenderedPageBreak/>
        <w:t xml:space="preserve">автором, эмоционально отозваться на чувства автора и героев, понять авторскую мысль и по мере возможности увидеть, как все это передает нам, читателям, художник слова. Другими словами – сформировать </w:t>
      </w:r>
      <w:r w:rsidRPr="00E42B79">
        <w:rPr>
          <w:b/>
          <w:bCs/>
        </w:rPr>
        <w:t>читательские умения и навыки</w:t>
      </w:r>
      <w:r w:rsidRPr="00E42B79">
        <w:t>, главные из которых:</w:t>
      </w:r>
    </w:p>
    <w:p w:rsidR="00BE0B7E" w:rsidRPr="00E42B79" w:rsidRDefault="00BE0B7E" w:rsidP="00BE0B7E">
      <w:pPr>
        <w:pStyle w:val="a4"/>
        <w:spacing w:before="0" w:beforeAutospacing="0" w:after="0" w:afterAutospacing="0" w:line="360" w:lineRule="auto"/>
        <w:ind w:left="-426" w:firstLine="568"/>
        <w:jc w:val="both"/>
      </w:pPr>
      <w:r w:rsidRPr="00E42B79">
        <w:t>– умение представить себе картину, нарисованную автором произведения;</w:t>
      </w:r>
    </w:p>
    <w:p w:rsidR="00BE0B7E" w:rsidRPr="00E42B79" w:rsidRDefault="00BE0B7E" w:rsidP="00BE0B7E">
      <w:pPr>
        <w:pStyle w:val="a4"/>
        <w:spacing w:before="0" w:beforeAutospacing="0" w:after="0" w:afterAutospacing="0" w:line="360" w:lineRule="auto"/>
        <w:ind w:left="-426" w:firstLine="568"/>
        <w:jc w:val="both"/>
      </w:pPr>
      <w:r w:rsidRPr="00E42B79">
        <w:t>– сопереживать героям и автору;</w:t>
      </w:r>
    </w:p>
    <w:p w:rsidR="00BE0B7E" w:rsidRPr="00E42B79" w:rsidRDefault="00BE0B7E" w:rsidP="00BE0B7E">
      <w:pPr>
        <w:pStyle w:val="a4"/>
        <w:spacing w:before="0" w:beforeAutospacing="0" w:after="0" w:afterAutospacing="0" w:line="360" w:lineRule="auto"/>
        <w:ind w:left="-426" w:firstLine="568"/>
        <w:jc w:val="both"/>
      </w:pPr>
      <w:r w:rsidRPr="00E42B79">
        <w:t>– понять главную мысль произведения, его идею; осознать свою позицию и передать ее в форме устной или письменной речи.</w:t>
      </w:r>
    </w:p>
    <w:p w:rsidR="00BE0B7E" w:rsidRPr="00E42B79" w:rsidRDefault="00BE0B7E" w:rsidP="00BE0B7E">
      <w:pPr>
        <w:pStyle w:val="a4"/>
        <w:spacing w:before="0" w:beforeAutospacing="0" w:after="0" w:afterAutospacing="0" w:line="360" w:lineRule="auto"/>
        <w:ind w:left="-426" w:firstLine="568"/>
        <w:jc w:val="both"/>
      </w:pPr>
      <w:r w:rsidRPr="00E42B79">
        <w:t>Задача курса «Чтение и начальное литературное образование»- подготовить ученика к будущему, сформировать устойчивый интерес к чтению.</w:t>
      </w:r>
    </w:p>
    <w:p w:rsidR="00BE0B7E" w:rsidRPr="00E42B79" w:rsidRDefault="00BE0B7E" w:rsidP="00BE0B7E">
      <w:pPr>
        <w:pStyle w:val="a4"/>
        <w:spacing w:before="0" w:beforeAutospacing="0" w:after="0" w:afterAutospacing="0" w:line="360" w:lineRule="auto"/>
        <w:ind w:left="-426" w:firstLine="568"/>
        <w:jc w:val="both"/>
      </w:pPr>
      <w:r w:rsidRPr="00E42B79">
        <w:t>Этот ученик должен владеть высокой техникой чтения, приёмами понимания прочитанного, любить книги и уметь их выбирать.</w:t>
      </w:r>
    </w:p>
    <w:p w:rsidR="00BE0B7E" w:rsidRPr="00E42B79" w:rsidRDefault="00BE0B7E" w:rsidP="00BE0B7E">
      <w:pPr>
        <w:pStyle w:val="a4"/>
        <w:spacing w:before="0" w:beforeAutospacing="0" w:after="0" w:afterAutospacing="0" w:line="360" w:lineRule="auto"/>
        <w:ind w:left="-426" w:firstLine="568"/>
        <w:jc w:val="both"/>
      </w:pPr>
      <w:r w:rsidRPr="00E42B79">
        <w:t>Для этого я применяю различные формы и типы творческих  уроков:</w:t>
      </w:r>
    </w:p>
    <w:p w:rsidR="00BE0B7E" w:rsidRPr="00E42B79" w:rsidRDefault="00BE0B7E" w:rsidP="00BE0B7E">
      <w:pPr>
        <w:pStyle w:val="a4"/>
        <w:spacing w:before="0" w:beforeAutospacing="0" w:after="0" w:afterAutospacing="0" w:line="360" w:lineRule="auto"/>
        <w:ind w:left="-426" w:firstLine="568"/>
        <w:jc w:val="both"/>
      </w:pPr>
      <w:r w:rsidRPr="00E42B79">
        <w:t>– конкурсы</w:t>
      </w:r>
    </w:p>
    <w:p w:rsidR="00BE0B7E" w:rsidRPr="00E42B79" w:rsidRDefault="00BE0B7E" w:rsidP="00BE0B7E">
      <w:pPr>
        <w:pStyle w:val="a4"/>
        <w:spacing w:before="0" w:beforeAutospacing="0" w:after="0" w:afterAutospacing="0" w:line="360" w:lineRule="auto"/>
        <w:ind w:left="-426" w:firstLine="568"/>
        <w:jc w:val="both"/>
      </w:pPr>
      <w:r w:rsidRPr="00E42B79">
        <w:t>– викторины</w:t>
      </w:r>
    </w:p>
    <w:p w:rsidR="00BE0B7E" w:rsidRPr="00E42B79" w:rsidRDefault="00BE0B7E" w:rsidP="00BE0B7E">
      <w:pPr>
        <w:pStyle w:val="a4"/>
        <w:spacing w:before="0" w:beforeAutospacing="0" w:after="0" w:afterAutospacing="0" w:line="360" w:lineRule="auto"/>
        <w:ind w:left="-426" w:firstLine="568"/>
        <w:jc w:val="both"/>
      </w:pPr>
      <w:r w:rsidRPr="00E42B79">
        <w:t>– уроки-праздники</w:t>
      </w:r>
    </w:p>
    <w:p w:rsidR="00BE0B7E" w:rsidRDefault="00BE0B7E" w:rsidP="00BE0B7E">
      <w:pPr>
        <w:pStyle w:val="a4"/>
        <w:spacing w:before="0" w:beforeAutospacing="0" w:after="0" w:afterAutospacing="0" w:line="360" w:lineRule="auto"/>
        <w:ind w:left="-426" w:firstLine="568"/>
        <w:jc w:val="both"/>
      </w:pPr>
      <w:r w:rsidRPr="00E42B79">
        <w:t>– путешествия по сказкам</w:t>
      </w:r>
    </w:p>
    <w:p w:rsidR="00BE0B7E" w:rsidRPr="00E42B79" w:rsidRDefault="00BE0B7E" w:rsidP="00BE0B7E">
      <w:pPr>
        <w:pStyle w:val="a4"/>
        <w:spacing w:before="0" w:beforeAutospacing="0" w:after="0" w:afterAutospacing="0" w:line="360" w:lineRule="auto"/>
        <w:ind w:left="-426" w:firstLine="568"/>
        <w:jc w:val="both"/>
      </w:pPr>
      <w:r w:rsidRPr="00E42B79">
        <w:t>Также провожу  тестирование, которое выясняет, насколько дети поняли прочитанное, и также помогает оценивать знания учащихся.</w:t>
      </w:r>
    </w:p>
    <w:p w:rsidR="00BE0B7E" w:rsidRPr="00E42B79" w:rsidRDefault="00BE0B7E" w:rsidP="00BE0B7E">
      <w:pPr>
        <w:pStyle w:val="a4"/>
        <w:spacing w:before="0" w:beforeAutospacing="0" w:after="0" w:afterAutospacing="0" w:line="360" w:lineRule="auto"/>
        <w:ind w:left="-426" w:firstLine="568"/>
        <w:jc w:val="both"/>
      </w:pPr>
      <w:r w:rsidRPr="00E42B79">
        <w:t>Применяю такую форму работы, как самостоятельное домашнее чтение, после чего при обобщении темы дети выполняют творческие задания.</w:t>
      </w:r>
    </w:p>
    <w:p w:rsidR="00BE0B7E" w:rsidRPr="00E42B79" w:rsidRDefault="00BE0B7E" w:rsidP="00BE0B7E">
      <w:pPr>
        <w:pStyle w:val="a4"/>
        <w:spacing w:before="0" w:beforeAutospacing="0" w:after="0" w:afterAutospacing="0" w:line="360" w:lineRule="auto"/>
        <w:ind w:left="-426" w:firstLine="568"/>
        <w:jc w:val="both"/>
      </w:pPr>
      <w:r w:rsidRPr="00E42B79">
        <w:t>Такие уроки помогают повысить интерес у слабо читающих детей к чтению и развивают навык качественного чтения у хорошо читающих.</w:t>
      </w:r>
    </w:p>
    <w:p w:rsidR="00BE0B7E" w:rsidRDefault="00BE0B7E" w:rsidP="00BE0B7E">
      <w:pPr>
        <w:pStyle w:val="a4"/>
        <w:shd w:val="clear" w:color="auto" w:fill="FFFFFF"/>
        <w:spacing w:before="0" w:beforeAutospacing="0" w:after="0" w:afterAutospacing="0" w:line="360" w:lineRule="auto"/>
        <w:ind w:left="-426" w:firstLine="568"/>
        <w:jc w:val="both"/>
      </w:pPr>
      <w:r w:rsidRPr="00E42B79">
        <w:t>Я считаю ещё одним положительным отличием то, что работа над типом правильной читательской деятельности представляет собой трёхступенчатый процесс:</w:t>
      </w:r>
    </w:p>
    <w:p w:rsidR="00BE0B7E" w:rsidRPr="00E42B79" w:rsidRDefault="00BE0B7E" w:rsidP="00BE0B7E">
      <w:pPr>
        <w:pStyle w:val="a4"/>
        <w:shd w:val="clear" w:color="auto" w:fill="FFFFFF"/>
        <w:spacing w:before="0" w:beforeAutospacing="0" w:after="0" w:afterAutospacing="0" w:line="360" w:lineRule="auto"/>
        <w:ind w:left="-426" w:firstLine="568"/>
        <w:jc w:val="both"/>
        <w:rPr>
          <w:color w:val="333333"/>
        </w:rPr>
      </w:pPr>
      <w:r>
        <w:rPr>
          <w:color w:val="333333"/>
        </w:rPr>
        <w:t>С</w:t>
      </w:r>
      <w:r w:rsidRPr="00E42B79">
        <w:rPr>
          <w:color w:val="333333"/>
        </w:rPr>
        <w:t xml:space="preserve">уществует единая для всех уроков технология чтения текста, основанная на </w:t>
      </w:r>
      <w:proofErr w:type="spellStart"/>
      <w:r w:rsidRPr="00E42B79">
        <w:rPr>
          <w:color w:val="333333"/>
        </w:rPr>
        <w:t>природосообразной</w:t>
      </w:r>
      <w:proofErr w:type="spellEnd"/>
      <w:r w:rsidRPr="00E42B79">
        <w:rPr>
          <w:color w:val="333333"/>
        </w:rPr>
        <w:t xml:space="preserve"> технологии формирования типа правильной читательской деятельности. Сама технология включает в себя 3 этапа работы с текстом:</w:t>
      </w:r>
    </w:p>
    <w:p w:rsidR="00BE0B7E" w:rsidRPr="00E42B79" w:rsidRDefault="00BE0B7E" w:rsidP="00BE0B7E">
      <w:pPr>
        <w:pStyle w:val="a4"/>
        <w:shd w:val="clear" w:color="auto" w:fill="FFFFFF"/>
        <w:spacing w:before="0" w:beforeAutospacing="0" w:after="0" w:afterAutospacing="0" w:line="360" w:lineRule="auto"/>
        <w:ind w:left="-426" w:firstLine="568"/>
        <w:jc w:val="both"/>
        <w:rPr>
          <w:color w:val="333333"/>
          <w:u w:val="single"/>
        </w:rPr>
      </w:pPr>
      <w:r w:rsidRPr="00E42B79">
        <w:rPr>
          <w:color w:val="333333"/>
          <w:u w:val="single"/>
        </w:rPr>
        <w:t>I этап. Работа с текстом до чтения.</w:t>
      </w:r>
    </w:p>
    <w:p w:rsidR="00BE0B7E" w:rsidRPr="00E42B79" w:rsidRDefault="00BE0B7E" w:rsidP="00BE0B7E">
      <w:pPr>
        <w:pStyle w:val="a4"/>
        <w:shd w:val="clear" w:color="auto" w:fill="FFFFFF"/>
        <w:spacing w:before="0" w:beforeAutospacing="0" w:after="0" w:afterAutospacing="0" w:line="360" w:lineRule="auto"/>
        <w:ind w:left="-426" w:firstLine="568"/>
        <w:jc w:val="both"/>
        <w:rPr>
          <w:color w:val="333333"/>
        </w:rPr>
      </w:pPr>
      <w:r w:rsidRPr="00E42B79">
        <w:rPr>
          <w:color w:val="333333"/>
        </w:rPr>
        <w:t>Антиципация 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BE0B7E" w:rsidRDefault="00BE0B7E" w:rsidP="00BE0B7E">
      <w:pPr>
        <w:pStyle w:val="a4"/>
        <w:shd w:val="clear" w:color="auto" w:fill="FFFFFF"/>
        <w:spacing w:before="0" w:beforeAutospacing="0" w:after="0" w:afterAutospacing="0" w:line="360" w:lineRule="auto"/>
        <w:ind w:left="-426" w:firstLine="568"/>
        <w:jc w:val="both"/>
        <w:rPr>
          <w:b/>
          <w:color w:val="333333"/>
        </w:rPr>
      </w:pPr>
      <w:r w:rsidRPr="00E42B79">
        <w:rPr>
          <w:b/>
          <w:color w:val="333333"/>
        </w:rPr>
        <w:t>Постановка целей урока с учетом общей (учебной, мотивационной, эмоциональной, психологической) готовности учащихся к работе.</w:t>
      </w:r>
    </w:p>
    <w:p w:rsidR="00BE0B7E" w:rsidRPr="00E42B79" w:rsidRDefault="00BE0B7E" w:rsidP="00BE0B7E">
      <w:pPr>
        <w:pStyle w:val="a4"/>
        <w:shd w:val="clear" w:color="auto" w:fill="FFFFFF"/>
        <w:spacing w:before="0" w:beforeAutospacing="0" w:after="0" w:afterAutospacing="0" w:line="360" w:lineRule="auto"/>
        <w:ind w:left="-426" w:firstLine="568"/>
        <w:jc w:val="both"/>
        <w:rPr>
          <w:color w:val="333333"/>
          <w:u w:val="single"/>
        </w:rPr>
      </w:pPr>
      <w:r w:rsidRPr="00E42B79">
        <w:rPr>
          <w:color w:val="333333"/>
          <w:u w:val="single"/>
          <w:lang w:val="en-US"/>
        </w:rPr>
        <w:t>II</w:t>
      </w:r>
      <w:r w:rsidRPr="00E42B79">
        <w:rPr>
          <w:color w:val="333333"/>
          <w:u w:val="single"/>
        </w:rPr>
        <w:t xml:space="preserve"> этап. Работа с текстом во время чтения</w:t>
      </w:r>
      <w:r>
        <w:rPr>
          <w:color w:val="333333"/>
          <w:u w:val="single"/>
        </w:rPr>
        <w:t>.</w:t>
      </w:r>
    </w:p>
    <w:p w:rsidR="00BE0B7E" w:rsidRPr="00E42B79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hAnsi="Times New Roman"/>
          <w:color w:val="333333"/>
          <w:sz w:val="24"/>
          <w:szCs w:val="24"/>
        </w:rPr>
      </w:pPr>
      <w:r w:rsidRPr="00E42B79">
        <w:rPr>
          <w:rFonts w:ascii="Times New Roman" w:hAnsi="Times New Roman"/>
          <w:color w:val="333333"/>
          <w:sz w:val="24"/>
          <w:szCs w:val="24"/>
        </w:rPr>
        <w:lastRenderedPageBreak/>
        <w:t>Первичное чтение текста. 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 (с помощью беседы, фиксации первичных впечатлений, смежных видов искусств – на выбор учителя). Выявление совпадений первоначальных предположений учащихся с содержанием, эмоциональной окраской прочитанного текста.</w:t>
      </w:r>
    </w:p>
    <w:p w:rsidR="00BE0B7E" w:rsidRPr="00E42B79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hAnsi="Times New Roman"/>
          <w:b/>
          <w:color w:val="333333"/>
          <w:sz w:val="24"/>
          <w:szCs w:val="24"/>
        </w:rPr>
      </w:pPr>
      <w:proofErr w:type="spellStart"/>
      <w:r w:rsidRPr="00E42B79">
        <w:rPr>
          <w:rFonts w:ascii="Times New Roman" w:hAnsi="Times New Roman"/>
          <w:b/>
          <w:color w:val="333333"/>
          <w:sz w:val="24"/>
          <w:szCs w:val="24"/>
        </w:rPr>
        <w:t>Перечитывание</w:t>
      </w:r>
      <w:proofErr w:type="spellEnd"/>
      <w:r w:rsidRPr="00E42B79">
        <w:rPr>
          <w:rFonts w:ascii="Times New Roman" w:hAnsi="Times New Roman"/>
          <w:b/>
          <w:color w:val="333333"/>
          <w:sz w:val="24"/>
          <w:szCs w:val="24"/>
        </w:rPr>
        <w:t xml:space="preserve"> текста.</w:t>
      </w:r>
    </w:p>
    <w:p w:rsidR="00BE0B7E" w:rsidRPr="00E42B79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hAnsi="Times New Roman"/>
          <w:color w:val="333333"/>
          <w:sz w:val="24"/>
          <w:szCs w:val="24"/>
        </w:rPr>
      </w:pPr>
      <w:r w:rsidRPr="00E42B79">
        <w:rPr>
          <w:rFonts w:ascii="Times New Roman" w:hAnsi="Times New Roman"/>
          <w:color w:val="333333"/>
          <w:sz w:val="24"/>
          <w:szCs w:val="24"/>
        </w:rPr>
        <w:t>Медленное «вдумчивое» повторное чтение (всего текста или его отдельных фрагментов). Анализ текста (приемы: диалог с автором через текст, комментированное чтение, беседа по прочитанному, выделение ключевых слов и проч.).</w:t>
      </w:r>
    </w:p>
    <w:p w:rsidR="00BE0B7E" w:rsidRPr="00E42B79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hAnsi="Times New Roman"/>
          <w:color w:val="333333"/>
          <w:sz w:val="24"/>
          <w:szCs w:val="24"/>
        </w:rPr>
      </w:pPr>
      <w:r w:rsidRPr="00E42B79">
        <w:rPr>
          <w:rFonts w:ascii="Times New Roman" w:hAnsi="Times New Roman"/>
          <w:color w:val="333333"/>
          <w:sz w:val="24"/>
          <w:szCs w:val="24"/>
        </w:rPr>
        <w:t>Постановка уточняющего вопроса к каждой смысловой части. </w:t>
      </w:r>
      <w:r w:rsidRPr="00E42B79">
        <w:rPr>
          <w:rFonts w:ascii="Times New Roman" w:hAnsi="Times New Roman"/>
          <w:color w:val="333333"/>
          <w:sz w:val="24"/>
          <w:szCs w:val="24"/>
        </w:rPr>
        <w:br/>
        <w:t xml:space="preserve">Беседа по содержанию текста. Обобщение прочитанного. Постановка к тексту обобщающих вопросов. Обращение (в случае необходимости) к отдельным фрагментам текста. </w:t>
      </w:r>
    </w:p>
    <w:p w:rsidR="00BE0B7E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E42B79">
        <w:rPr>
          <w:rFonts w:ascii="Times New Roman" w:hAnsi="Times New Roman"/>
          <w:b/>
          <w:color w:val="333333"/>
          <w:sz w:val="24"/>
          <w:szCs w:val="24"/>
        </w:rPr>
        <w:t>Выразительное чтение.</w:t>
      </w:r>
    </w:p>
    <w:p w:rsidR="00BE0B7E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hAnsi="Times New Roman"/>
          <w:color w:val="333333"/>
          <w:sz w:val="24"/>
          <w:szCs w:val="24"/>
          <w:u w:val="single"/>
        </w:rPr>
      </w:pPr>
      <w:r w:rsidRPr="00E42B79">
        <w:rPr>
          <w:rFonts w:ascii="Times New Roman" w:hAnsi="Times New Roman"/>
          <w:color w:val="333333"/>
          <w:sz w:val="24"/>
          <w:szCs w:val="24"/>
          <w:u w:val="single"/>
          <w:lang w:val="en-US"/>
        </w:rPr>
        <w:t>III</w:t>
      </w:r>
      <w:r w:rsidRPr="00E42B79">
        <w:rPr>
          <w:rFonts w:ascii="Times New Roman" w:hAnsi="Times New Roman"/>
          <w:color w:val="333333"/>
          <w:sz w:val="24"/>
          <w:szCs w:val="24"/>
          <w:u w:val="single"/>
        </w:rPr>
        <w:t xml:space="preserve"> этап. Работа с текстом после чтения.</w:t>
      </w:r>
    </w:p>
    <w:p w:rsidR="00BE0B7E" w:rsidRPr="00E42B79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hAnsi="Times New Roman"/>
          <w:color w:val="333333"/>
          <w:sz w:val="24"/>
          <w:szCs w:val="24"/>
          <w:u w:val="single"/>
        </w:rPr>
      </w:pPr>
      <w:r w:rsidRPr="00E42B79">
        <w:rPr>
          <w:rFonts w:ascii="Times New Roman" w:hAnsi="Times New Roman"/>
          <w:color w:val="333333"/>
          <w:sz w:val="24"/>
          <w:szCs w:val="24"/>
        </w:rPr>
        <w:t>Концептуальная (смысловая) беседа по тексту. Коллективное обсуждение прочитанного,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BE0B7E" w:rsidRPr="00E42B79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hAnsi="Times New Roman"/>
          <w:color w:val="333333"/>
          <w:sz w:val="24"/>
          <w:szCs w:val="24"/>
        </w:rPr>
      </w:pPr>
      <w:r w:rsidRPr="00E42B79">
        <w:rPr>
          <w:rFonts w:ascii="Times New Roman" w:hAnsi="Times New Roman"/>
          <w:color w:val="333333"/>
          <w:sz w:val="24"/>
          <w:szCs w:val="24"/>
        </w:rPr>
        <w:t>Знакомство с писателем. Рассказ о писателе. Беседа о личности писателя. Работа с материалами учебника, дополнительными источниками. 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 </w:t>
      </w:r>
    </w:p>
    <w:p w:rsidR="00BE0B7E" w:rsidRPr="00E42B79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hAnsi="Times New Roman"/>
          <w:color w:val="333333"/>
          <w:sz w:val="24"/>
          <w:szCs w:val="24"/>
        </w:rPr>
      </w:pPr>
      <w:r w:rsidRPr="00E42B79">
        <w:rPr>
          <w:rFonts w:ascii="Times New Roman" w:hAnsi="Times New Roman"/>
          <w:color w:val="333333"/>
          <w:sz w:val="24"/>
          <w:szCs w:val="24"/>
        </w:rPr>
        <w:t>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BE0B7E" w:rsidRPr="00E42B79" w:rsidRDefault="00BE0B7E" w:rsidP="00BE0B7E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hAnsi="Times New Roman"/>
          <w:color w:val="333333"/>
          <w:sz w:val="24"/>
          <w:szCs w:val="24"/>
        </w:rPr>
      </w:pPr>
      <w:r w:rsidRPr="00E42B79">
        <w:rPr>
          <w:rFonts w:ascii="Times New Roman" w:hAnsi="Times New Roman"/>
          <w:color w:val="333333"/>
          <w:sz w:val="24"/>
          <w:szCs w:val="24"/>
        </w:rPr>
        <w:t>Опора на технологию не означает, что уроки работы с текстом должны быть однообразны по своей структуре и организации.</w:t>
      </w:r>
    </w:p>
    <w:p w:rsidR="00BE0B7E" w:rsidRPr="00E42B79" w:rsidRDefault="00BE0B7E" w:rsidP="00BE0B7E">
      <w:pPr>
        <w:pStyle w:val="a4"/>
        <w:spacing w:before="0" w:beforeAutospacing="0" w:after="0" w:afterAutospacing="0" w:line="360" w:lineRule="auto"/>
        <w:ind w:left="-426" w:firstLine="568"/>
        <w:jc w:val="both"/>
        <w:rPr>
          <w:b/>
        </w:rPr>
      </w:pPr>
      <w:r w:rsidRPr="00E42B79">
        <w:rPr>
          <w:b/>
        </w:rPr>
        <w:t>Результаты работы.</w:t>
      </w:r>
    </w:p>
    <w:p w:rsidR="00BE0B7E" w:rsidRPr="00E42B79" w:rsidRDefault="00BE0B7E" w:rsidP="00BE0B7E">
      <w:pPr>
        <w:pStyle w:val="a4"/>
        <w:spacing w:before="0" w:beforeAutospacing="0" w:after="0" w:afterAutospacing="0" w:line="360" w:lineRule="auto"/>
        <w:ind w:left="-426" w:firstLine="568"/>
        <w:jc w:val="both"/>
      </w:pPr>
      <w:r w:rsidRPr="00E42B79">
        <w:t>При проверке техники чтения у детей в классе  были выявлены результаты:</w:t>
      </w:r>
    </w:p>
    <w:p w:rsidR="00BE0B7E" w:rsidRPr="00E42B79" w:rsidRDefault="00BE0B7E" w:rsidP="00BE0B7E">
      <w:pPr>
        <w:pStyle w:val="a4"/>
        <w:spacing w:before="0" w:beforeAutospacing="0" w:after="0" w:afterAutospacing="0" w:line="360" w:lineRule="auto"/>
        <w:ind w:left="-426" w:firstLine="568"/>
        <w:jc w:val="both"/>
      </w:pPr>
      <w:r w:rsidRPr="00E42B79">
        <w:t>Справляются-94% учащихся</w:t>
      </w:r>
    </w:p>
    <w:p w:rsidR="00BE0B7E" w:rsidRPr="00E42B79" w:rsidRDefault="00BE0B7E" w:rsidP="00BE0B7E">
      <w:pPr>
        <w:pStyle w:val="a4"/>
        <w:spacing w:before="0" w:beforeAutospacing="0" w:after="0" w:afterAutospacing="0" w:line="360" w:lineRule="auto"/>
        <w:ind w:left="-426" w:firstLine="568"/>
        <w:jc w:val="both"/>
      </w:pPr>
      <w:r w:rsidRPr="00E42B79">
        <w:t>Правильно читают- 64% учащихся</w:t>
      </w:r>
    </w:p>
    <w:p w:rsidR="00BE0B7E" w:rsidRDefault="00BE0B7E" w:rsidP="00BE0B7E">
      <w:pPr>
        <w:pStyle w:val="a4"/>
        <w:spacing w:before="0" w:beforeAutospacing="0" w:after="0" w:afterAutospacing="0" w:line="360" w:lineRule="auto"/>
        <w:ind w:left="-426" w:firstLine="568"/>
        <w:jc w:val="both"/>
      </w:pPr>
      <w:r w:rsidRPr="00E42B79">
        <w:t>Эмоционально читают-62% учащихся</w:t>
      </w:r>
    </w:p>
    <w:p w:rsidR="00BE0B7E" w:rsidRPr="0003240D" w:rsidRDefault="00BE0B7E" w:rsidP="00BE0B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3240D">
        <w:rPr>
          <w:color w:val="000000"/>
        </w:rPr>
        <w:t xml:space="preserve">Наблюдения за учащимися на уроках показали, что те педагогические технологии и стратегии обучения чтению, которые </w:t>
      </w:r>
      <w:r>
        <w:rPr>
          <w:color w:val="000000"/>
        </w:rPr>
        <w:t>я использую</w:t>
      </w:r>
      <w:r w:rsidRPr="0003240D">
        <w:rPr>
          <w:color w:val="000000"/>
        </w:rPr>
        <w:t xml:space="preserve">, дали свои положительные плоды. Значительно увеличилась доля самостоятельной читательской деятельности учащихся, </w:t>
      </w:r>
      <w:r w:rsidRPr="0003240D">
        <w:rPr>
          <w:color w:val="000000"/>
        </w:rPr>
        <w:lastRenderedPageBreak/>
        <w:t>стали разнообразными их приемы работы с текстом, повысились качество и результативность их труда (качество возросло до 85%). Но, наверное, самым ценным для нас является то, что они стали больше читать, расширился круг их чтения, возросли их читательские интересы и потребности.</w:t>
      </w:r>
    </w:p>
    <w:p w:rsidR="00BE0B7E" w:rsidRPr="009C2DC0" w:rsidRDefault="00BE0B7E" w:rsidP="00BE0B7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2DC0">
        <w:rPr>
          <w:rFonts w:ascii="Times New Roman" w:hAnsi="Times New Roman"/>
          <w:color w:val="000000"/>
          <w:sz w:val="24"/>
          <w:szCs w:val="24"/>
        </w:rPr>
        <w:t>В настоящее время кардинально меняется взгляд на то, каким должен быть выпускник школы. Современные реалии требуют, чтобы он не только владел суммой знаний по предмету, но и успешно использовал их в разнообразных ситуациях. Умел и хотел учиться всю жизнь. Творческая личность должна обладать инструментом для самообразования, самовоспитания. Владеть приемами анализа, синтеза, уметь делать выводы, рассуждать. Все это может дать человеку чтение.</w:t>
      </w:r>
    </w:p>
    <w:p w:rsidR="00BE0B7E" w:rsidRDefault="00BE0B7E" w:rsidP="00BE0B7E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Pr="000E2453">
        <w:rPr>
          <w:rFonts w:ascii="Times New Roman" w:hAnsi="Times New Roman"/>
          <w:sz w:val="24"/>
          <w:szCs w:val="24"/>
          <w:u w:val="single"/>
        </w:rPr>
        <w:t>.4 Анализ и оценка качества образовательных результатов.</w:t>
      </w:r>
    </w:p>
    <w:p w:rsidR="00BE0B7E" w:rsidRPr="00075A0F" w:rsidRDefault="00BE0B7E" w:rsidP="00BE0B7E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 xml:space="preserve">В соответствии с требованиями ФГОС, задачами и содержанием ООП НОО в </w:t>
      </w:r>
      <w:r>
        <w:rPr>
          <w:rFonts w:ascii="Times New Roman" w:hAnsi="Times New Roman"/>
          <w:sz w:val="24"/>
          <w:szCs w:val="24"/>
        </w:rPr>
        <w:t xml:space="preserve">нашей гимназии </w:t>
      </w:r>
      <w:r w:rsidRPr="00075A0F">
        <w:rPr>
          <w:rFonts w:ascii="Times New Roman" w:hAnsi="Times New Roman"/>
          <w:sz w:val="24"/>
          <w:szCs w:val="24"/>
        </w:rPr>
        <w:t xml:space="preserve">разработана система оценки предметных, </w:t>
      </w:r>
      <w:proofErr w:type="spellStart"/>
      <w:r w:rsidRPr="00075A0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75A0F">
        <w:rPr>
          <w:rFonts w:ascii="Times New Roman" w:hAnsi="Times New Roman"/>
          <w:sz w:val="24"/>
          <w:szCs w:val="24"/>
        </w:rPr>
        <w:t xml:space="preserve"> и личностных достижений учащихся. Используется </w:t>
      </w:r>
      <w:proofErr w:type="spellStart"/>
      <w:r w:rsidRPr="00075A0F">
        <w:rPr>
          <w:rFonts w:ascii="Times New Roman" w:hAnsi="Times New Roman"/>
          <w:sz w:val="24"/>
          <w:szCs w:val="24"/>
        </w:rPr>
        <w:t>безотметочная</w:t>
      </w:r>
      <w:proofErr w:type="spellEnd"/>
      <w:r w:rsidRPr="00075A0F">
        <w:rPr>
          <w:rFonts w:ascii="Times New Roman" w:hAnsi="Times New Roman"/>
          <w:sz w:val="24"/>
          <w:szCs w:val="24"/>
        </w:rPr>
        <w:t xml:space="preserve"> накопительная система оценивания (</w:t>
      </w:r>
      <w:proofErr w:type="spellStart"/>
      <w:r w:rsidRPr="00075A0F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075A0F">
        <w:rPr>
          <w:rFonts w:ascii="Times New Roman" w:hAnsi="Times New Roman"/>
          <w:sz w:val="24"/>
          <w:szCs w:val="24"/>
        </w:rPr>
        <w:t xml:space="preserve">), характеризующая динамику индивидуальных образовательных достижений. Результативность работы системы внеурочной деятельности так же определяется через анкетирование обучающихся и родителей, в ходе проведения творческих отчетов (презентации, конкурсы, соревнования, олимпиады), проекты, конференции, практические работы,  самоанализ, самооценка, наблюдения. </w:t>
      </w:r>
    </w:p>
    <w:p w:rsidR="00BE0B7E" w:rsidRPr="00075A0F" w:rsidRDefault="00BE0B7E" w:rsidP="00BE0B7E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Style w:val="a6"/>
          <w:rFonts w:ascii="Times New Roman" w:hAnsi="Times New Roman"/>
          <w:sz w:val="24"/>
          <w:szCs w:val="24"/>
        </w:rPr>
        <w:t>Целью мониторинговых исследований</w:t>
      </w:r>
      <w:r w:rsidRPr="00075A0F">
        <w:rPr>
          <w:rFonts w:ascii="Times New Roman" w:hAnsi="Times New Roman"/>
          <w:sz w:val="24"/>
          <w:szCs w:val="24"/>
        </w:rPr>
        <w:t xml:space="preserve"> является создание системы организации, сбора, обработки и распространения информации, отражающей результативность образовательной  деятельности по следующим критериям:</w:t>
      </w:r>
    </w:p>
    <w:p w:rsidR="00BE0B7E" w:rsidRPr="00075A0F" w:rsidRDefault="00BE0B7E" w:rsidP="00BE0B7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>рост социальной активности обучающихся;</w:t>
      </w:r>
    </w:p>
    <w:p w:rsidR="00BE0B7E" w:rsidRPr="00075A0F" w:rsidRDefault="00BE0B7E" w:rsidP="00BE0B7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>рост мотивации к активной познавательной деятельности;</w:t>
      </w:r>
    </w:p>
    <w:p w:rsidR="00BE0B7E" w:rsidRPr="00075A0F" w:rsidRDefault="00BE0B7E" w:rsidP="00BE0B7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 xml:space="preserve">уровень достижения обучающимися таких образовательных результатов, как сформированность коммуникативных и исследовательских компетентностей, </w:t>
      </w:r>
      <w:proofErr w:type="spellStart"/>
      <w:r w:rsidRPr="00075A0F">
        <w:rPr>
          <w:rFonts w:ascii="Times New Roman" w:hAnsi="Times New Roman"/>
          <w:sz w:val="24"/>
          <w:szCs w:val="24"/>
        </w:rPr>
        <w:t>креативных</w:t>
      </w:r>
      <w:proofErr w:type="spellEnd"/>
      <w:r w:rsidRPr="00075A0F">
        <w:rPr>
          <w:rFonts w:ascii="Times New Roman" w:hAnsi="Times New Roman"/>
          <w:sz w:val="24"/>
          <w:szCs w:val="24"/>
        </w:rPr>
        <w:t xml:space="preserve"> и организационных способностей, рефлексивных навыков;</w:t>
      </w:r>
    </w:p>
    <w:p w:rsidR="00BE0B7E" w:rsidRPr="00075A0F" w:rsidRDefault="00BE0B7E" w:rsidP="00BE0B7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>качественное изменение в личностном развитии, усвоении гражданских и нравственных норм, духовной культуры, гуманистических основ отношения к окружающему миру;</w:t>
      </w:r>
    </w:p>
    <w:p w:rsidR="00BE0B7E" w:rsidRPr="00075A0F" w:rsidRDefault="00BE0B7E" w:rsidP="00BE0B7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>удовлетворенность учащихся и родителей жизнедеятельностью школы.</w:t>
      </w:r>
    </w:p>
    <w:p w:rsidR="00BE0B7E" w:rsidRPr="00075A0F" w:rsidRDefault="00BE0B7E" w:rsidP="00BE0B7E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75A0F">
        <w:rPr>
          <w:rStyle w:val="a6"/>
          <w:rFonts w:ascii="Times New Roman" w:hAnsi="Times New Roman"/>
          <w:sz w:val="24"/>
          <w:szCs w:val="24"/>
        </w:rPr>
        <w:t>Объектами мониторинга являются:</w:t>
      </w:r>
    </w:p>
    <w:p w:rsidR="00BE0B7E" w:rsidRPr="00075A0F" w:rsidRDefault="00BE0B7E" w:rsidP="00BE0B7E">
      <w:pPr>
        <w:numPr>
          <w:ilvl w:val="0"/>
          <w:numId w:val="4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 xml:space="preserve">оценка </w:t>
      </w:r>
      <w:proofErr w:type="spellStart"/>
      <w:r w:rsidRPr="00075A0F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Pr="00075A0F">
        <w:rPr>
          <w:rFonts w:ascii="Times New Roman" w:hAnsi="Times New Roman"/>
          <w:sz w:val="24"/>
          <w:szCs w:val="24"/>
        </w:rPr>
        <w:t xml:space="preserve"> форм и мероприятий урочной и внеклассной работы;</w:t>
      </w:r>
    </w:p>
    <w:p w:rsidR="00BE0B7E" w:rsidRPr="00075A0F" w:rsidRDefault="00BE0B7E" w:rsidP="00BE0B7E">
      <w:pPr>
        <w:numPr>
          <w:ilvl w:val="0"/>
          <w:numId w:val="4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>сохранность контингента всех направлений внеурочной работы;</w:t>
      </w:r>
    </w:p>
    <w:p w:rsidR="00BE0B7E" w:rsidRPr="00075A0F" w:rsidRDefault="00BE0B7E" w:rsidP="00BE0B7E">
      <w:pPr>
        <w:numPr>
          <w:ilvl w:val="0"/>
          <w:numId w:val="4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lastRenderedPageBreak/>
        <w:t>анкетирование школьников и родителей по итогам года с целью выявления удовлетворённости воспитательными мероприятиями;</w:t>
      </w:r>
    </w:p>
    <w:p w:rsidR="00BE0B7E" w:rsidRPr="00075A0F" w:rsidRDefault="00BE0B7E" w:rsidP="00BE0B7E">
      <w:pPr>
        <w:numPr>
          <w:ilvl w:val="0"/>
          <w:numId w:val="4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 xml:space="preserve">анкетирование школьников и родителей в рамках </w:t>
      </w:r>
      <w:proofErr w:type="spellStart"/>
      <w:r w:rsidRPr="00075A0F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075A0F">
        <w:rPr>
          <w:rFonts w:ascii="Times New Roman" w:hAnsi="Times New Roman"/>
          <w:sz w:val="24"/>
          <w:szCs w:val="24"/>
        </w:rPr>
        <w:t xml:space="preserve"> контроля;</w:t>
      </w:r>
    </w:p>
    <w:p w:rsidR="00BE0B7E" w:rsidRPr="00075A0F" w:rsidRDefault="00BE0B7E" w:rsidP="00BE0B7E">
      <w:pPr>
        <w:numPr>
          <w:ilvl w:val="0"/>
          <w:numId w:val="4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>вовлечённость  обучающихся во внеурочную образовательную деятельность как на базе школы, так и вне школы;</w:t>
      </w:r>
    </w:p>
    <w:p w:rsidR="00BE0B7E" w:rsidRPr="00075A0F" w:rsidRDefault="00BE0B7E" w:rsidP="00BE0B7E">
      <w:pPr>
        <w:numPr>
          <w:ilvl w:val="0"/>
          <w:numId w:val="4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>результативность участия субъектов образования в целевых программах и проектах различного уровня.</w:t>
      </w:r>
    </w:p>
    <w:p w:rsidR="00BE0B7E" w:rsidRPr="00075A0F" w:rsidRDefault="00BE0B7E" w:rsidP="00BE0B7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b/>
          <w:sz w:val="24"/>
          <w:szCs w:val="24"/>
        </w:rPr>
        <w:t>Мониторинг</w:t>
      </w:r>
      <w:r w:rsidRPr="00075A0F">
        <w:rPr>
          <w:rFonts w:ascii="Times New Roman" w:hAnsi="Times New Roman"/>
          <w:sz w:val="24"/>
          <w:szCs w:val="24"/>
        </w:rPr>
        <w:t xml:space="preserve"> создания условий для успешного развития познавательных способностей и творческой активности обучающихся в учебной и во внеклассной деятельности, развитие самоконтроля и самооценки ученика.</w:t>
      </w:r>
    </w:p>
    <w:tbl>
      <w:tblPr>
        <w:tblW w:w="9591" w:type="dxa"/>
        <w:tblInd w:w="-10" w:type="dxa"/>
        <w:tblLayout w:type="fixed"/>
        <w:tblLook w:val="0000"/>
      </w:tblPr>
      <w:tblGrid>
        <w:gridCol w:w="4785"/>
        <w:gridCol w:w="4806"/>
      </w:tblGrid>
      <w:tr w:rsidR="00BE0B7E" w:rsidRPr="00075A0F" w:rsidTr="00F615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5A0F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  <w:r w:rsidRPr="00075A0F">
              <w:rPr>
                <w:rFonts w:ascii="Times New Roman" w:hAnsi="Times New Roman"/>
                <w:b/>
                <w:i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5A0F">
              <w:rPr>
                <w:rFonts w:ascii="Times New Roman" w:hAnsi="Times New Roman"/>
                <w:b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075A0F">
              <w:rPr>
                <w:rFonts w:ascii="Times New Roman" w:hAnsi="Times New Roman"/>
                <w:b/>
                <w:i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BE0B7E" w:rsidRPr="00075A0F" w:rsidTr="00F615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5A0F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75A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5A0F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75A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BE0B7E" w:rsidRPr="00075A0F" w:rsidTr="00F615B1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 xml:space="preserve">Количество детей, занятых в педагогическом тестировании </w:t>
            </w:r>
          </w:p>
        </w:tc>
      </w:tr>
      <w:tr w:rsidR="00BE0B7E" w:rsidRPr="00075A0F" w:rsidTr="00F615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75A0F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75A0F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BE0B7E" w:rsidRPr="00075A0F" w:rsidTr="00F615B1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 xml:space="preserve">Показатель: уровень развития </w:t>
            </w:r>
            <w:proofErr w:type="spellStart"/>
            <w:r w:rsidRPr="00075A0F">
              <w:rPr>
                <w:rFonts w:ascii="Times New Roman" w:hAnsi="Times New Roman"/>
                <w:sz w:val="24"/>
                <w:szCs w:val="24"/>
              </w:rPr>
              <w:t>учебно-познавательских</w:t>
            </w:r>
            <w:proofErr w:type="spellEnd"/>
            <w:r w:rsidRPr="00075A0F">
              <w:rPr>
                <w:rFonts w:ascii="Times New Roman" w:hAnsi="Times New Roman"/>
                <w:sz w:val="24"/>
                <w:szCs w:val="24"/>
              </w:rPr>
              <w:t xml:space="preserve"> способностей, интереса, творческой активности во внеурочной деятельности.</w:t>
            </w:r>
          </w:p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Обобщенные результаты «</w:t>
            </w:r>
            <w:proofErr w:type="spellStart"/>
            <w:r w:rsidRPr="00075A0F">
              <w:rPr>
                <w:rFonts w:ascii="Times New Roman" w:hAnsi="Times New Roman"/>
                <w:sz w:val="24"/>
                <w:szCs w:val="24"/>
              </w:rPr>
              <w:t>опросника</w:t>
            </w:r>
            <w:proofErr w:type="spellEnd"/>
            <w:r w:rsidRPr="00075A0F">
              <w:rPr>
                <w:rFonts w:ascii="Times New Roman" w:hAnsi="Times New Roman"/>
                <w:sz w:val="24"/>
                <w:szCs w:val="24"/>
              </w:rPr>
              <w:t>»-мониторинга</w:t>
            </w:r>
          </w:p>
        </w:tc>
      </w:tr>
      <w:tr w:rsidR="00BE0B7E" w:rsidRPr="00075A0F" w:rsidTr="00F615B1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1. Самостоятельный поиск нового недостающего знания, способов решения учебных задач</w:t>
            </w:r>
          </w:p>
        </w:tc>
      </w:tr>
      <w:tr w:rsidR="00BE0B7E" w:rsidRPr="00075A0F" w:rsidTr="00F615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</w:tr>
      <w:tr w:rsidR="00BE0B7E" w:rsidRPr="00075A0F" w:rsidTr="00F615B1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2. Участие в совместных размышлениях («Учебный диалог»)</w:t>
            </w:r>
          </w:p>
        </w:tc>
      </w:tr>
      <w:tr w:rsidR="00BE0B7E" w:rsidRPr="00075A0F" w:rsidTr="00F615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</w:tr>
      <w:tr w:rsidR="00BE0B7E" w:rsidRPr="00075A0F" w:rsidTr="00F615B1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3. Самостоятельное наблюдение за объектами природы</w:t>
            </w:r>
          </w:p>
        </w:tc>
      </w:tr>
      <w:tr w:rsidR="00BE0B7E" w:rsidRPr="00075A0F" w:rsidTr="00F615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  <w:tr w:rsidR="00BE0B7E" w:rsidRPr="00075A0F" w:rsidTr="00F615B1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4. Самостоятельное построение алгоритмов математических задач</w:t>
            </w:r>
          </w:p>
        </w:tc>
      </w:tr>
      <w:tr w:rsidR="00BE0B7E" w:rsidRPr="00075A0F" w:rsidTr="00F615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BE0B7E" w:rsidRPr="00075A0F" w:rsidTr="00F615B1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5. Моделирование учебных ситуаций</w:t>
            </w:r>
          </w:p>
        </w:tc>
      </w:tr>
      <w:tr w:rsidR="00BE0B7E" w:rsidRPr="00075A0F" w:rsidTr="00F615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</w:tr>
      <w:tr w:rsidR="00BE0B7E" w:rsidRPr="00075A0F" w:rsidTr="00F615B1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6. Выбор дифференцированных заданий</w:t>
            </w:r>
          </w:p>
        </w:tc>
      </w:tr>
      <w:tr w:rsidR="00BE0B7E" w:rsidRPr="00075A0F" w:rsidTr="00F615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BE0B7E" w:rsidRPr="00075A0F" w:rsidTr="00F615B1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7.Участие в «Ученическом прогнозе» достижений образовательных результатов</w:t>
            </w:r>
          </w:p>
        </w:tc>
      </w:tr>
      <w:tr w:rsidR="00BE0B7E" w:rsidRPr="00075A0F" w:rsidTr="00F615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A0F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7E" w:rsidRPr="00075A0F" w:rsidRDefault="00BE0B7E" w:rsidP="00F615B1">
            <w:pPr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75A0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BE0B7E" w:rsidRPr="00075A0F" w:rsidRDefault="00BE0B7E" w:rsidP="00BE0B7E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0B7E" w:rsidRPr="00075A0F" w:rsidRDefault="00BE0B7E" w:rsidP="00BE0B7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lastRenderedPageBreak/>
        <w:t>Мероприятия, способствующие развитию учебно-познавательных способностей, мотивации и творческой активности обучающихся:</w:t>
      </w:r>
    </w:p>
    <w:p w:rsidR="00BE0B7E" w:rsidRPr="00075A0F" w:rsidRDefault="00BE0B7E" w:rsidP="00BE0B7E">
      <w:pPr>
        <w:numPr>
          <w:ilvl w:val="0"/>
          <w:numId w:val="6"/>
        </w:numPr>
        <w:tabs>
          <w:tab w:val="clear" w:pos="1260"/>
          <w:tab w:val="num" w:pos="0"/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>Психолого-педагогическое сопровождение образовательного процесса. Программа психолога.</w:t>
      </w:r>
    </w:p>
    <w:p w:rsidR="00BE0B7E" w:rsidRPr="00075A0F" w:rsidRDefault="00BE0B7E" w:rsidP="00BE0B7E">
      <w:pPr>
        <w:numPr>
          <w:ilvl w:val="0"/>
          <w:numId w:val="6"/>
        </w:numPr>
        <w:tabs>
          <w:tab w:val="clear" w:pos="1260"/>
          <w:tab w:val="num" w:pos="0"/>
          <w:tab w:val="left" w:pos="426"/>
          <w:tab w:val="left" w:pos="54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>Программы педагога; педагогический прогноз. Разработка поисковых, исследовательских учебных задач, заданий.</w:t>
      </w:r>
    </w:p>
    <w:p w:rsidR="00BE0B7E" w:rsidRPr="00075A0F" w:rsidRDefault="00BE0B7E" w:rsidP="00BE0B7E">
      <w:pPr>
        <w:numPr>
          <w:ilvl w:val="0"/>
          <w:numId w:val="6"/>
        </w:numPr>
        <w:tabs>
          <w:tab w:val="clear" w:pos="1260"/>
          <w:tab w:val="num" w:pos="0"/>
          <w:tab w:val="left" w:pos="426"/>
          <w:tab w:val="left" w:pos="54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>Использование активных форм сотрудничества, построенных на самостоятельной работе ученика под руководством учителя.</w:t>
      </w:r>
    </w:p>
    <w:p w:rsidR="00BE0B7E" w:rsidRPr="00075A0F" w:rsidRDefault="00BE0B7E" w:rsidP="00BE0B7E">
      <w:pPr>
        <w:numPr>
          <w:ilvl w:val="0"/>
          <w:numId w:val="6"/>
        </w:numPr>
        <w:tabs>
          <w:tab w:val="clear" w:pos="1260"/>
          <w:tab w:val="num" w:pos="0"/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>Корректировка учебно-методического ресурса педагога</w:t>
      </w:r>
    </w:p>
    <w:p w:rsidR="00BE0B7E" w:rsidRPr="00075A0F" w:rsidRDefault="00BE0B7E" w:rsidP="00BE0B7E">
      <w:pPr>
        <w:numPr>
          <w:ilvl w:val="0"/>
          <w:numId w:val="6"/>
        </w:numPr>
        <w:tabs>
          <w:tab w:val="clear" w:pos="1260"/>
          <w:tab w:val="num" w:pos="0"/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>Разработка уровневых, дифференцированных заданий. Презентация творческих заданий.</w:t>
      </w:r>
    </w:p>
    <w:p w:rsidR="00BE0B7E" w:rsidRPr="00075A0F" w:rsidRDefault="00BE0B7E" w:rsidP="00BE0B7E">
      <w:pPr>
        <w:numPr>
          <w:ilvl w:val="0"/>
          <w:numId w:val="6"/>
        </w:numPr>
        <w:tabs>
          <w:tab w:val="clear" w:pos="1260"/>
          <w:tab w:val="num" w:pos="0"/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>Работа в творческих, проектных группах педагогов-экспериментаторов.</w:t>
      </w:r>
    </w:p>
    <w:p w:rsidR="00BE0B7E" w:rsidRPr="00075A0F" w:rsidRDefault="00BE0B7E" w:rsidP="00BE0B7E">
      <w:pPr>
        <w:numPr>
          <w:ilvl w:val="0"/>
          <w:numId w:val="6"/>
        </w:numPr>
        <w:tabs>
          <w:tab w:val="clear" w:pos="1260"/>
          <w:tab w:val="num" w:pos="0"/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>Поддержка талантливых детей. Идентификация одаренных детей. Рекомендации учителю, родителям.</w:t>
      </w:r>
    </w:p>
    <w:p w:rsidR="00BE0B7E" w:rsidRPr="00075A0F" w:rsidRDefault="00BE0B7E" w:rsidP="00BE0B7E">
      <w:pPr>
        <w:spacing w:after="0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075A0F">
        <w:rPr>
          <w:rStyle w:val="a6"/>
          <w:rFonts w:ascii="Times New Roman" w:hAnsi="Times New Roman"/>
          <w:sz w:val="24"/>
          <w:szCs w:val="24"/>
          <w:u w:val="single"/>
        </w:rPr>
        <w:t>Способами определения результативности ООП НОО являются:</w:t>
      </w:r>
    </w:p>
    <w:p w:rsidR="00BE0B7E" w:rsidRPr="00075A0F" w:rsidRDefault="00BE0B7E" w:rsidP="00BE0B7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>Диагностика, проводимая в начале и в конце каждого года обучения в виде естественно-педагогического наблюдения.</w:t>
      </w:r>
    </w:p>
    <w:p w:rsidR="00BE0B7E" w:rsidRPr="00075A0F" w:rsidRDefault="00BE0B7E" w:rsidP="00BE0B7E">
      <w:pPr>
        <w:ind w:firstLine="540"/>
        <w:jc w:val="both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 xml:space="preserve">В начале года </w:t>
      </w:r>
      <w:r w:rsidRPr="00075A0F">
        <w:rPr>
          <w:rStyle w:val="a6"/>
          <w:rFonts w:ascii="Times New Roman" w:hAnsi="Times New Roman"/>
          <w:sz w:val="24"/>
          <w:szCs w:val="24"/>
        </w:rPr>
        <w:t>Тесты способностей</w:t>
      </w:r>
      <w:r w:rsidRPr="00075A0F">
        <w:rPr>
          <w:rFonts w:ascii="Times New Roman" w:hAnsi="Times New Roman"/>
          <w:sz w:val="24"/>
          <w:szCs w:val="24"/>
        </w:rPr>
        <w:t xml:space="preserve"> позволяют выявить и измерить уровень развития тех или иных психических функций, познавательных процессов. Такие тесты чаще всего связаны с диагностикой познавательной сферы личности, особенностей мышления и обычно называются также интеллектуальными.  К ним относятся, например, тест </w:t>
      </w:r>
      <w:proofErr w:type="spellStart"/>
      <w:r w:rsidRPr="00075A0F">
        <w:rPr>
          <w:rFonts w:ascii="Times New Roman" w:hAnsi="Times New Roman"/>
          <w:sz w:val="24"/>
          <w:szCs w:val="24"/>
        </w:rPr>
        <w:t>Равена</w:t>
      </w:r>
      <w:proofErr w:type="spellEnd"/>
      <w:r w:rsidRPr="00075A0F">
        <w:rPr>
          <w:rFonts w:ascii="Times New Roman" w:hAnsi="Times New Roman"/>
          <w:sz w:val="24"/>
          <w:szCs w:val="24"/>
        </w:rPr>
        <w:t xml:space="preserve">, тест </w:t>
      </w:r>
      <w:proofErr w:type="spellStart"/>
      <w:r w:rsidRPr="00075A0F">
        <w:rPr>
          <w:rFonts w:ascii="Times New Roman" w:hAnsi="Times New Roman"/>
          <w:sz w:val="24"/>
          <w:szCs w:val="24"/>
        </w:rPr>
        <w:t>Амтхауэра</w:t>
      </w:r>
      <w:proofErr w:type="spellEnd"/>
      <w:r w:rsidRPr="00075A0F">
        <w:rPr>
          <w:rFonts w:ascii="Times New Roman" w:hAnsi="Times New Roman"/>
          <w:sz w:val="24"/>
          <w:szCs w:val="24"/>
        </w:rPr>
        <w:t xml:space="preserve">, тест Векслера и т.д., а также тесты-задания. </w:t>
      </w:r>
      <w:r w:rsidRPr="00075A0F">
        <w:rPr>
          <w:rFonts w:ascii="Times New Roman" w:hAnsi="Times New Roman"/>
          <w:color w:val="000000"/>
          <w:spacing w:val="4"/>
          <w:sz w:val="24"/>
          <w:szCs w:val="24"/>
        </w:rPr>
        <w:t>Определение уровня интеллектуальных способностей.</w:t>
      </w:r>
      <w:r w:rsidRPr="00075A0F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</w:p>
    <w:p w:rsidR="00BE0B7E" w:rsidRPr="00075A0F" w:rsidRDefault="00BE0B7E" w:rsidP="00BE0B7E">
      <w:pPr>
        <w:ind w:firstLine="54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75A0F">
        <w:rPr>
          <w:rFonts w:ascii="Times New Roman" w:hAnsi="Times New Roman"/>
          <w:sz w:val="24"/>
          <w:szCs w:val="24"/>
        </w:rPr>
        <w:t xml:space="preserve">В конце года </w:t>
      </w:r>
      <w:r w:rsidRPr="00075A0F">
        <w:rPr>
          <w:rStyle w:val="a6"/>
          <w:rFonts w:ascii="Times New Roman" w:hAnsi="Times New Roman"/>
          <w:sz w:val="24"/>
          <w:szCs w:val="24"/>
        </w:rPr>
        <w:t>Тесты достижений</w:t>
      </w:r>
      <w:r w:rsidRPr="00075A0F">
        <w:rPr>
          <w:rFonts w:ascii="Times New Roman" w:hAnsi="Times New Roman"/>
          <w:sz w:val="24"/>
          <w:szCs w:val="24"/>
        </w:rPr>
        <w:t xml:space="preserve"> ориентированы на выявление уровня </w:t>
      </w:r>
      <w:proofErr w:type="spellStart"/>
      <w:r w:rsidRPr="00075A0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75A0F">
        <w:rPr>
          <w:rFonts w:ascii="Times New Roman" w:hAnsi="Times New Roman"/>
          <w:sz w:val="24"/>
          <w:szCs w:val="24"/>
        </w:rPr>
        <w:t xml:space="preserve"> конкретных знаний, умений и навыков и как меры успешности выполнения, и как меры готовности к выполнению некоторой деятельности. В качестве примеров могут служить все виды тестовых испытаний.</w:t>
      </w:r>
    </w:p>
    <w:p w:rsidR="00BE0B7E" w:rsidRPr="00075A0F" w:rsidRDefault="00BE0B7E" w:rsidP="00BE0B7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 xml:space="preserve">Для </w:t>
      </w:r>
      <w:r w:rsidRPr="00075A0F">
        <w:rPr>
          <w:rStyle w:val="a6"/>
          <w:rFonts w:ascii="Times New Roman" w:hAnsi="Times New Roman"/>
          <w:sz w:val="24"/>
          <w:szCs w:val="24"/>
        </w:rPr>
        <w:t>оценки эффективности занятий</w:t>
      </w:r>
      <w:r w:rsidRPr="00075A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использую</w:t>
      </w:r>
      <w:r w:rsidRPr="00075A0F">
        <w:rPr>
          <w:rFonts w:ascii="Times New Roman" w:hAnsi="Times New Roman"/>
          <w:sz w:val="24"/>
          <w:szCs w:val="24"/>
        </w:rPr>
        <w:t xml:space="preserve"> следующие показатели: </w:t>
      </w:r>
    </w:p>
    <w:p w:rsidR="00BE0B7E" w:rsidRPr="009E4623" w:rsidRDefault="00BE0B7E" w:rsidP="00BE0B7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E4623">
        <w:rPr>
          <w:rFonts w:ascii="Times New Roman" w:hAnsi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BE0B7E" w:rsidRPr="009E4623" w:rsidRDefault="00BE0B7E" w:rsidP="00BE0B7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E4623">
        <w:rPr>
          <w:rFonts w:ascii="Times New Roman" w:hAnsi="Times New Roman"/>
          <w:sz w:val="24"/>
          <w:szCs w:val="24"/>
        </w:rPr>
        <w:t>поведение детей на занятиях: живость, активность, заинтересованность, обеспечивающее положительные результаты;</w:t>
      </w:r>
    </w:p>
    <w:p w:rsidR="00BE0B7E" w:rsidRPr="009E4623" w:rsidRDefault="00BE0B7E" w:rsidP="00BE0B7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E4623">
        <w:rPr>
          <w:rFonts w:ascii="Times New Roman" w:hAnsi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BE0B7E" w:rsidRPr="009E4623" w:rsidRDefault="00BE0B7E" w:rsidP="00BE0B7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E4623">
        <w:rPr>
          <w:rFonts w:ascii="Times New Roman" w:hAnsi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BE0B7E" w:rsidRPr="00075A0F" w:rsidRDefault="00BE0B7E" w:rsidP="00BE0B7E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75A0F">
        <w:rPr>
          <w:rFonts w:ascii="Times New Roman" w:hAnsi="Times New Roman" w:cs="Times New Roman"/>
          <w:sz w:val="24"/>
          <w:szCs w:val="24"/>
        </w:rPr>
        <w:t>роанализир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75A0F">
        <w:rPr>
          <w:rFonts w:ascii="Times New Roman" w:hAnsi="Times New Roman" w:cs="Times New Roman"/>
          <w:sz w:val="24"/>
          <w:szCs w:val="24"/>
        </w:rPr>
        <w:t xml:space="preserve"> начальный этап формирования системы оценивания. Начался он на первых занятиях.</w:t>
      </w:r>
      <w:r w:rsidRPr="00075A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75A0F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075A0F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075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моей</w:t>
      </w:r>
      <w:r w:rsidRPr="00075A0F">
        <w:rPr>
          <w:rFonts w:ascii="Times New Roman" w:hAnsi="Times New Roman" w:cs="Times New Roman"/>
          <w:sz w:val="24"/>
          <w:szCs w:val="24"/>
        </w:rPr>
        <w:t xml:space="preserve"> деятельности на данном этапе являлось разведение эмоциональной и содержательной оценок.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75A0F">
        <w:rPr>
          <w:rFonts w:ascii="Times New Roman" w:hAnsi="Times New Roman" w:cs="Times New Roman"/>
          <w:sz w:val="24"/>
          <w:szCs w:val="24"/>
        </w:rPr>
        <w:t xml:space="preserve"> использу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75A0F">
        <w:rPr>
          <w:rFonts w:ascii="Times New Roman" w:hAnsi="Times New Roman" w:cs="Times New Roman"/>
          <w:sz w:val="24"/>
          <w:szCs w:val="24"/>
        </w:rPr>
        <w:t xml:space="preserve"> </w:t>
      </w:r>
      <w:r w:rsidRPr="00075A0F">
        <w:rPr>
          <w:rFonts w:ascii="Times New Roman" w:hAnsi="Times New Roman" w:cs="Times New Roman"/>
          <w:b/>
          <w:bCs/>
          <w:sz w:val="24"/>
          <w:szCs w:val="24"/>
        </w:rPr>
        <w:t>«волшебные линеечки»,</w:t>
      </w:r>
      <w:r w:rsidRPr="00075A0F">
        <w:rPr>
          <w:rFonts w:ascii="Times New Roman" w:hAnsi="Times New Roman" w:cs="Times New Roman"/>
          <w:sz w:val="24"/>
          <w:szCs w:val="24"/>
        </w:rPr>
        <w:t xml:space="preserve"> напоминающие ребёнку измерительный прибор (инструмент самооценки, </w:t>
      </w:r>
      <w:r w:rsidRPr="00075A0F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предложенный </w:t>
      </w:r>
      <w:r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С. Рубинштейном), </w:t>
      </w:r>
      <w:r w:rsidRPr="00075A0F">
        <w:rPr>
          <w:rFonts w:ascii="Times New Roman" w:hAnsi="Times New Roman" w:cs="Times New Roman"/>
          <w:sz w:val="24"/>
          <w:szCs w:val="24"/>
        </w:rPr>
        <w:t xml:space="preserve">на которых ребёнок сам оценивал свою работу. Обучающимся было предложено две линеечки, на которых оценивалась правильность выполненной работы (по общему количеству допущенных ошибок) и красота. С помощью этих «волшебных линеечек» можно было измерить всё, что угодно. Перед началом измерения первоклассникам объясняется, что на самом верху «линеечки» может поставить крестик тот ребёнок, который все задание выполнил правильно, в самом низу  этой «линеечки» - тот, кто все написал с ошибками. Таким образом, ребёнок ставил крестик на условной шкале в соответствии с тем местом, которое занимает данный результат между самым лучшим и самым худшим результатом по выбранному критерию. </w:t>
      </w:r>
    </w:p>
    <w:p w:rsidR="00BE0B7E" w:rsidRPr="00075A0F" w:rsidRDefault="00BE0B7E" w:rsidP="00BE0B7E">
      <w:pPr>
        <w:pStyle w:val="ConsPlusNonformat"/>
        <w:tabs>
          <w:tab w:val="left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0F">
        <w:rPr>
          <w:rFonts w:ascii="Times New Roman" w:hAnsi="Times New Roman" w:cs="Times New Roman"/>
          <w:sz w:val="24"/>
          <w:szCs w:val="24"/>
        </w:rPr>
        <w:t xml:space="preserve"> В случае несоответствия оценки ученика и оценки учителя появлялся  повод для рефлексии, которая влекла за собой вывод, какое умение требует доработки. Не секрет, что многие первоклассники, настроенные на хорошие результаты, имеют высокую самооценку и завышают свои достижения. В этом случае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75A0F">
        <w:rPr>
          <w:rFonts w:ascii="Times New Roman" w:hAnsi="Times New Roman" w:cs="Times New Roman"/>
          <w:sz w:val="24"/>
          <w:szCs w:val="24"/>
        </w:rPr>
        <w:t xml:space="preserve">  использу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75A0F">
        <w:rPr>
          <w:rFonts w:ascii="Times New Roman" w:hAnsi="Times New Roman" w:cs="Times New Roman"/>
          <w:sz w:val="24"/>
          <w:szCs w:val="24"/>
        </w:rPr>
        <w:t xml:space="preserve"> работу в парах: ученик сначала оценивал  себя, затем обменивался тетрадями с соседом по парте и уже оценивали друг друга.</w:t>
      </w:r>
    </w:p>
    <w:p w:rsidR="00BE0B7E" w:rsidRPr="00075A0F" w:rsidRDefault="00BE0B7E" w:rsidP="00BE0B7E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0F">
        <w:rPr>
          <w:rFonts w:ascii="Times New Roman" w:hAnsi="Times New Roman" w:cs="Times New Roman"/>
          <w:sz w:val="24"/>
          <w:szCs w:val="24"/>
        </w:rPr>
        <w:t>Если оценки совпадали, то крестик соседа обводился кружком. Несовпадение оценок фиксировалось  крестиком соседа, взятого в кружок.</w:t>
      </w:r>
    </w:p>
    <w:p w:rsidR="00BE0B7E" w:rsidRPr="00075A0F" w:rsidRDefault="00BE0B7E" w:rsidP="00BE0B7E">
      <w:pPr>
        <w:spacing w:after="0" w:line="36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75A0F">
        <w:rPr>
          <w:rStyle w:val="a6"/>
          <w:rFonts w:ascii="Times New Roman" w:hAnsi="Times New Roman"/>
          <w:sz w:val="24"/>
          <w:szCs w:val="24"/>
        </w:rPr>
        <w:t xml:space="preserve">Диагностика УУД (результаты 2011-2012 </w:t>
      </w:r>
      <w:proofErr w:type="spellStart"/>
      <w:r w:rsidRPr="00075A0F">
        <w:rPr>
          <w:rStyle w:val="a6"/>
          <w:rFonts w:ascii="Times New Roman" w:hAnsi="Times New Roman"/>
          <w:sz w:val="24"/>
          <w:szCs w:val="24"/>
        </w:rPr>
        <w:t>уч</w:t>
      </w:r>
      <w:proofErr w:type="spellEnd"/>
      <w:r w:rsidRPr="00075A0F">
        <w:rPr>
          <w:rStyle w:val="a6"/>
          <w:rFonts w:ascii="Times New Roman" w:hAnsi="Times New Roman"/>
          <w:sz w:val="24"/>
          <w:szCs w:val="24"/>
        </w:rPr>
        <w:t>. года)</w:t>
      </w:r>
      <w:r w:rsidRPr="00075A0F">
        <w:rPr>
          <w:rStyle w:val="a6"/>
          <w:rFonts w:ascii="Times New Roman" w:hAnsi="Times New Roman"/>
          <w:color w:val="FF0000"/>
          <w:sz w:val="24"/>
          <w:szCs w:val="24"/>
        </w:rPr>
        <w:t xml:space="preserve"> </w:t>
      </w:r>
      <w:r w:rsidRPr="00075A0F">
        <w:rPr>
          <w:rStyle w:val="a6"/>
          <w:rFonts w:ascii="Times New Roman" w:hAnsi="Times New Roman"/>
          <w:sz w:val="24"/>
          <w:szCs w:val="24"/>
        </w:rPr>
        <w:t>Личностные УУД</w:t>
      </w:r>
    </w:p>
    <w:p w:rsidR="00BE0B7E" w:rsidRPr="00075A0F" w:rsidRDefault="00BE0B7E" w:rsidP="00BE0B7E">
      <w:pPr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75A0F">
        <w:rPr>
          <w:rStyle w:val="a6"/>
          <w:rFonts w:ascii="Times New Roman" w:hAnsi="Times New Roman"/>
          <w:sz w:val="24"/>
          <w:szCs w:val="24"/>
        </w:rPr>
        <w:t xml:space="preserve">Мотивация учебной деятельности. </w:t>
      </w:r>
      <w:r w:rsidRPr="00075A0F">
        <w:rPr>
          <w:rStyle w:val="a6"/>
          <w:rFonts w:ascii="Times New Roman" w:hAnsi="Times New Roman"/>
          <w:i/>
          <w:sz w:val="24"/>
          <w:szCs w:val="24"/>
        </w:rPr>
        <w:t xml:space="preserve">Методика </w:t>
      </w:r>
      <w:proofErr w:type="spellStart"/>
      <w:r w:rsidRPr="00075A0F">
        <w:rPr>
          <w:rStyle w:val="a6"/>
          <w:rFonts w:ascii="Times New Roman" w:hAnsi="Times New Roman"/>
          <w:i/>
          <w:sz w:val="24"/>
          <w:szCs w:val="24"/>
        </w:rPr>
        <w:t>Н.Лускановой</w:t>
      </w:r>
      <w:proofErr w:type="spellEnd"/>
    </w:p>
    <w:p w:rsidR="00BE0B7E" w:rsidRPr="00075A0F" w:rsidRDefault="00BE0B7E" w:rsidP="00BE0B7E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>Оценивали: действия, направленные на определение своего отношения к школе и школьной действительности.</w:t>
      </w:r>
    </w:p>
    <w:p w:rsidR="00BE0B7E" w:rsidRPr="00075A0F" w:rsidRDefault="00BE0B7E" w:rsidP="00BE0B7E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75A0F">
        <w:rPr>
          <w:rFonts w:ascii="Times New Roman" w:hAnsi="Times New Roman"/>
          <w:color w:val="000000"/>
          <w:sz w:val="24"/>
          <w:szCs w:val="24"/>
        </w:rPr>
        <w:t xml:space="preserve">Результаты диагностики показывают, что </w:t>
      </w:r>
      <w:r>
        <w:rPr>
          <w:rFonts w:ascii="Times New Roman" w:hAnsi="Times New Roman"/>
          <w:color w:val="000000"/>
          <w:sz w:val="24"/>
          <w:szCs w:val="24"/>
        </w:rPr>
        <w:t>82</w:t>
      </w:r>
      <w:r w:rsidRPr="00075A0F">
        <w:rPr>
          <w:rFonts w:ascii="Times New Roman" w:hAnsi="Times New Roman"/>
          <w:color w:val="000000"/>
          <w:sz w:val="24"/>
          <w:szCs w:val="24"/>
        </w:rPr>
        <w:t>% учащихся перв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075A0F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75A0F">
        <w:rPr>
          <w:rFonts w:ascii="Times New Roman" w:hAnsi="Times New Roman"/>
          <w:color w:val="000000"/>
          <w:sz w:val="24"/>
          <w:szCs w:val="24"/>
        </w:rPr>
        <w:t xml:space="preserve"> имеют положительный и высокий уровни мотивации. </w:t>
      </w:r>
      <w:r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Pr="00075A0F">
        <w:rPr>
          <w:rFonts w:ascii="Times New Roman" w:hAnsi="Times New Roman"/>
          <w:color w:val="000000"/>
          <w:sz w:val="24"/>
          <w:szCs w:val="24"/>
        </w:rPr>
        <w:t>% первоклассников продемонстрировали низкий и негативный (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075A0F">
        <w:rPr>
          <w:rFonts w:ascii="Times New Roman" w:hAnsi="Times New Roman"/>
          <w:color w:val="000000"/>
          <w:sz w:val="24"/>
          <w:szCs w:val="24"/>
        </w:rPr>
        <w:t>%) уровни мотивации. Эти дети посещают школу неохотно. На уроках часто занимаются посторонними делами, играми. Испытывают серьезные затруднения в учебной деятельности.</w:t>
      </w:r>
    </w:p>
    <w:p w:rsidR="00BE0B7E" w:rsidRPr="00075A0F" w:rsidRDefault="00BE0B7E" w:rsidP="00BE0B7E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Style w:val="a6"/>
          <w:rFonts w:ascii="Times New Roman" w:hAnsi="Times New Roman"/>
          <w:sz w:val="24"/>
          <w:szCs w:val="24"/>
        </w:rPr>
        <w:t xml:space="preserve">Самооценка. </w:t>
      </w:r>
      <w:r w:rsidRPr="00075A0F">
        <w:rPr>
          <w:rStyle w:val="a6"/>
          <w:rFonts w:ascii="Times New Roman" w:hAnsi="Times New Roman"/>
          <w:i/>
          <w:sz w:val="24"/>
          <w:szCs w:val="24"/>
        </w:rPr>
        <w:t>Методика «Лесенка»</w:t>
      </w:r>
    </w:p>
    <w:p w:rsidR="00BE0B7E" w:rsidRPr="00075A0F" w:rsidRDefault="00BE0B7E" w:rsidP="00BE0B7E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color w:val="000000"/>
          <w:sz w:val="24"/>
          <w:szCs w:val="24"/>
        </w:rPr>
        <w:t xml:space="preserve">Результаты диагностики показывают, что 45% первоклассников имеют адекватную самооценку. У них сформировано положительное отношение к себе, они умеют оценивать себя и свою деятельность. </w:t>
      </w:r>
      <w:r w:rsidRPr="00075A0F">
        <w:rPr>
          <w:rFonts w:ascii="Times New Roman" w:hAnsi="Times New Roman"/>
          <w:sz w:val="24"/>
          <w:szCs w:val="24"/>
        </w:rPr>
        <w:t>Стремятся сотрудничать, помогать другим, общительны и дружелюбны.</w:t>
      </w:r>
    </w:p>
    <w:p w:rsidR="00BE0B7E" w:rsidRPr="00075A0F" w:rsidRDefault="00BE0B7E" w:rsidP="00BE0B7E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sz w:val="24"/>
          <w:szCs w:val="24"/>
        </w:rPr>
        <w:t xml:space="preserve">39% учащихся первых классов демонстрируют завышенную самооценку (что, по сути, является возрастной нормой для данного возраста). Эти ребята очень подвижны, несдержанны, быстро переключаются с одного вида деятельности на другой, часто не доводят начатое дело до конца. Они не склонны анализировать результаты своих действий </w:t>
      </w:r>
      <w:r w:rsidRPr="00075A0F">
        <w:rPr>
          <w:rFonts w:ascii="Times New Roman" w:hAnsi="Times New Roman"/>
          <w:sz w:val="24"/>
          <w:szCs w:val="24"/>
        </w:rPr>
        <w:lastRenderedPageBreak/>
        <w:t xml:space="preserve">и поступков, пытаются решать любые, в том числе весьма сложные, задачи с «налета». Они не осознают своих неудач. Эти дети склоны к </w:t>
      </w:r>
      <w:proofErr w:type="spellStart"/>
      <w:r w:rsidRPr="00075A0F">
        <w:rPr>
          <w:rFonts w:ascii="Times New Roman" w:hAnsi="Times New Roman"/>
          <w:sz w:val="24"/>
          <w:szCs w:val="24"/>
        </w:rPr>
        <w:t>демонстративности</w:t>
      </w:r>
      <w:proofErr w:type="spellEnd"/>
      <w:r w:rsidRPr="00075A0F">
        <w:rPr>
          <w:rFonts w:ascii="Times New Roman" w:hAnsi="Times New Roman"/>
          <w:sz w:val="24"/>
          <w:szCs w:val="24"/>
        </w:rPr>
        <w:t xml:space="preserve"> и доминированию. </w:t>
      </w:r>
      <w:r w:rsidRPr="00075A0F">
        <w:rPr>
          <w:rFonts w:ascii="Times New Roman" w:hAnsi="Times New Roman"/>
          <w:color w:val="000000"/>
          <w:sz w:val="24"/>
          <w:szCs w:val="24"/>
        </w:rPr>
        <w:t xml:space="preserve">Это связано со слабо развитой рефлексией (способностью анализировать свою деятельность и соотносить мнения, переживания и действия с мнениями и оценками окружающих). </w:t>
      </w:r>
    </w:p>
    <w:p w:rsidR="00BE0B7E" w:rsidRPr="00075A0F" w:rsidRDefault="00BE0B7E" w:rsidP="00BE0B7E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color w:val="000000"/>
          <w:sz w:val="24"/>
          <w:szCs w:val="24"/>
        </w:rPr>
        <w:t xml:space="preserve">16% учащихся имеют заниженную самооценку. Такие ребята, как правило, </w:t>
      </w:r>
      <w:r w:rsidRPr="00075A0F">
        <w:rPr>
          <w:rFonts w:ascii="Times New Roman" w:hAnsi="Times New Roman"/>
          <w:sz w:val="24"/>
          <w:szCs w:val="24"/>
        </w:rPr>
        <w:t>нерешительны, малообщительны, недоверчивы, молчаливы, скованны в движениях. Они очень чувствительны, готовы расплакаться в любой момент, не стремятся к сотрудничеству и не способны постоять за себя. Эти дети тревожны, неуверенны в себе, трудно включаются в деятельность. Они заранее отказываются от решения задач, которые кажутся им сложными, но при эмоциональной поддержке взрослого легко справляются с ними.</w:t>
      </w:r>
    </w:p>
    <w:p w:rsidR="00BE0B7E" w:rsidRPr="00075A0F" w:rsidRDefault="00BE0B7E" w:rsidP="00BE0B7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5A0F">
        <w:rPr>
          <w:rStyle w:val="a6"/>
          <w:rFonts w:ascii="Times New Roman" w:hAnsi="Times New Roman"/>
          <w:sz w:val="24"/>
          <w:szCs w:val="24"/>
        </w:rPr>
        <w:t xml:space="preserve">Коммуникативные УУД. </w:t>
      </w:r>
      <w:r w:rsidRPr="00075A0F">
        <w:rPr>
          <w:rStyle w:val="a6"/>
          <w:rFonts w:ascii="Times New Roman" w:hAnsi="Times New Roman"/>
          <w:i/>
          <w:sz w:val="24"/>
          <w:szCs w:val="24"/>
        </w:rPr>
        <w:t>Методика «Рукавички»</w:t>
      </w:r>
    </w:p>
    <w:p w:rsidR="00BE0B7E" w:rsidRPr="00075A0F" w:rsidRDefault="00BE0B7E" w:rsidP="00BE0B7E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color w:val="000000"/>
          <w:sz w:val="24"/>
          <w:szCs w:val="24"/>
        </w:rPr>
        <w:t xml:space="preserve">Результаты диагностики показывают, что </w:t>
      </w:r>
      <w:r w:rsidRPr="00075A0F">
        <w:rPr>
          <w:rFonts w:ascii="Times New Roman" w:hAnsi="Times New Roman"/>
          <w:sz w:val="24"/>
          <w:szCs w:val="24"/>
        </w:rPr>
        <w:t>доверительные и конструктивные отношения со и сверстниками продемонстрировали 76% учащихся перв</w:t>
      </w:r>
      <w:r>
        <w:rPr>
          <w:rFonts w:ascii="Times New Roman" w:hAnsi="Times New Roman"/>
          <w:sz w:val="24"/>
          <w:szCs w:val="24"/>
        </w:rPr>
        <w:t>ого</w:t>
      </w:r>
      <w:r w:rsidRPr="00075A0F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Pr="00075A0F">
        <w:rPr>
          <w:rFonts w:ascii="Times New Roman" w:hAnsi="Times New Roman"/>
          <w:sz w:val="24"/>
          <w:szCs w:val="24"/>
        </w:rPr>
        <w:t xml:space="preserve">. 4% первоклассников не умеют работать в парах, договариваться и осуществлять сотрудничество. 20% первоклассников показали средний уровень развития данного вида коммуникативных УУД. Поэтому одним из направлений в </w:t>
      </w:r>
      <w:r>
        <w:rPr>
          <w:rFonts w:ascii="Times New Roman" w:hAnsi="Times New Roman"/>
          <w:sz w:val="24"/>
          <w:szCs w:val="24"/>
        </w:rPr>
        <w:t xml:space="preserve">моей </w:t>
      </w:r>
      <w:r w:rsidRPr="00075A0F">
        <w:rPr>
          <w:rFonts w:ascii="Times New Roman" w:hAnsi="Times New Roman"/>
          <w:sz w:val="24"/>
          <w:szCs w:val="24"/>
        </w:rPr>
        <w:t>деятельности ста</w:t>
      </w:r>
      <w:r>
        <w:rPr>
          <w:rFonts w:ascii="Times New Roman" w:hAnsi="Times New Roman"/>
          <w:sz w:val="24"/>
          <w:szCs w:val="24"/>
        </w:rPr>
        <w:t xml:space="preserve">ла </w:t>
      </w:r>
      <w:r w:rsidRPr="00075A0F">
        <w:rPr>
          <w:rFonts w:ascii="Times New Roman" w:hAnsi="Times New Roman"/>
          <w:sz w:val="24"/>
          <w:szCs w:val="24"/>
        </w:rPr>
        <w:t>организация совместной деятельности учащихся (работа в парах, в группе, в коллективе).</w:t>
      </w:r>
    </w:p>
    <w:p w:rsidR="00BE0B7E" w:rsidRPr="00075A0F" w:rsidRDefault="00BE0B7E" w:rsidP="00BE0B7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5A0F">
        <w:rPr>
          <w:rStyle w:val="a6"/>
          <w:rFonts w:ascii="Times New Roman" w:hAnsi="Times New Roman"/>
          <w:sz w:val="24"/>
          <w:szCs w:val="24"/>
        </w:rPr>
        <w:t xml:space="preserve">Регулятивные УУД. </w:t>
      </w:r>
      <w:r w:rsidRPr="00075A0F">
        <w:rPr>
          <w:rStyle w:val="a6"/>
          <w:rFonts w:ascii="Times New Roman" w:hAnsi="Times New Roman"/>
          <w:i/>
          <w:sz w:val="24"/>
          <w:szCs w:val="24"/>
        </w:rPr>
        <w:t>Методика «Рисование по точкам», «Корректурная проба»</w:t>
      </w:r>
    </w:p>
    <w:p w:rsidR="00BE0B7E" w:rsidRPr="00075A0F" w:rsidRDefault="00BE0B7E" w:rsidP="00BE0B7E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5A0F">
        <w:rPr>
          <w:rFonts w:ascii="Times New Roman" w:hAnsi="Times New Roman"/>
          <w:color w:val="000000"/>
          <w:sz w:val="24"/>
          <w:szCs w:val="24"/>
        </w:rPr>
        <w:t xml:space="preserve">Результаты диагностики показывают, что </w:t>
      </w:r>
      <w:r w:rsidRPr="00075A0F">
        <w:rPr>
          <w:rFonts w:ascii="Times New Roman" w:hAnsi="Times New Roman"/>
          <w:sz w:val="24"/>
          <w:szCs w:val="24"/>
        </w:rPr>
        <w:t>высокий уровень ориентировки на заданную систему требований, умение сознательно контролировать свои действия показали 68% учащихся перв</w:t>
      </w:r>
      <w:r>
        <w:rPr>
          <w:rFonts w:ascii="Times New Roman" w:hAnsi="Times New Roman"/>
          <w:sz w:val="24"/>
          <w:szCs w:val="24"/>
        </w:rPr>
        <w:t>ого</w:t>
      </w:r>
      <w:r w:rsidRPr="00075A0F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Pr="00075A0F">
        <w:rPr>
          <w:rFonts w:ascii="Times New Roman" w:hAnsi="Times New Roman"/>
          <w:sz w:val="24"/>
          <w:szCs w:val="24"/>
        </w:rPr>
        <w:t>. 29% первоклассников демонстрируют недостаточно развитую ориентировку на систему требований, обусловленную невысоким уровнем развития произвольности. Чрезвычайно низкий уровень регуляции действий, постоянное нарушение заданной системы требований, предложенной взрослым, имеют 3% учащихся.</w:t>
      </w:r>
    </w:p>
    <w:p w:rsidR="00BE0B7E" w:rsidRPr="00075A0F" w:rsidRDefault="00BE0B7E" w:rsidP="00BE0B7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A0F">
        <w:rPr>
          <w:rFonts w:ascii="Times New Roman" w:hAnsi="Times New Roman" w:cs="Times New Roman"/>
          <w:sz w:val="24"/>
          <w:szCs w:val="24"/>
        </w:rPr>
        <w:t>На каждом занятии за правильно выполненную работу (демонстрацию знаний и умений по предмету, освоение УУД и активности на занятии) учащиеся получают жетоны разных цветов и формы.</w:t>
      </w:r>
    </w:p>
    <w:p w:rsidR="00BE0B7E" w:rsidRPr="00075A0F" w:rsidRDefault="00BE0B7E" w:rsidP="00BE0B7E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5A0F">
        <w:rPr>
          <w:rFonts w:ascii="Times New Roman" w:hAnsi="Times New Roman" w:cs="Times New Roman"/>
          <w:sz w:val="24"/>
          <w:szCs w:val="24"/>
        </w:rPr>
        <w:t xml:space="preserve">     Каждую неделю в «тетрадь успехов» (дневник) ученик вклеивает узор из геометрических фигур, полученных за неделю, и анализирует свои достижения, сравнивая их с достижениями предыдущих недель.</w:t>
      </w:r>
    </w:p>
    <w:p w:rsidR="00BE0B7E" w:rsidRPr="00075A0F" w:rsidRDefault="00BE0B7E" w:rsidP="00BE0B7E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0F">
        <w:rPr>
          <w:rFonts w:ascii="Times New Roman" w:hAnsi="Times New Roman" w:cs="Times New Roman"/>
          <w:sz w:val="24"/>
          <w:szCs w:val="24"/>
        </w:rPr>
        <w:lastRenderedPageBreak/>
        <w:t xml:space="preserve">   Ежемесячно, собирая дневники,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075A0F">
        <w:rPr>
          <w:rFonts w:ascii="Times New Roman" w:hAnsi="Times New Roman" w:cs="Times New Roman"/>
          <w:sz w:val="24"/>
          <w:szCs w:val="24"/>
        </w:rPr>
        <w:t xml:space="preserve"> подсчитыва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075A0F">
        <w:rPr>
          <w:rFonts w:ascii="Times New Roman" w:hAnsi="Times New Roman" w:cs="Times New Roman"/>
          <w:sz w:val="24"/>
          <w:szCs w:val="24"/>
        </w:rPr>
        <w:t xml:space="preserve"> результаты. Затем в соответствии с этими данными строи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075A0F">
        <w:rPr>
          <w:rFonts w:ascii="Times New Roman" w:hAnsi="Times New Roman" w:cs="Times New Roman"/>
          <w:sz w:val="24"/>
          <w:szCs w:val="24"/>
        </w:rPr>
        <w:t xml:space="preserve"> диаграмм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75A0F">
        <w:rPr>
          <w:rFonts w:ascii="Times New Roman" w:hAnsi="Times New Roman" w:cs="Times New Roman"/>
          <w:sz w:val="24"/>
          <w:szCs w:val="24"/>
        </w:rPr>
        <w:t>, характеризующ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75A0F">
        <w:rPr>
          <w:rFonts w:ascii="Times New Roman" w:hAnsi="Times New Roman" w:cs="Times New Roman"/>
          <w:sz w:val="24"/>
          <w:szCs w:val="24"/>
        </w:rPr>
        <w:t xml:space="preserve"> прогресс ученика по каждому направлению внеурочной деятельности в течение месяца. Построение диаграмм продолжа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075A0F">
        <w:rPr>
          <w:rFonts w:ascii="Times New Roman" w:hAnsi="Times New Roman" w:cs="Times New Roman"/>
          <w:sz w:val="24"/>
          <w:szCs w:val="24"/>
        </w:rPr>
        <w:t xml:space="preserve"> на протяжении всего учебного года.</w:t>
      </w:r>
    </w:p>
    <w:p w:rsidR="00BE0B7E" w:rsidRPr="00075A0F" w:rsidRDefault="00BE0B7E" w:rsidP="00BE0B7E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0F">
        <w:rPr>
          <w:rFonts w:ascii="Times New Roman" w:hAnsi="Times New Roman" w:cs="Times New Roman"/>
          <w:sz w:val="24"/>
          <w:szCs w:val="24"/>
        </w:rPr>
        <w:t xml:space="preserve"> Периодически </w:t>
      </w:r>
      <w:r>
        <w:rPr>
          <w:rFonts w:ascii="Times New Roman" w:hAnsi="Times New Roman" w:cs="Times New Roman"/>
          <w:sz w:val="24"/>
          <w:szCs w:val="24"/>
        </w:rPr>
        <w:t>мною</w:t>
      </w:r>
      <w:r w:rsidRPr="00075A0F">
        <w:rPr>
          <w:rFonts w:ascii="Times New Roman" w:hAnsi="Times New Roman" w:cs="Times New Roman"/>
          <w:sz w:val="24"/>
          <w:szCs w:val="24"/>
        </w:rPr>
        <w:t>, совместно с учащимися и родителями проводи</w:t>
      </w:r>
      <w:r>
        <w:rPr>
          <w:rFonts w:ascii="Times New Roman" w:hAnsi="Times New Roman" w:cs="Times New Roman"/>
          <w:sz w:val="24"/>
          <w:szCs w:val="24"/>
        </w:rPr>
        <w:t>лся</w:t>
      </w:r>
      <w:r w:rsidRPr="00075A0F">
        <w:rPr>
          <w:rFonts w:ascii="Times New Roman" w:hAnsi="Times New Roman" w:cs="Times New Roman"/>
          <w:sz w:val="24"/>
          <w:szCs w:val="24"/>
        </w:rPr>
        <w:t xml:space="preserve"> анализ достижений.</w:t>
      </w:r>
    </w:p>
    <w:p w:rsidR="00BE0B7E" w:rsidRPr="00075A0F" w:rsidRDefault="00BE0B7E" w:rsidP="00BE0B7E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0F">
        <w:rPr>
          <w:rFonts w:ascii="Times New Roman" w:hAnsi="Times New Roman" w:cs="Times New Roman"/>
          <w:sz w:val="24"/>
          <w:szCs w:val="24"/>
        </w:rPr>
        <w:t xml:space="preserve">  В ходе анализа можно определить:</w:t>
      </w:r>
    </w:p>
    <w:p w:rsidR="00BE0B7E" w:rsidRPr="00075A0F" w:rsidRDefault="00BE0B7E" w:rsidP="00BE0B7E">
      <w:pPr>
        <w:pStyle w:val="ConsPlusNonformat"/>
        <w:numPr>
          <w:ilvl w:val="0"/>
          <w:numId w:val="3"/>
        </w:numPr>
        <w:suppressAutoHyphens/>
        <w:autoSpaceDN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0F">
        <w:rPr>
          <w:rFonts w:ascii="Times New Roman" w:hAnsi="Times New Roman" w:cs="Times New Roman"/>
          <w:sz w:val="24"/>
          <w:szCs w:val="24"/>
        </w:rPr>
        <w:t>На каких занятиях ребёнок в большей степени активен;</w:t>
      </w:r>
    </w:p>
    <w:p w:rsidR="00BE0B7E" w:rsidRPr="00075A0F" w:rsidRDefault="00BE0B7E" w:rsidP="00BE0B7E">
      <w:pPr>
        <w:pStyle w:val="ConsPlusNonformat"/>
        <w:numPr>
          <w:ilvl w:val="0"/>
          <w:numId w:val="3"/>
        </w:numPr>
        <w:suppressAutoHyphens/>
        <w:autoSpaceDN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0F">
        <w:rPr>
          <w:rFonts w:ascii="Times New Roman" w:hAnsi="Times New Roman" w:cs="Times New Roman"/>
          <w:sz w:val="24"/>
          <w:szCs w:val="24"/>
        </w:rPr>
        <w:t>Какое направление ребёнку интереснее других;</w:t>
      </w:r>
    </w:p>
    <w:p w:rsidR="00BE0B7E" w:rsidRPr="00075A0F" w:rsidRDefault="00BE0B7E" w:rsidP="00BE0B7E">
      <w:pPr>
        <w:pStyle w:val="ConsPlusNonformat"/>
        <w:numPr>
          <w:ilvl w:val="0"/>
          <w:numId w:val="3"/>
        </w:numPr>
        <w:suppressAutoHyphens/>
        <w:autoSpaceDN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0F">
        <w:rPr>
          <w:rFonts w:ascii="Times New Roman" w:hAnsi="Times New Roman" w:cs="Times New Roman"/>
          <w:sz w:val="24"/>
          <w:szCs w:val="24"/>
        </w:rPr>
        <w:t>Какова результативность деятельности учащегося;</w:t>
      </w:r>
    </w:p>
    <w:p w:rsidR="00BE0B7E" w:rsidRPr="00075A0F" w:rsidRDefault="00BE0B7E" w:rsidP="00BE0B7E">
      <w:pPr>
        <w:pStyle w:val="ConsPlusNonformat"/>
        <w:numPr>
          <w:ilvl w:val="0"/>
          <w:numId w:val="3"/>
        </w:numPr>
        <w:suppressAutoHyphens/>
        <w:autoSpaceDN/>
        <w:adjustRightInd/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0F">
        <w:rPr>
          <w:rFonts w:ascii="Times New Roman" w:hAnsi="Times New Roman" w:cs="Times New Roman"/>
          <w:sz w:val="24"/>
          <w:szCs w:val="24"/>
        </w:rPr>
        <w:t xml:space="preserve"> Какова работоспособность ученика в конкретные недели;</w:t>
      </w:r>
    </w:p>
    <w:p w:rsidR="00BE0B7E" w:rsidRPr="00075A0F" w:rsidRDefault="00BE0B7E" w:rsidP="00BE0B7E">
      <w:pPr>
        <w:spacing w:after="0" w:line="36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75A0F">
        <w:rPr>
          <w:rFonts w:ascii="Times New Roman" w:eastAsia="Arial" w:hAnsi="Times New Roman"/>
          <w:sz w:val="24"/>
          <w:szCs w:val="24"/>
          <w:lang w:eastAsia="ar-SA"/>
        </w:rPr>
        <w:t>-  Каков общий уровень успешности в классе за отдельный период.</w:t>
      </w:r>
    </w:p>
    <w:p w:rsidR="00BE0B7E" w:rsidRDefault="00BE0B7E" w:rsidP="00BE0B7E">
      <w:pPr>
        <w:spacing w:line="36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75A0F">
        <w:rPr>
          <w:rFonts w:ascii="Times New Roman" w:eastAsia="Arial" w:hAnsi="Times New Roman"/>
          <w:sz w:val="24"/>
          <w:szCs w:val="24"/>
          <w:lang w:eastAsia="ar-SA"/>
        </w:rPr>
        <w:t>В конце каждого занятия да</w:t>
      </w:r>
      <w:r>
        <w:rPr>
          <w:rFonts w:ascii="Times New Roman" w:eastAsia="Arial" w:hAnsi="Times New Roman"/>
          <w:sz w:val="24"/>
          <w:szCs w:val="24"/>
          <w:lang w:eastAsia="ar-SA"/>
        </w:rPr>
        <w:t>ю</w:t>
      </w:r>
      <w:r w:rsidRPr="00075A0F">
        <w:rPr>
          <w:rFonts w:ascii="Times New Roman" w:eastAsia="Arial" w:hAnsi="Times New Roman"/>
          <w:sz w:val="24"/>
          <w:szCs w:val="24"/>
          <w:lang w:eastAsia="ar-SA"/>
        </w:rPr>
        <w:t xml:space="preserve"> возможность детям эмоционально оценить прошедший день на полях тетради или в дневнике. Наша встреча (учебный день) заканчивается – пусть каждый вспомнит, что он делал, что у него особенно хорошо получалось (установка на успех!). </w:t>
      </w:r>
    </w:p>
    <w:p w:rsidR="005F55FF" w:rsidRDefault="005F55FF"/>
    <w:sectPr w:rsidR="005F55FF" w:rsidSect="005F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E18"/>
    <w:multiLevelType w:val="hybridMultilevel"/>
    <w:tmpl w:val="5EC4EC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7504A12"/>
    <w:multiLevelType w:val="hybridMultilevel"/>
    <w:tmpl w:val="B9BC0E36"/>
    <w:lvl w:ilvl="0" w:tplc="EF02C57A">
      <w:start w:val="1"/>
      <w:numFmt w:val="bullet"/>
      <w:lvlText w:val="•"/>
      <w:lvlJc w:val="left"/>
      <w:pPr>
        <w:ind w:left="13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5970842"/>
    <w:multiLevelType w:val="hybridMultilevel"/>
    <w:tmpl w:val="FD9A8B2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31A67A7A"/>
    <w:multiLevelType w:val="hybridMultilevel"/>
    <w:tmpl w:val="CDACB9F8"/>
    <w:lvl w:ilvl="0" w:tplc="EF02C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42C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26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54B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AA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5C3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21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C7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8B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F5565DC"/>
    <w:multiLevelType w:val="hybridMultilevel"/>
    <w:tmpl w:val="6270D450"/>
    <w:lvl w:ilvl="0" w:tplc="B900BFE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575020"/>
    <w:multiLevelType w:val="hybridMultilevel"/>
    <w:tmpl w:val="33D2515A"/>
    <w:lvl w:ilvl="0" w:tplc="EF02C57A">
      <w:start w:val="1"/>
      <w:numFmt w:val="bullet"/>
      <w:lvlText w:val="•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7ED4469"/>
    <w:multiLevelType w:val="hybridMultilevel"/>
    <w:tmpl w:val="7A8009EE"/>
    <w:lvl w:ilvl="0" w:tplc="472E3D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E48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84B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D86E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64A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8C6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2031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4A28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805B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949296B"/>
    <w:multiLevelType w:val="hybridMultilevel"/>
    <w:tmpl w:val="42AE6C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7E"/>
    <w:rsid w:val="005F55FF"/>
    <w:rsid w:val="00BE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B7E"/>
    <w:pPr>
      <w:ind w:left="720"/>
      <w:contextualSpacing/>
    </w:pPr>
  </w:style>
  <w:style w:type="paragraph" w:customStyle="1" w:styleId="ConsPlusNonformat">
    <w:name w:val="ConsPlusNonformat"/>
    <w:rsid w:val="00BE0B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E0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E0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E0B7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B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1- 100%</c:v>
                </c:pt>
                <c:pt idx="1">
                  <c:v>2-84%</c:v>
                </c:pt>
                <c:pt idx="2">
                  <c:v>3-70%</c:v>
                </c:pt>
                <c:pt idx="3">
                  <c:v>4-70%</c:v>
                </c:pt>
                <c:pt idx="4">
                  <c:v>5-56%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0.84000000000000064</c:v>
                </c:pt>
                <c:pt idx="2">
                  <c:v>0.70000000000000062</c:v>
                </c:pt>
                <c:pt idx="3">
                  <c:v>0.70000000000000062</c:v>
                </c:pt>
                <c:pt idx="4">
                  <c:v>0.56000000000000005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4669</Words>
  <Characters>26616</Characters>
  <Application>Microsoft Office Word</Application>
  <DocSecurity>0</DocSecurity>
  <Lines>221</Lines>
  <Paragraphs>62</Paragraphs>
  <ScaleCrop>false</ScaleCrop>
  <Company>MultiDVD Team</Company>
  <LinksUpToDate>false</LinksUpToDate>
  <CharactersWithSpaces>31223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Ленуська</dc:creator>
  <cp:lastModifiedBy>Ленуська</cp:lastModifiedBy>
  <cp:revision>1</cp:revision>
  <dcterms:created xsi:type="dcterms:W3CDTF">2015-03-18T12:12:00Z</dcterms:created>
  <dcterms:modified xsi:type="dcterms:W3CDTF">2015-03-18T12:12:00Z</dcterms:modified>
</cp:coreProperties>
</file>