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Визитная карточка проекта.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«Коляда, коляда отворяй ворота!»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Михайлова Оксана Александровна.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10-11лет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1 месяц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Учебный предмет, в рамках которого реализуется проект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Актуальность: Изучение  духовных истоков, традиций нашего народа – это основа духовного возрождения страны. Забывать традиции своего народа нельзя. Их нужно сохранять и преумножать. Именно в праздники дети постигают свою национальную культуру, а если празднику </w:t>
      </w:r>
      <w:proofErr w:type="spellStart"/>
      <w:r w:rsidRPr="00890B42">
        <w:rPr>
          <w:rFonts w:ascii="Times New Roman" w:hAnsi="Times New Roman" w:cs="Times New Roman"/>
          <w:b/>
          <w:sz w:val="28"/>
          <w:szCs w:val="28"/>
        </w:rPr>
        <w:t>предшевствует</w:t>
      </w:r>
      <w:proofErr w:type="spellEnd"/>
      <w:r w:rsidRPr="00890B42">
        <w:rPr>
          <w:rFonts w:ascii="Times New Roman" w:hAnsi="Times New Roman" w:cs="Times New Roman"/>
          <w:b/>
          <w:sz w:val="28"/>
          <w:szCs w:val="28"/>
        </w:rPr>
        <w:t xml:space="preserve"> самостоятельное знакомство детей и родителей с традициями и обычаями русского народа, совместный анализ материала и подготовка сценария проведения праздника, то это только многократно усиливает эффект.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Цель проекта: Способствовать развитию интереса у детей младшего школьного возраста к народным традициям, развитию их творческих и познавательных способностей через произведения фольклора и раскрытие ценности совместного творчества.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-способствовать развитию интереса к фольклорному искусству проведения праздника «Коляда, коляда! Отворяй ворота!»;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lastRenderedPageBreak/>
        <w:t>-провести исследование об истории данного праздника, о видах колядок, обрядовых песен и правил проведения праздника;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-разработать сценарий общешкольного праздника «Коляда, коляда! Отворяй ворота!»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- защита проекта  -  проведение праздника.    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Решаемая проблема: ознакомление с историей, традициями праздника Коляда.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Продукт проекта: сценарий общешкольного праздника «Эх Коляда, Коляда!»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0B42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 1 ЭТАП. Подготовительный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Срок: первая неделя проекта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Цель: выявление потенциальных участников проекта.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Итоговый продукт: сформированные группы участников, обозначение плана работы каждой группы.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II ЭТАП. Процесс обучения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Срок: 1-4 неделя проведения проекта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Цель: развитие у учащихся интереса к исследовательской деятельности по данному фольклорному празднику.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Итоговый продукт: готовый сценарий праздника, рабочие репетиции, готовые костюмы.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III ЭТАП. Заключительный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Срок: последний день 4-ой недели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Цель: развитие положительных эмоций, рефлексии у младших школьников.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Итоговый продукт:  проведение общешкольного праздника  «Коляда, коляда! Отворяй ворота!».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lastRenderedPageBreak/>
        <w:t>Рабочий план проекта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Содержание этапа.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1.Обсудить с родителями учащихся вопросы, связанные с проведением проекта, составить список родителей, желающих оказать какую-либо помощь детям.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2.Подготовить необходимые книги и электронные материалы, сформировать подборку веб-сайтов по теме проекта. Купить или получить необходимые принадлежности для практических занятий.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3.Пригласить людей старшего поколения для беседы с </w:t>
      </w:r>
      <w:proofErr w:type="gramStart"/>
      <w:r w:rsidRPr="00890B4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90B42">
        <w:rPr>
          <w:rFonts w:ascii="Times New Roman" w:hAnsi="Times New Roman" w:cs="Times New Roman"/>
          <w:b/>
          <w:sz w:val="28"/>
          <w:szCs w:val="28"/>
        </w:rPr>
        <w:t xml:space="preserve"> о традициях проведения Рождественских праздников - классный час.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4.Обозначение плана работы каждой группы: 1.Определение темы проекта, определение цели, задач, банка идей решения проекта, планирование работы 2. Распределение обязанностей в группе, планирование работы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Содержание этапа.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1. Проведение исследований по проекту: - история праздника; - правила проведения; - виды сценариев праздника, персонажей праздничного действия; - тексты колядок, песен праздника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2. Подготовка сценария праздника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3.Распределение ролей и подготовка костюмов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4. Проведение репетиций защиты проекта.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5.Обсудить с учащимися результаты учебной деятельности.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Содержание этапа.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1.Организация  защиты проекта  -  проведение праздника.    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2.Подведение итогов проекта: оценить проведенную работу (самооценка учителя, отзывы учащихся, опрос родителей).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3.Наградить отличившихся учеников.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Поиск информации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Библиотека, ресурсы сети ИНТЕРНЕТ, интервьюирование взрослых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Продукт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Сценарий общешкольного праздника «Эх Коляда, Коляда!» 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  <w:r w:rsidRPr="00890B42">
        <w:rPr>
          <w:rFonts w:ascii="Times New Roman" w:hAnsi="Times New Roman" w:cs="Times New Roman"/>
          <w:b/>
          <w:sz w:val="28"/>
          <w:szCs w:val="28"/>
        </w:rPr>
        <w:t xml:space="preserve">Защита проекта  -  проведение  общешкольного праздника   «Коляда, коляда! Отворяй ворота!»;    </w:t>
      </w: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rPr>
          <w:rFonts w:ascii="Times New Roman" w:hAnsi="Times New Roman" w:cs="Times New Roman"/>
          <w:b/>
          <w:sz w:val="28"/>
          <w:szCs w:val="28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11" name="Рисунок 11" descr="IMG_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7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10" name="Рисунок 10" descr="IMG_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7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9" name="Рисунок 9" descr="IMG_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7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8" name="Рисунок 8" descr="IMG_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7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7" name="Рисунок 7" descr="IMG_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7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6" name="Рисунок 6" descr="IMG_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7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5" name="Рисунок 5" descr="IMG_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7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4" name="Рисунок 4" descr="IMG_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17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tabs>
          <w:tab w:val="left" w:pos="6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71700" cy="1628775"/>
            <wp:effectExtent l="0" t="0" r="0" b="9525"/>
            <wp:docPr id="3" name="Рисунок 3" descr="IMG_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17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647825"/>
            <wp:effectExtent l="0" t="0" r="0" b="9525"/>
            <wp:docPr id="2" name="Рисунок 2" descr="Моя школа 2012-2013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я школа 2012-2013 3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857375"/>
            <wp:effectExtent l="0" t="0" r="9525" b="9525"/>
            <wp:docPr id="1" name="Рисунок 1" descr="IMG_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17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42" w:rsidRPr="00890B42" w:rsidRDefault="00890B42" w:rsidP="00890B42">
      <w:pPr>
        <w:widowControl w:val="0"/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42" w:rsidRPr="00890B42" w:rsidRDefault="00890B42" w:rsidP="0089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B42" w:rsidRDefault="00890B42" w:rsidP="00890B42"/>
    <w:p w:rsidR="00645E5F" w:rsidRDefault="00645E5F"/>
    <w:sectPr w:rsidR="0064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42"/>
    <w:rsid w:val="00645E5F"/>
    <w:rsid w:val="008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3394</Characters>
  <Application>Microsoft Office Word</Application>
  <DocSecurity>0</DocSecurity>
  <Lines>28</Lines>
  <Paragraphs>7</Paragraphs>
  <ScaleCrop>false</ScaleCrop>
  <Company>Home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2014-10-19T13:14:00Z</dcterms:created>
  <dcterms:modified xsi:type="dcterms:W3CDTF">2014-10-19T13:18:00Z</dcterms:modified>
</cp:coreProperties>
</file>