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7B" w:rsidRPr="00FF0E6E" w:rsidRDefault="00D735EA">
      <w:pPr>
        <w:rPr>
          <w:rFonts w:asciiTheme="majorHAnsi" w:hAnsiTheme="majorHAnsi"/>
          <w:b/>
          <w:sz w:val="28"/>
          <w:szCs w:val="28"/>
        </w:rPr>
      </w:pPr>
      <w:r w:rsidRPr="00FF0E6E">
        <w:rPr>
          <w:rFonts w:asciiTheme="majorHAnsi" w:hAnsiTheme="majorHAnsi"/>
          <w:b/>
          <w:sz w:val="28"/>
          <w:szCs w:val="28"/>
        </w:rPr>
        <w:t>На уроках грамматики с 3 класса мы склоняем существительные по падежам. В русском языке 6 падежей. Каждый из них имеет свое название. Мне стало интересно, почему падежи так названы? С этим вопросом я обратился к учительнице, нашел информацию в Интернете. Вот, что я узнал.</w:t>
      </w:r>
    </w:p>
    <w:p w:rsidR="00D735EA" w:rsidRPr="00FF0E6E" w:rsidRDefault="00D735EA">
      <w:pPr>
        <w:rPr>
          <w:rFonts w:asciiTheme="majorHAnsi" w:hAnsiTheme="majorHAnsi"/>
          <w:b/>
          <w:sz w:val="28"/>
          <w:szCs w:val="28"/>
        </w:rPr>
      </w:pPr>
      <w:r w:rsidRPr="00FF0E6E">
        <w:rPr>
          <w:rFonts w:asciiTheme="majorHAnsi" w:hAnsiTheme="majorHAnsi"/>
          <w:b/>
          <w:sz w:val="28"/>
          <w:szCs w:val="28"/>
        </w:rPr>
        <w:t>Именительный паде</w:t>
      </w:r>
      <w:proofErr w:type="gramStart"/>
      <w:r w:rsidRPr="00FF0E6E">
        <w:rPr>
          <w:rFonts w:asciiTheme="majorHAnsi" w:hAnsiTheme="majorHAnsi"/>
          <w:b/>
          <w:sz w:val="28"/>
          <w:szCs w:val="28"/>
        </w:rPr>
        <w:t>ж–</w:t>
      </w:r>
      <w:proofErr w:type="gramEnd"/>
      <w:r w:rsidRPr="00FF0E6E">
        <w:rPr>
          <w:rFonts w:asciiTheme="majorHAnsi" w:hAnsiTheme="majorHAnsi"/>
          <w:b/>
          <w:sz w:val="28"/>
          <w:szCs w:val="28"/>
        </w:rPr>
        <w:t xml:space="preserve"> он называет имя предмета- поэтому и именительный.</w:t>
      </w:r>
    </w:p>
    <w:p w:rsidR="00D735EA" w:rsidRPr="00FF0E6E" w:rsidRDefault="00D735EA">
      <w:pPr>
        <w:rPr>
          <w:rFonts w:asciiTheme="majorHAnsi" w:hAnsiTheme="majorHAnsi"/>
          <w:b/>
          <w:sz w:val="28"/>
          <w:szCs w:val="28"/>
        </w:rPr>
      </w:pPr>
      <w:r w:rsidRPr="00FF0E6E">
        <w:rPr>
          <w:rFonts w:asciiTheme="majorHAnsi" w:hAnsiTheme="majorHAnsi"/>
          <w:b/>
          <w:sz w:val="28"/>
          <w:szCs w:val="28"/>
        </w:rPr>
        <w:t>Родительный падеж – он издавна получил такое наименование, потому что обозначает родственные связи: отец Петра, мать Ивана, или откуда родом: ученик школы, страны, житель города.</w:t>
      </w:r>
    </w:p>
    <w:p w:rsidR="00D735EA" w:rsidRPr="00FF0E6E" w:rsidRDefault="00D735EA">
      <w:pPr>
        <w:rPr>
          <w:rFonts w:asciiTheme="majorHAnsi" w:hAnsiTheme="majorHAnsi"/>
          <w:b/>
          <w:sz w:val="28"/>
          <w:szCs w:val="28"/>
        </w:rPr>
      </w:pPr>
      <w:r w:rsidRPr="00FF0E6E">
        <w:rPr>
          <w:rFonts w:asciiTheme="majorHAnsi" w:hAnsiTheme="majorHAnsi"/>
          <w:b/>
          <w:sz w:val="28"/>
          <w:szCs w:val="28"/>
        </w:rPr>
        <w:t>Дательный падеж - его название происходит от слова дать, потому что он нередко указывает на того, кому что-либо дают. Например: подарить отцу,  привезти сестре.</w:t>
      </w:r>
    </w:p>
    <w:p w:rsidR="00D735EA" w:rsidRPr="00FF0E6E" w:rsidRDefault="00D735EA">
      <w:pPr>
        <w:rPr>
          <w:rFonts w:asciiTheme="majorHAnsi" w:hAnsiTheme="majorHAnsi"/>
          <w:b/>
          <w:sz w:val="28"/>
          <w:szCs w:val="28"/>
        </w:rPr>
      </w:pPr>
      <w:r w:rsidRPr="00FF0E6E">
        <w:rPr>
          <w:rFonts w:asciiTheme="majorHAnsi" w:hAnsiTheme="majorHAnsi"/>
          <w:b/>
          <w:sz w:val="28"/>
          <w:szCs w:val="28"/>
        </w:rPr>
        <w:t>Винительный падеж - его название, происходит от слова «вина», или по-старому, виной действия, причино</w:t>
      </w:r>
      <w:proofErr w:type="gramStart"/>
      <w:r w:rsidRPr="00FF0E6E">
        <w:rPr>
          <w:rFonts w:asciiTheme="majorHAnsi" w:hAnsiTheme="majorHAnsi"/>
          <w:b/>
          <w:sz w:val="28"/>
          <w:szCs w:val="28"/>
        </w:rPr>
        <w:t>й-</w:t>
      </w:r>
      <w:proofErr w:type="gramEnd"/>
      <w:r w:rsidRPr="00FF0E6E">
        <w:rPr>
          <w:rFonts w:asciiTheme="majorHAnsi" w:hAnsiTheme="majorHAnsi"/>
          <w:b/>
          <w:sz w:val="28"/>
          <w:szCs w:val="28"/>
        </w:rPr>
        <w:t xml:space="preserve"> вот вы увидели книгу, заинтересовались и стали читать; читать книгу- винительный падеж. Сама книга стала причиной, «виной» того, что вы ее читаете.</w:t>
      </w:r>
    </w:p>
    <w:p w:rsidR="00D735EA" w:rsidRPr="00FF0E6E" w:rsidRDefault="00D735EA">
      <w:pPr>
        <w:rPr>
          <w:rFonts w:asciiTheme="majorHAnsi" w:hAnsiTheme="majorHAnsi"/>
          <w:b/>
          <w:sz w:val="28"/>
          <w:szCs w:val="28"/>
        </w:rPr>
      </w:pPr>
      <w:r w:rsidRPr="00FF0E6E">
        <w:rPr>
          <w:rFonts w:asciiTheme="majorHAnsi" w:hAnsiTheme="majorHAnsi"/>
          <w:b/>
          <w:sz w:val="28"/>
          <w:szCs w:val="28"/>
        </w:rPr>
        <w:t xml:space="preserve">Творительный </w:t>
      </w:r>
      <w:r w:rsidR="008E6D0C" w:rsidRPr="00FF0E6E">
        <w:rPr>
          <w:rFonts w:asciiTheme="majorHAnsi" w:hAnsiTheme="majorHAnsi"/>
          <w:b/>
          <w:sz w:val="28"/>
          <w:szCs w:val="28"/>
        </w:rPr>
        <w:t>падеж  - это название связано с глаголом «творить», то есть делать. Резать ножом, рисовать карандашом, топать ногами.</w:t>
      </w:r>
    </w:p>
    <w:p w:rsidR="008E6D0C" w:rsidRPr="00FF0E6E" w:rsidRDefault="008E6D0C" w:rsidP="008E6D0C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FF0E6E">
        <w:rPr>
          <w:rFonts w:asciiTheme="majorHAnsi" w:hAnsiTheme="majorHAnsi"/>
          <w:b/>
          <w:sz w:val="28"/>
          <w:szCs w:val="28"/>
        </w:rPr>
        <w:t>Предложный паде</w:t>
      </w:r>
      <w:proofErr w:type="gramStart"/>
      <w:r w:rsidRPr="00FF0E6E">
        <w:rPr>
          <w:rFonts w:asciiTheme="majorHAnsi" w:hAnsiTheme="majorHAnsi"/>
          <w:b/>
          <w:sz w:val="28"/>
          <w:szCs w:val="28"/>
        </w:rPr>
        <w:t>ж-</w:t>
      </w:r>
      <w:proofErr w:type="gramEnd"/>
      <w:r w:rsidRPr="00FF0E6E">
        <w:rPr>
          <w:rFonts w:asciiTheme="majorHAnsi" w:hAnsiTheme="majorHAnsi"/>
          <w:b/>
          <w:sz w:val="28"/>
          <w:szCs w:val="28"/>
        </w:rPr>
        <w:t xml:space="preserve"> его название было введено Михаилом Ломоносовым. Смысл его заключается в том, что существительные в предложном падеже обязательно употребляются с предлогами.</w:t>
      </w:r>
    </w:p>
    <w:p w:rsidR="008E6D0C" w:rsidRPr="00FF0E6E" w:rsidRDefault="008E6D0C" w:rsidP="008E6D0C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FF0E6E">
        <w:rPr>
          <w:rFonts w:asciiTheme="majorHAnsi" w:hAnsiTheme="majorHAnsi"/>
          <w:b/>
          <w:sz w:val="28"/>
          <w:szCs w:val="28"/>
        </w:rPr>
        <w:t>Мы с ребятами хотим показать вам сценку о мальчике, который не знал падежи:</w:t>
      </w:r>
    </w:p>
    <w:p w:rsidR="00397C8E" w:rsidRPr="00FF0E6E" w:rsidRDefault="00397C8E" w:rsidP="008E6D0C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DD544F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DD544F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1 ученик</w:t>
      </w: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: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Спросили </w:t>
      </w:r>
      <w:proofErr w:type="spellStart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Лежебокина</w:t>
      </w:r>
      <w:proofErr w:type="spellEnd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: </w:t>
      </w:r>
    </w:p>
    <w:p w:rsidR="00DD544F" w:rsidRPr="00DD544F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 w:rsidRPr="00DD544F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2 ученик</w:t>
      </w:r>
      <w:r w:rsidRPr="00DD544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: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А ну-ка, расскажи,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 что так ненавидишь ты,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 Не любишь падежи?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Давным-давно все школьники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Их знают назубок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Их за два года выучить </w:t>
      </w:r>
    </w:p>
    <w:p w:rsidR="008E6D0C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Лишь ты один не смог </w:t>
      </w:r>
    </w:p>
    <w:p w:rsidR="00DD544F" w:rsidRPr="00FF0E6E" w:rsidRDefault="00DD544F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D544F" w:rsidRPr="00DD544F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 w:rsidRPr="00DD544F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lastRenderedPageBreak/>
        <w:t>1 ученик</w:t>
      </w:r>
      <w:r w:rsidRPr="00DD544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: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Ответил он рассерженно: </w:t>
      </w:r>
    </w:p>
    <w:p w:rsidR="00DD544F" w:rsidRPr="00DD544F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proofErr w:type="spellStart"/>
      <w:r w:rsidRPr="00DD544F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Лежебокин</w:t>
      </w:r>
      <w:proofErr w:type="spellEnd"/>
      <w:r w:rsidRPr="00DD544F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:</w:t>
      </w:r>
      <w:r w:rsidRPr="00DD544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В том не моя вина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Пусть им </w:t>
      </w:r>
      <w:proofErr w:type="gramStart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сперва</w:t>
      </w:r>
      <w:proofErr w:type="gramEnd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ученые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Изменят имена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Ведь я падеж </w:t>
      </w:r>
      <w:r w:rsidRPr="00FF0E6E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Творительный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Нарочно не учу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Трудиться, а тем более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Творить я не хочу!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Такой падеж как </w:t>
      </w:r>
      <w:r w:rsidRPr="00FF0E6E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Дательный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Я с детства не терплю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Давать, делиться чем-нибудь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 друзьями не люблю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 Предложный </w:t>
      </w: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ненавижу я: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Чтоб не учить урок,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Приходится выдумывать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 Какой-нибудь предлог.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А на падеж </w:t>
      </w:r>
      <w:r w:rsidRPr="00FF0E6E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Винительный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И вовсе я сердит.</w:t>
      </w:r>
    </w:p>
    <w:p w:rsidR="00DD544F" w:rsidRPr="00DD544F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 w:rsidRPr="00DD544F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2 ученик</w:t>
      </w:r>
      <w:r w:rsidRPr="00DD544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: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- Да, переделка, кажется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Серьёзная нужна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А сам ты смог бы </w:t>
      </w:r>
      <w:proofErr w:type="gramStart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новые</w:t>
      </w:r>
      <w:proofErr w:type="gramEnd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Придумать имена? </w:t>
      </w:r>
    </w:p>
    <w:p w:rsidR="00DD544F" w:rsidRPr="00DD544F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proofErr w:type="spellStart"/>
      <w:r w:rsidRPr="00DD544F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Лежебокин</w:t>
      </w:r>
      <w:proofErr w:type="spellEnd"/>
      <w:r w:rsidRPr="00DD544F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:</w:t>
      </w:r>
      <w:r w:rsidRPr="00DD544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Давно придумал: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  <w:proofErr w:type="spellStart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Взятельный</w:t>
      </w:r>
      <w:proofErr w:type="spellEnd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,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proofErr w:type="spellStart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Грязнительный</w:t>
      </w:r>
      <w:proofErr w:type="spellEnd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,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proofErr w:type="spellStart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Лежательный</w:t>
      </w:r>
      <w:proofErr w:type="spellEnd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,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proofErr w:type="spellStart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Грубительный</w:t>
      </w:r>
      <w:proofErr w:type="spellEnd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, </w:t>
      </w:r>
    </w:p>
    <w:p w:rsidR="008E6D0C" w:rsidRPr="00FF0E6E" w:rsidRDefault="008E6D0C" w:rsidP="008E6D0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proofErr w:type="spellStart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Ленительный</w:t>
      </w:r>
      <w:proofErr w:type="spellEnd"/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и, наконец, </w:t>
      </w:r>
    </w:p>
    <w:p w:rsidR="00D735EA" w:rsidRDefault="008E6D0C" w:rsidP="008E6D0C">
      <w:pP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Простительный</w:t>
      </w:r>
      <w:r w:rsidR="00FF0E6E" w:rsidRPr="00DD54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</w:t>
      </w:r>
    </w:p>
    <w:p w:rsidR="00DD544F" w:rsidRPr="00DD544F" w:rsidRDefault="00DD544F" w:rsidP="008E6D0C">
      <w:pP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F0E6E" w:rsidRDefault="00FF0E6E" w:rsidP="008E6D0C">
      <w:pP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F0E6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-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Ребята, давайте проверим. Как вы знаете падежи.</w:t>
      </w:r>
    </w:p>
    <w:p w:rsidR="00FF0E6E" w:rsidRDefault="00FF0E6E" w:rsidP="008E6D0C">
      <w:pP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Прочитайте предложение и определите падеж существительного_____________.(повторить два раза)</w:t>
      </w:r>
    </w:p>
    <w:p w:rsidR="00FF0E6E" w:rsidRPr="00FF0E6E" w:rsidRDefault="00FF0E6E" w:rsidP="008E6D0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Молодцы!</w:t>
      </w:r>
    </w:p>
    <w:sectPr w:rsidR="00FF0E6E" w:rsidRPr="00FF0E6E" w:rsidSect="004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5EA"/>
    <w:rsid w:val="00397C8E"/>
    <w:rsid w:val="00445700"/>
    <w:rsid w:val="00480253"/>
    <w:rsid w:val="004D27C7"/>
    <w:rsid w:val="008E6D0C"/>
    <w:rsid w:val="00CF790F"/>
    <w:rsid w:val="00D735EA"/>
    <w:rsid w:val="00DD544F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2013-03-06T07:22:00Z</cp:lastPrinted>
  <dcterms:created xsi:type="dcterms:W3CDTF">2013-01-29T12:56:00Z</dcterms:created>
  <dcterms:modified xsi:type="dcterms:W3CDTF">2013-03-06T07:22:00Z</dcterms:modified>
</cp:coreProperties>
</file>