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BE" w:rsidRDefault="002034BE" w:rsidP="00203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7BD">
        <w:rPr>
          <w:rFonts w:ascii="Times New Roman" w:hAnsi="Times New Roman" w:cs="Times New Roman"/>
          <w:sz w:val="28"/>
          <w:szCs w:val="28"/>
        </w:rPr>
        <w:t>Государственное казенное специальное (коррекционное)  образовательное учреждение  Ленинградской области для обучающихся, воспитанников с ограниченными</w:t>
      </w:r>
      <w:r w:rsidRPr="003A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Pr="000B27BD">
        <w:rPr>
          <w:rFonts w:ascii="Times New Roman" w:hAnsi="Times New Roman" w:cs="Times New Roman"/>
          <w:sz w:val="28"/>
          <w:szCs w:val="28"/>
        </w:rPr>
        <w:t xml:space="preserve"> «Кировская специальная (коррекционная) общеобразовательная  школа – интернат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34BE" w:rsidRDefault="002034BE" w:rsidP="00203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                                                                                     Утверждена</w:t>
      </w: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приказом  №____</w:t>
      </w: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от «__»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                                                           директор школы</w:t>
      </w: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_______О. М. Жукова</w:t>
      </w: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BE" w:rsidRDefault="002034BE" w:rsidP="00203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86A84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2034BE" w:rsidRPr="00886A84" w:rsidRDefault="002034BE" w:rsidP="002034B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_по_______________________________________________________________________________________________________________________________________</w:t>
      </w: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034BE" w:rsidRPr="00886A84" w:rsidRDefault="002034BE" w:rsidP="00203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учителя)</w:t>
      </w: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Default="002034BE" w:rsidP="002034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34BE" w:rsidRPr="00886A84" w:rsidRDefault="002034BE" w:rsidP="00203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20___ - 20___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2034BE" w:rsidRDefault="002034BE" w:rsidP="006E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034BE" w:rsidRDefault="002034BE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6E288E" w:rsidRPr="00346705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346705">
        <w:rPr>
          <w:rFonts w:eastAsia="Times New Roman" w:cs="Times New Roman"/>
          <w:b/>
          <w:bCs/>
          <w:sz w:val="32"/>
          <w:szCs w:val="24"/>
          <w:lang w:eastAsia="ru-RU"/>
        </w:rPr>
        <w:lastRenderedPageBreak/>
        <w:t xml:space="preserve">Русский язык </w:t>
      </w:r>
    </w:p>
    <w:p w:rsidR="006E288E" w:rsidRPr="00346705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</w:p>
    <w:p w:rsidR="006E288E" w:rsidRPr="00346705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46705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30A0C" w:rsidRDefault="00F30A0C" w:rsidP="006E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88E" w:rsidRPr="006E288E" w:rsidRDefault="006E288E" w:rsidP="006E288E">
      <w:pPr>
        <w:ind w:firstLine="540"/>
        <w:jc w:val="both"/>
        <w:rPr>
          <w:sz w:val="24"/>
          <w:szCs w:val="18"/>
        </w:rPr>
      </w:pPr>
      <w:r w:rsidRPr="006E28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</w:t>
      </w:r>
      <w:r w:rsidRPr="006E288E">
        <w:rPr>
          <w:sz w:val="24"/>
          <w:szCs w:val="18"/>
        </w:rPr>
        <w:t xml:space="preserve">Рабочая программа по русскому языку составлена на основе авторской учебной программы «Программы специальных (коррекционных) образовательных учреждений </w:t>
      </w:r>
      <w:r w:rsidRPr="006E288E">
        <w:rPr>
          <w:sz w:val="24"/>
          <w:szCs w:val="18"/>
          <w:lang w:val="en-US"/>
        </w:rPr>
        <w:t>VIII</w:t>
      </w:r>
      <w:r w:rsidRPr="006E288E">
        <w:rPr>
          <w:sz w:val="24"/>
          <w:szCs w:val="18"/>
        </w:rPr>
        <w:t xml:space="preserve"> вида подготовительный, 1-4 классы»  под р</w:t>
      </w:r>
      <w:r w:rsidR="002034BE">
        <w:rPr>
          <w:sz w:val="24"/>
          <w:szCs w:val="18"/>
        </w:rPr>
        <w:t>едакцией  В. В. Воронковой, 201</w:t>
      </w:r>
      <w:r w:rsidR="002034BE" w:rsidRPr="002034BE">
        <w:rPr>
          <w:sz w:val="24"/>
          <w:szCs w:val="18"/>
        </w:rPr>
        <w:t>0</w:t>
      </w:r>
      <w:r w:rsidRPr="006E288E">
        <w:rPr>
          <w:sz w:val="24"/>
          <w:szCs w:val="18"/>
        </w:rPr>
        <w:t xml:space="preserve"> г. </w:t>
      </w:r>
    </w:p>
    <w:p w:rsidR="006E288E" w:rsidRPr="00346705" w:rsidRDefault="006E288E" w:rsidP="00F30A0C">
      <w:pPr>
        <w:tabs>
          <w:tab w:val="left" w:pos="1800"/>
        </w:tabs>
        <w:ind w:firstLine="540"/>
        <w:jc w:val="both"/>
        <w:rPr>
          <w:b/>
          <w:sz w:val="28"/>
          <w:szCs w:val="18"/>
        </w:rPr>
      </w:pPr>
      <w:r w:rsidRPr="00346705">
        <w:rPr>
          <w:b/>
          <w:sz w:val="28"/>
          <w:szCs w:val="18"/>
        </w:rPr>
        <w:t>Данная рабочая программа разработана на основе следующих документов:</w:t>
      </w:r>
    </w:p>
    <w:p w:rsidR="006E288E" w:rsidRPr="006E288E" w:rsidRDefault="006E288E" w:rsidP="006E288E">
      <w:pPr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sz w:val="24"/>
          <w:szCs w:val="18"/>
        </w:rPr>
      </w:pPr>
      <w:r w:rsidRPr="006E288E">
        <w:rPr>
          <w:sz w:val="24"/>
          <w:szCs w:val="18"/>
        </w:rPr>
        <w:t>Закон РФ «Об образовании»;</w:t>
      </w:r>
    </w:p>
    <w:p w:rsidR="006E288E" w:rsidRPr="006E288E" w:rsidRDefault="006E288E" w:rsidP="006E288E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sz w:val="24"/>
          <w:szCs w:val="18"/>
        </w:rPr>
      </w:pPr>
      <w:r w:rsidRPr="006E288E">
        <w:rPr>
          <w:sz w:val="24"/>
          <w:szCs w:val="1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6E288E">
          <w:rPr>
            <w:sz w:val="24"/>
            <w:szCs w:val="18"/>
          </w:rPr>
          <w:t>2002 г</w:t>
        </w:r>
      </w:smartTag>
      <w:r w:rsidRPr="006E288E">
        <w:rPr>
          <w:sz w:val="24"/>
          <w:szCs w:val="18"/>
        </w:rPr>
        <w:t>., № 919;</w:t>
      </w:r>
    </w:p>
    <w:p w:rsidR="006E288E" w:rsidRPr="006E288E" w:rsidRDefault="006E288E" w:rsidP="006E288E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720"/>
        <w:jc w:val="both"/>
        <w:rPr>
          <w:sz w:val="24"/>
          <w:szCs w:val="18"/>
        </w:rPr>
      </w:pPr>
      <w:r w:rsidRPr="006E288E">
        <w:rPr>
          <w:sz w:val="24"/>
          <w:szCs w:val="18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6E288E">
        <w:rPr>
          <w:sz w:val="24"/>
          <w:szCs w:val="18"/>
          <w:lang w:val="en-US"/>
        </w:rPr>
        <w:t>I</w:t>
      </w:r>
      <w:r w:rsidRPr="006E288E">
        <w:rPr>
          <w:sz w:val="24"/>
          <w:szCs w:val="18"/>
        </w:rPr>
        <w:t xml:space="preserve"> – </w:t>
      </w:r>
      <w:r w:rsidRPr="006E288E">
        <w:rPr>
          <w:sz w:val="24"/>
          <w:szCs w:val="18"/>
          <w:lang w:val="en-US"/>
        </w:rPr>
        <w:t>VIII</w:t>
      </w:r>
      <w:r w:rsidRPr="006E288E">
        <w:rPr>
          <w:sz w:val="24"/>
          <w:szCs w:val="18"/>
        </w:rPr>
        <w:t xml:space="preserve"> видов», 26.12.2000 г.</w:t>
      </w:r>
    </w:p>
    <w:p w:rsidR="006E288E" w:rsidRDefault="006E288E" w:rsidP="006E288E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720"/>
        <w:jc w:val="both"/>
        <w:rPr>
          <w:sz w:val="24"/>
          <w:szCs w:val="18"/>
        </w:rPr>
      </w:pPr>
      <w:r w:rsidRPr="006E288E">
        <w:rPr>
          <w:sz w:val="24"/>
          <w:szCs w:val="18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346705" w:rsidRPr="00541081" w:rsidRDefault="00346705" w:rsidP="00F30A0C">
      <w:pPr>
        <w:tabs>
          <w:tab w:val="left" w:pos="1800"/>
        </w:tabs>
        <w:spacing w:after="0" w:line="240" w:lineRule="auto"/>
        <w:ind w:left="720"/>
        <w:jc w:val="both"/>
        <w:rPr>
          <w:rFonts w:cs="Times New Roman"/>
          <w:b/>
          <w:sz w:val="28"/>
          <w:szCs w:val="18"/>
        </w:rPr>
      </w:pPr>
    </w:p>
    <w:p w:rsidR="00F30A0C" w:rsidRPr="00346705" w:rsidRDefault="00F30A0C" w:rsidP="00346705">
      <w:pPr>
        <w:tabs>
          <w:tab w:val="left" w:pos="1800"/>
        </w:tabs>
        <w:spacing w:after="0" w:line="240" w:lineRule="auto"/>
        <w:ind w:left="720"/>
        <w:rPr>
          <w:rFonts w:cs="Times New Roman"/>
          <w:b/>
          <w:sz w:val="28"/>
          <w:szCs w:val="18"/>
        </w:rPr>
      </w:pPr>
      <w:r w:rsidRPr="00346705">
        <w:rPr>
          <w:rFonts w:cs="Times New Roman"/>
          <w:b/>
          <w:sz w:val="28"/>
          <w:szCs w:val="18"/>
        </w:rPr>
        <w:t>Цел</w:t>
      </w:r>
      <w:r w:rsidR="006D49DC" w:rsidRPr="00346705">
        <w:rPr>
          <w:rFonts w:cs="Times New Roman"/>
          <w:b/>
          <w:sz w:val="28"/>
          <w:szCs w:val="18"/>
        </w:rPr>
        <w:t>ями и задачами</w:t>
      </w:r>
      <w:r w:rsidRPr="00346705">
        <w:rPr>
          <w:rFonts w:cs="Times New Roman"/>
          <w:b/>
          <w:sz w:val="28"/>
          <w:szCs w:val="18"/>
        </w:rPr>
        <w:t xml:space="preserve">  данной программы является:</w:t>
      </w:r>
    </w:p>
    <w:p w:rsidR="00F30A0C" w:rsidRPr="00432481" w:rsidRDefault="00F30A0C" w:rsidP="00346705">
      <w:pPr>
        <w:tabs>
          <w:tab w:val="left" w:pos="1800"/>
        </w:tabs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cs="Times New Roman"/>
          <w:sz w:val="24"/>
          <w:szCs w:val="18"/>
        </w:rPr>
        <w:t>-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49DC" w:rsidRPr="00432481">
        <w:rPr>
          <w:rFonts w:eastAsia="Times New Roman" w:cs="Times New Roman"/>
          <w:sz w:val="24"/>
          <w:szCs w:val="24"/>
          <w:lang w:eastAsia="ru-RU"/>
        </w:rPr>
        <w:t xml:space="preserve">выработка 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достаточно осмысленного отношения к основным элементам языка</w:t>
      </w:r>
      <w:r w:rsidR="006D49DC" w:rsidRPr="00432481">
        <w:rPr>
          <w:rFonts w:eastAsia="Times New Roman" w:cs="Times New Roman"/>
          <w:sz w:val="24"/>
          <w:szCs w:val="24"/>
          <w:lang w:eastAsia="ru-RU"/>
        </w:rPr>
        <w:t>;</w:t>
      </w:r>
    </w:p>
    <w:p w:rsidR="006D49DC" w:rsidRPr="00432481" w:rsidRDefault="006D49DC" w:rsidP="00346705">
      <w:pPr>
        <w:tabs>
          <w:tab w:val="left" w:pos="1800"/>
        </w:tabs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cs="Times New Roman"/>
          <w:sz w:val="24"/>
          <w:szCs w:val="18"/>
        </w:rPr>
        <w:t>-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приобретение самых элементарных сведений о грамматике;</w:t>
      </w:r>
    </w:p>
    <w:p w:rsidR="006D49DC" w:rsidRPr="00432481" w:rsidRDefault="006D49DC" w:rsidP="00346705">
      <w:pPr>
        <w:tabs>
          <w:tab w:val="left" w:pos="1800"/>
        </w:tabs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- приобретения практических навыков устной и письменной речи;</w:t>
      </w:r>
    </w:p>
    <w:p w:rsidR="006D49DC" w:rsidRPr="00432481" w:rsidRDefault="006D49DC" w:rsidP="00346705">
      <w:pPr>
        <w:tabs>
          <w:tab w:val="left" w:pos="1800"/>
        </w:tabs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- формирование основных орфографических и пунктуационных навыков;</w:t>
      </w:r>
    </w:p>
    <w:p w:rsidR="006D49DC" w:rsidRPr="00432481" w:rsidRDefault="006D49DC" w:rsidP="00346705">
      <w:pPr>
        <w:tabs>
          <w:tab w:val="left" w:pos="1800"/>
        </w:tabs>
        <w:spacing w:after="0" w:line="240" w:lineRule="auto"/>
        <w:ind w:left="720"/>
        <w:rPr>
          <w:rFonts w:cs="Times New Roman"/>
          <w:sz w:val="24"/>
          <w:szCs w:val="18"/>
        </w:rPr>
      </w:pPr>
      <w:r w:rsidRPr="00432481">
        <w:rPr>
          <w:rFonts w:cs="Times New Roman"/>
          <w:sz w:val="24"/>
          <w:szCs w:val="18"/>
        </w:rPr>
        <w:t>-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воспитание интереса к родному языку;</w:t>
      </w:r>
    </w:p>
    <w:p w:rsidR="00E83FBF" w:rsidRPr="00432481" w:rsidRDefault="006D49DC" w:rsidP="00346705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-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приобретение ряда грамматиче</w:t>
      </w:r>
      <w:r w:rsidR="00346705">
        <w:rPr>
          <w:rFonts w:eastAsia="Times New Roman" w:cs="Times New Roman"/>
          <w:sz w:val="24"/>
          <w:szCs w:val="24"/>
          <w:lang w:eastAsia="ru-RU"/>
        </w:rPr>
        <w:t xml:space="preserve">ских умений в области </w:t>
      </w:r>
      <w:r w:rsidR="00346705" w:rsidRPr="0034670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46705">
        <w:rPr>
          <w:rFonts w:eastAsia="Times New Roman" w:cs="Times New Roman"/>
          <w:sz w:val="24"/>
          <w:szCs w:val="24"/>
          <w:lang w:eastAsia="ru-RU"/>
        </w:rPr>
        <w:t>фонетики</w:t>
      </w:r>
      <w:proofErr w:type="gramStart"/>
      <w:r w:rsidR="00346705">
        <w:rPr>
          <w:rFonts w:eastAsia="Times New Roman" w:cs="Times New Roman"/>
          <w:sz w:val="24"/>
          <w:szCs w:val="24"/>
          <w:lang w:eastAsia="ru-RU"/>
        </w:rPr>
        <w:t>,</w:t>
      </w:r>
      <w:r w:rsidRPr="00432481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t>орфологии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и синтаксиса.</w:t>
      </w:r>
    </w:p>
    <w:p w:rsidR="00206D0C" w:rsidRPr="00432481" w:rsidRDefault="00206D0C" w:rsidP="006D49DC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206D0C" w:rsidRDefault="00206D0C" w:rsidP="00206D0C">
      <w:pPr>
        <w:tabs>
          <w:tab w:val="left" w:pos="2340"/>
        </w:tabs>
        <w:ind w:firstLine="540"/>
        <w:jc w:val="both"/>
        <w:rPr>
          <w:rFonts w:cs="Times New Roman"/>
          <w:sz w:val="24"/>
          <w:szCs w:val="18"/>
        </w:rPr>
      </w:pPr>
      <w:r w:rsidRPr="00432481">
        <w:rPr>
          <w:rFonts w:cs="Times New Roman"/>
          <w:sz w:val="24"/>
          <w:szCs w:val="18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</w:t>
      </w:r>
      <w:r w:rsidR="00E119C5">
        <w:rPr>
          <w:rFonts w:cs="Times New Roman"/>
          <w:sz w:val="24"/>
          <w:szCs w:val="18"/>
        </w:rPr>
        <w:t>а. Поэтому  в программу</w:t>
      </w:r>
      <w:r w:rsidRPr="00432481">
        <w:rPr>
          <w:rFonts w:cs="Times New Roman"/>
          <w:sz w:val="24"/>
          <w:szCs w:val="18"/>
        </w:rPr>
        <w:t xml:space="preserve"> включены </w:t>
      </w:r>
      <w:r w:rsidRPr="00432481">
        <w:rPr>
          <w:rFonts w:cs="Times New Roman"/>
          <w:b/>
          <w:sz w:val="24"/>
          <w:szCs w:val="18"/>
        </w:rPr>
        <w:t>знания о языке – речевая практика и речевое творчество</w:t>
      </w:r>
      <w:r w:rsidRPr="00432481">
        <w:rPr>
          <w:rFonts w:cs="Times New Roman"/>
          <w:sz w:val="24"/>
          <w:szCs w:val="18"/>
        </w:rPr>
        <w:t>:</w:t>
      </w:r>
    </w:p>
    <w:p w:rsidR="00541081" w:rsidRDefault="00541081" w:rsidP="00206D0C">
      <w:pPr>
        <w:tabs>
          <w:tab w:val="left" w:pos="2340"/>
        </w:tabs>
        <w:ind w:firstLine="540"/>
        <w:jc w:val="both"/>
        <w:rPr>
          <w:rFonts w:cs="Times New Roman"/>
          <w:sz w:val="24"/>
          <w:szCs w:val="18"/>
        </w:rPr>
      </w:pPr>
    </w:p>
    <w:p w:rsidR="00541081" w:rsidRPr="00432481" w:rsidRDefault="00541081" w:rsidP="00206D0C">
      <w:pPr>
        <w:tabs>
          <w:tab w:val="left" w:pos="2340"/>
        </w:tabs>
        <w:ind w:firstLine="540"/>
        <w:jc w:val="both"/>
        <w:rPr>
          <w:rFonts w:cs="Times New Roman"/>
          <w:sz w:val="24"/>
          <w:szCs w:val="18"/>
        </w:rPr>
      </w:pPr>
    </w:p>
    <w:p w:rsidR="00206D0C" w:rsidRPr="00432481" w:rsidRDefault="00206D0C" w:rsidP="00206D0C">
      <w:pPr>
        <w:numPr>
          <w:ilvl w:val="0"/>
          <w:numId w:val="3"/>
        </w:numPr>
        <w:tabs>
          <w:tab w:val="left" w:pos="2340"/>
        </w:tabs>
        <w:spacing w:after="0" w:line="240" w:lineRule="auto"/>
        <w:ind w:left="0" w:firstLine="1140"/>
        <w:jc w:val="both"/>
        <w:rPr>
          <w:rFonts w:cs="Times New Roman"/>
          <w:sz w:val="24"/>
          <w:szCs w:val="18"/>
        </w:rPr>
      </w:pPr>
      <w:r w:rsidRPr="00432481">
        <w:rPr>
          <w:rFonts w:cs="Times New Roman"/>
          <w:sz w:val="24"/>
          <w:szCs w:val="18"/>
        </w:rPr>
        <w:lastRenderedPageBreak/>
        <w:t>овладение грамотой, основными речевыми формами и правилами их применения;</w:t>
      </w:r>
    </w:p>
    <w:p w:rsidR="00206D0C" w:rsidRPr="00432481" w:rsidRDefault="00206D0C" w:rsidP="00206D0C">
      <w:pPr>
        <w:numPr>
          <w:ilvl w:val="0"/>
          <w:numId w:val="3"/>
        </w:numPr>
        <w:tabs>
          <w:tab w:val="left" w:pos="2340"/>
        </w:tabs>
        <w:spacing w:after="0" w:line="240" w:lineRule="auto"/>
        <w:ind w:left="0" w:firstLine="1140"/>
        <w:jc w:val="both"/>
        <w:rPr>
          <w:rFonts w:cs="Times New Roman"/>
          <w:sz w:val="24"/>
          <w:szCs w:val="18"/>
        </w:rPr>
      </w:pPr>
      <w:r w:rsidRPr="00432481">
        <w:rPr>
          <w:rFonts w:cs="Times New Roman"/>
          <w:sz w:val="24"/>
          <w:szCs w:val="18"/>
        </w:rPr>
        <w:t>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 соответствующих возрасту житейских задач;</w:t>
      </w:r>
    </w:p>
    <w:p w:rsidR="00206D0C" w:rsidRPr="00432481" w:rsidRDefault="00206D0C" w:rsidP="00206D0C">
      <w:pPr>
        <w:numPr>
          <w:ilvl w:val="0"/>
          <w:numId w:val="3"/>
        </w:numPr>
        <w:tabs>
          <w:tab w:val="left" w:pos="2340"/>
        </w:tabs>
        <w:spacing w:after="0" w:line="240" w:lineRule="auto"/>
        <w:ind w:left="0" w:firstLine="1140"/>
        <w:jc w:val="both"/>
        <w:rPr>
          <w:rFonts w:cs="Times New Roman"/>
          <w:sz w:val="24"/>
          <w:szCs w:val="18"/>
        </w:rPr>
      </w:pPr>
      <w:r w:rsidRPr="00432481">
        <w:rPr>
          <w:rFonts w:cs="Times New Roman"/>
          <w:sz w:val="24"/>
          <w:szCs w:val="18"/>
        </w:rPr>
        <w:t>развитие вкуса и способности к словесному творчеству на уровне, соответствующем возрасту и развитию ребенка.</w:t>
      </w:r>
    </w:p>
    <w:p w:rsidR="00206D0C" w:rsidRPr="00432481" w:rsidRDefault="00206D0C" w:rsidP="00206D0C">
      <w:pPr>
        <w:tabs>
          <w:tab w:val="left" w:pos="2340"/>
        </w:tabs>
        <w:ind w:firstLine="1140"/>
        <w:jc w:val="both"/>
        <w:rPr>
          <w:rFonts w:cs="Times New Roman"/>
          <w:sz w:val="24"/>
          <w:szCs w:val="18"/>
        </w:rPr>
      </w:pPr>
    </w:p>
    <w:p w:rsidR="00206D0C" w:rsidRPr="00432481" w:rsidRDefault="00206D0C" w:rsidP="00206D0C">
      <w:pPr>
        <w:tabs>
          <w:tab w:val="left" w:pos="1800"/>
        </w:tabs>
        <w:ind w:firstLine="540"/>
        <w:jc w:val="both"/>
        <w:rPr>
          <w:rFonts w:cs="Times New Roman"/>
          <w:sz w:val="24"/>
          <w:szCs w:val="18"/>
        </w:rPr>
      </w:pPr>
      <w:proofErr w:type="gramStart"/>
      <w:r w:rsidRPr="00432481">
        <w:rPr>
          <w:rFonts w:cs="Times New Roman"/>
          <w:sz w:val="24"/>
          <w:szCs w:val="18"/>
        </w:rPr>
        <w:t xml:space="preserve">Рабочая программа обеспечена учебным пособием, рекомендованным (допущенным) приказом </w:t>
      </w:r>
      <w:proofErr w:type="spellStart"/>
      <w:r w:rsidRPr="00432481">
        <w:rPr>
          <w:rFonts w:cs="Times New Roman"/>
          <w:sz w:val="24"/>
          <w:szCs w:val="18"/>
        </w:rPr>
        <w:t>Минобрнауки</w:t>
      </w:r>
      <w:proofErr w:type="spellEnd"/>
      <w:r w:rsidRPr="00432481">
        <w:rPr>
          <w:rFonts w:cs="Times New Roman"/>
          <w:sz w:val="24"/>
          <w:szCs w:val="18"/>
        </w:rPr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2013-2014  учебном году».</w:t>
      </w:r>
      <w:proofErr w:type="gramEnd"/>
    </w:p>
    <w:p w:rsidR="00206D0C" w:rsidRPr="00432481" w:rsidRDefault="00206D0C" w:rsidP="006D49DC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E83FBF" w:rsidRPr="00346705" w:rsidRDefault="00E83FBF" w:rsidP="003467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346705">
        <w:rPr>
          <w:rFonts w:eastAsia="Times New Roman" w:cs="Times New Roman"/>
          <w:b/>
          <w:sz w:val="28"/>
          <w:szCs w:val="24"/>
          <w:lang w:eastAsia="ru-RU"/>
        </w:rPr>
        <w:t xml:space="preserve">Для реализации программного содержания используются следующие </w:t>
      </w:r>
      <w:r w:rsidR="006E288E" w:rsidRPr="00346705">
        <w:rPr>
          <w:rFonts w:eastAsia="Times New Roman" w:cs="Times New Roman"/>
          <w:b/>
          <w:sz w:val="28"/>
          <w:szCs w:val="24"/>
          <w:lang w:eastAsia="ru-RU"/>
        </w:rPr>
        <w:t> </w:t>
      </w:r>
      <w:r w:rsidRPr="00346705">
        <w:rPr>
          <w:rFonts w:eastAsia="Times New Roman" w:cs="Times New Roman"/>
          <w:b/>
          <w:sz w:val="28"/>
          <w:szCs w:val="24"/>
          <w:lang w:eastAsia="ru-RU"/>
        </w:rPr>
        <w:t>учебники и учебные пособия:</w:t>
      </w:r>
    </w:p>
    <w:p w:rsidR="00206D0C" w:rsidRPr="00432481" w:rsidRDefault="00E83FBF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 xml:space="preserve">      - учебник «Русский язык» 2 класс: учебник для специальных (коррекционных) образовательных учреждений </w:t>
      </w:r>
      <w:r w:rsidRPr="00432481">
        <w:rPr>
          <w:rFonts w:eastAsia="Times New Roman" w:cs="Times New Roman"/>
          <w:sz w:val="24"/>
          <w:szCs w:val="24"/>
          <w:lang w:val="en-US" w:eastAsia="ru-RU"/>
        </w:rPr>
        <w:t>VIII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вида / Э.В. Якубовская, Н.В. Павлов</w:t>
      </w:r>
      <w:proofErr w:type="gramStart"/>
      <w:r w:rsidRPr="00432481">
        <w:rPr>
          <w:rFonts w:eastAsia="Times New Roman" w:cs="Times New Roman"/>
          <w:sz w:val="24"/>
          <w:szCs w:val="24"/>
          <w:lang w:eastAsia="ru-RU"/>
        </w:rPr>
        <w:t>а-</w:t>
      </w:r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М.: Просвещение, 2012г.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> </w:t>
      </w:r>
    </w:p>
    <w:p w:rsidR="006D49DC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   </w:t>
      </w:r>
    </w:p>
    <w:p w:rsidR="006E288E" w:rsidRPr="00432481" w:rsidRDefault="006D49DC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>Обучение грамматике будет действенным при установлении тесной связи между изучением ее элементов и речевой практикой учащихся.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По всем разделам программы определяется уровень требований, учитывающий умственные и возрастные возможности школьников.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</w:t>
      </w:r>
      <w:r w:rsidR="006E288E"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Звуки и буквы.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Фонетико-фонематические нарушения школьников с ОВЗ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звуко-буквенному</w:t>
      </w:r>
      <w:proofErr w:type="spellEnd"/>
      <w:proofErr w:type="gramEnd"/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 анализу.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Во 2классе </w:t>
      </w:r>
      <w:proofErr w:type="spellStart"/>
      <w:proofErr w:type="gram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 анализ является основой формирования фонетически правильного письма и письма по правилу.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</w:t>
      </w:r>
      <w:proofErr w:type="gram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Школьники с ОВЗ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занятиях</w:t>
      </w:r>
      <w:proofErr w:type="gramEnd"/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lastRenderedPageBreak/>
        <w:t>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</w:t>
      </w:r>
      <w:r w:rsidR="006E288E"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Слово.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>В процессе практических грамматических упражнений во 2 классе изучаются различные разряды слов  — названия предметов, действий, признаков.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</w:t>
      </w:r>
      <w:r w:rsidR="006E288E"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Предложение.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>Изучение предложения имеет особое значение для подготовки умственно отсталых школьников к жизни, к общению.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предложения</w:t>
      </w:r>
      <w:proofErr w:type="gramEnd"/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      </w:t>
      </w:r>
      <w:r w:rsidR="006E288E"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Связная речь.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>Уже во 2 классе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br/>
        <w:t>      </w:t>
      </w:r>
      <w:r w:rsidR="006E288E"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Графические навыки. </w:t>
      </w:r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У учащихся совершенствуются графические навыки, </w:t>
      </w:r>
      <w:proofErr w:type="gram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трудности</w:t>
      </w:r>
      <w:proofErr w:type="gramEnd"/>
      <w:r w:rsidR="006E288E" w:rsidRPr="00432481">
        <w:rPr>
          <w:rFonts w:eastAsia="Times New Roman" w:cs="Times New Roman"/>
          <w:sz w:val="24"/>
          <w:szCs w:val="24"/>
          <w:lang w:eastAsia="ru-RU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="006E288E" w:rsidRPr="00432481">
        <w:rPr>
          <w:rFonts w:eastAsia="Times New Roman" w:cs="Times New Roman"/>
          <w:sz w:val="24"/>
          <w:szCs w:val="24"/>
          <w:lang w:eastAsia="ru-RU"/>
        </w:rPr>
        <w:t>координированностью</w:t>
      </w:r>
      <w:proofErr w:type="spellEnd"/>
      <w:r w:rsidR="006E288E" w:rsidRPr="00432481">
        <w:rPr>
          <w:rFonts w:eastAsia="Times New Roman" w:cs="Times New Roman"/>
          <w:sz w:val="24"/>
          <w:szCs w:val="24"/>
          <w:lang w:eastAsia="ru-RU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432481" w:rsidRPr="00432481" w:rsidRDefault="00432481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6D0C" w:rsidRPr="00432481" w:rsidRDefault="00206D0C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32481" w:rsidRDefault="00432481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46705" w:rsidRDefault="00346705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46705" w:rsidRDefault="00346705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288E" w:rsidRPr="00541081" w:rsidRDefault="00D727AB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/>
          <w:b/>
          <w:bCs/>
          <w:sz w:val="28"/>
          <w:szCs w:val="24"/>
          <w:lang w:eastAsia="ru-RU"/>
        </w:rPr>
        <w:t>Содержание тем учебного курса</w:t>
      </w:r>
      <w:r w:rsidR="00346705" w:rsidRPr="00346705">
        <w:rPr>
          <w:rFonts w:eastAsia="Times New Roman" w:cs="Times New Roman"/>
          <w:b/>
          <w:bCs/>
          <w:sz w:val="28"/>
          <w:szCs w:val="24"/>
          <w:lang w:eastAsia="ru-RU"/>
        </w:rPr>
        <w:t xml:space="preserve">. </w:t>
      </w:r>
      <w:r w:rsidR="00346705" w:rsidRPr="00541081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206D0C" w:rsidRPr="00432481" w:rsidRDefault="00206D0C" w:rsidP="00206D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3FBF" w:rsidRPr="00432481" w:rsidRDefault="00E83FBF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ПОВТОРЕНИЕ</w:t>
      </w:r>
    </w:p>
    <w:p w:rsidR="00E83FBF" w:rsidRPr="00432481" w:rsidRDefault="00E83FBF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Звуки и буквы. Соотношение звука и буквы, различение звуков и букв. Буквы, сходные по начертанию, их различение.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Наша речь. Слово, слог как часть слова, предложение, текст.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</w: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ЗВУКИ И БУКВЫ</w:t>
      </w:r>
    </w:p>
    <w:p w:rsidR="006E288E" w:rsidRPr="00432481" w:rsidRDefault="006E288E" w:rsidP="006E288E">
      <w:pPr>
        <w:spacing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Звуки гласные и согласные, их различение.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Гласные ударные и безударные. Их различение в двусложных словах. Постановка знака ударения.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Слова с гласной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э</w:t>
      </w:r>
      <w:r w:rsidRPr="00432481">
        <w:rPr>
          <w:rFonts w:eastAsia="Times New Roman" w:cs="Times New Roman"/>
          <w:sz w:val="24"/>
          <w:szCs w:val="24"/>
          <w:lang w:eastAsia="ru-RU"/>
        </w:rPr>
        <w:t>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Слова с буквами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2481">
        <w:rPr>
          <w:rFonts w:eastAsia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>, их различение.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Слова с гласными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и, е, </w:t>
      </w:r>
      <w:proofErr w:type="spell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ю</w:t>
      </w:r>
      <w:proofErr w:type="spellEnd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, я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в начале слова и после гласных.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Согласные звонкие и глухие, </w:t>
      </w:r>
      <w:proofErr w:type="spellStart"/>
      <w:r w:rsidRPr="00432481">
        <w:rPr>
          <w:rFonts w:eastAsia="Times New Roman" w:cs="Times New Roman"/>
          <w:sz w:val="24"/>
          <w:szCs w:val="24"/>
          <w:lang w:eastAsia="ru-RU"/>
        </w:rPr>
        <w:t>артикулярно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сходные (</w:t>
      </w:r>
      <w:proofErr w:type="spellStart"/>
      <w:proofErr w:type="gram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 — л</w:t>
      </w:r>
      <w:r w:rsidRPr="00432481">
        <w:rPr>
          <w:rFonts w:eastAsia="Times New Roman" w:cs="Times New Roman"/>
          <w:sz w:val="24"/>
          <w:szCs w:val="24"/>
          <w:lang w:eastAsia="ru-RU"/>
        </w:rPr>
        <w:t>), свистящие и шипящие, аффрикаты, их различение на слух и в произношении. Написание слов с этими согласными.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Согласные твердые и мягкие, их различение на слух и в произношении. Обозначение мягкости согласных буквами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и, е, </w:t>
      </w:r>
      <w:proofErr w:type="spell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ю</w:t>
      </w:r>
      <w:proofErr w:type="spellEnd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, я</w:t>
      </w:r>
      <w:r w:rsidRPr="00432481">
        <w:rPr>
          <w:rFonts w:eastAsia="Times New Roman" w:cs="Times New Roman"/>
          <w:sz w:val="24"/>
          <w:szCs w:val="24"/>
          <w:lang w:eastAsia="ru-RU"/>
        </w:rPr>
        <w:t>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Буква </w:t>
      </w:r>
      <w:proofErr w:type="spell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для обозначения мягкости согласных в конце слова.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Практические упражнения в чтении и написании слов с </w:t>
      </w:r>
      <w:proofErr w:type="gramStart"/>
      <w:r w:rsidRPr="00432481">
        <w:rPr>
          <w:rFonts w:eastAsia="Times New Roman" w:cs="Times New Roman"/>
          <w:sz w:val="24"/>
          <w:szCs w:val="24"/>
          <w:lang w:eastAsia="ru-RU"/>
        </w:rPr>
        <w:t>разделительными</w:t>
      </w:r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ъ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>.</w:t>
      </w: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СЛОВО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     </w:t>
      </w:r>
      <w:proofErr w:type="gramStart"/>
      <w:r w:rsidRPr="00432481">
        <w:rPr>
          <w:rFonts w:eastAsia="Times New Roman" w:cs="Times New Roman"/>
          <w:sz w:val="24"/>
          <w:szCs w:val="24"/>
          <w:lang w:eastAsia="ru-RU"/>
        </w:rPr>
        <w:t>Изучение слов, обозначающих предметы: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называние предметов и различение их по вопросам </w:t>
      </w:r>
      <w:r w:rsidRPr="00432481">
        <w:rPr>
          <w:rFonts w:eastAsia="Times New Roman" w:cs="Times New Roman"/>
          <w:spacing w:val="48"/>
          <w:sz w:val="24"/>
          <w:szCs w:val="24"/>
          <w:lang w:eastAsia="ru-RU"/>
        </w:rPr>
        <w:t>кто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? </w:t>
      </w:r>
      <w:r w:rsidRPr="00432481">
        <w:rPr>
          <w:rFonts w:eastAsia="Times New Roman" w:cs="Times New Roman"/>
          <w:spacing w:val="48"/>
          <w:sz w:val="24"/>
          <w:szCs w:val="24"/>
          <w:lang w:eastAsia="ru-RU"/>
        </w:rPr>
        <w:t>что</w:t>
      </w:r>
      <w:r w:rsidRPr="00432481">
        <w:rPr>
          <w:rFonts w:eastAsia="Times New Roman" w:cs="Times New Roman"/>
          <w:sz w:val="24"/>
          <w:szCs w:val="24"/>
          <w:lang w:eastAsia="ru-RU"/>
        </w:rPr>
        <w:t>?;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называние одного предмета и нескольких одинаковых предметов (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стол — столы; рама — рамы</w:t>
      </w:r>
      <w:r w:rsidRPr="00432481">
        <w:rPr>
          <w:rFonts w:eastAsia="Times New Roman" w:cs="Times New Roman"/>
          <w:sz w:val="24"/>
          <w:szCs w:val="24"/>
          <w:lang w:eastAsia="ru-RU"/>
        </w:rPr>
        <w:t>)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различение основных частей хорошо знакомых предметов (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стул — спинка, сиденье, ножки</w:t>
      </w:r>
      <w:r w:rsidRPr="00432481">
        <w:rPr>
          <w:rFonts w:eastAsia="Times New Roman" w:cs="Times New Roman"/>
          <w:sz w:val="24"/>
          <w:szCs w:val="24"/>
          <w:lang w:eastAsia="ru-RU"/>
        </w:rPr>
        <w:t>)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сравнение двух предметов и определение признаков различия и сходства (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стакан — кружка, кушетка — диван</w:t>
      </w:r>
      <w:r w:rsidRPr="00432481">
        <w:rPr>
          <w:rFonts w:eastAsia="Times New Roman" w:cs="Times New Roman"/>
          <w:sz w:val="24"/>
          <w:szCs w:val="24"/>
          <w:lang w:eastAsia="ru-RU"/>
        </w:rPr>
        <w:t>)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Умение различать слова по их отношению к родовым категориям (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игрушка, одежда, обувь </w:t>
      </w:r>
      <w:r w:rsidRPr="00432481">
        <w:rPr>
          <w:rFonts w:eastAsia="Times New Roman" w:cs="Times New Roman"/>
          <w:sz w:val="24"/>
          <w:szCs w:val="24"/>
          <w:lang w:eastAsia="ru-RU"/>
        </w:rPr>
        <w:t>и др.).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Большая буква в именах, фамилиях людей, в кличках животных.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Изучение слов, обозначающих действия: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называние действий предметов по вопросам  </w:t>
      </w:r>
      <w:r w:rsidRPr="00432481">
        <w:rPr>
          <w:rFonts w:eastAsia="Times New Roman" w:cs="Times New Roman"/>
          <w:spacing w:val="48"/>
          <w:sz w:val="24"/>
          <w:szCs w:val="24"/>
          <w:lang w:eastAsia="ru-RU"/>
        </w:rPr>
        <w:t>что делает</w:t>
      </w:r>
      <w:r w:rsidRPr="00432481">
        <w:rPr>
          <w:rFonts w:eastAsia="Times New Roman" w:cs="Times New Roman"/>
          <w:sz w:val="24"/>
          <w:szCs w:val="24"/>
          <w:lang w:eastAsia="ru-RU"/>
        </w:rPr>
        <w:t>?  </w:t>
      </w:r>
      <w:r w:rsidRPr="00432481">
        <w:rPr>
          <w:rFonts w:eastAsia="Times New Roman" w:cs="Times New Roman"/>
          <w:spacing w:val="48"/>
          <w:sz w:val="24"/>
          <w:szCs w:val="24"/>
          <w:lang w:eastAsia="ru-RU"/>
        </w:rPr>
        <w:t>что делают</w:t>
      </w:r>
      <w:r w:rsidRPr="00432481">
        <w:rPr>
          <w:rFonts w:eastAsia="Times New Roman" w:cs="Times New Roman"/>
          <w:sz w:val="24"/>
          <w:szCs w:val="24"/>
          <w:lang w:eastAsia="ru-RU"/>
        </w:rPr>
        <w:t>?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группировка действий по признаку их однородности (кто как голос подает, </w:t>
      </w:r>
      <w:proofErr w:type="gramStart"/>
      <w:r w:rsidRPr="00432481">
        <w:rPr>
          <w:rFonts w:eastAsia="Times New Roman" w:cs="Times New Roman"/>
          <w:sz w:val="24"/>
          <w:szCs w:val="24"/>
          <w:lang w:eastAsia="ru-RU"/>
        </w:rPr>
        <w:t>кто</w:t>
      </w:r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как передвигается);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различение предметов по их действиям (птица летает, а рыба плавает);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умение согласовывать слова, обозначающие действия, со словами, обозначающими предметы.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</w:r>
      <w:r w:rsidRPr="00432481">
        <w:rPr>
          <w:rFonts w:eastAsia="Times New Roman" w:cs="Times New Roman"/>
          <w:sz w:val="24"/>
          <w:szCs w:val="24"/>
          <w:lang w:eastAsia="ru-RU"/>
        </w:rPr>
        <w:lastRenderedPageBreak/>
        <w:t>      Знакомство с предлогом как отдельным словом (</w:t>
      </w:r>
      <w:proofErr w:type="gram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, из, на, у, с</w:t>
      </w:r>
      <w:r w:rsidRPr="00432481">
        <w:rPr>
          <w:rFonts w:eastAsia="Times New Roman" w:cs="Times New Roman"/>
          <w:sz w:val="24"/>
          <w:szCs w:val="24"/>
          <w:lang w:eastAsia="ru-RU"/>
        </w:rPr>
        <w:t>). Раздельное написание предлога со словом, к которому он относится (под руководством учителя).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Правописание слов с непроверяемыми написаниями в корне, взятых из словаря учебника.</w:t>
      </w:r>
    </w:p>
    <w:p w:rsidR="006E288E" w:rsidRPr="00432481" w:rsidRDefault="006E288E" w:rsidP="004324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     Практическое знакомство с построением простого предложения: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составление предложения по вопросу, картинке, на тему, предложенную учителем;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432481">
        <w:rPr>
          <w:rFonts w:eastAsia="Times New Roman" w:cs="Times New Roman"/>
          <w:sz w:val="24"/>
          <w:szCs w:val="24"/>
          <w:lang w:eastAsia="ru-RU"/>
        </w:rPr>
        <w:t>заканчивание</w:t>
      </w:r>
      <w:proofErr w:type="spell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начатого предложения (</w:t>
      </w:r>
      <w:r w:rsidRPr="00432481">
        <w:rPr>
          <w:rFonts w:eastAsia="Times New Roman" w:cs="Times New Roman"/>
          <w:i/>
          <w:iCs/>
          <w:sz w:val="24"/>
          <w:szCs w:val="24"/>
          <w:lang w:eastAsia="ru-RU"/>
        </w:rPr>
        <w:t>Собака громко...</w:t>
      </w:r>
      <w:r w:rsidRPr="00432481">
        <w:rPr>
          <w:rFonts w:eastAsia="Times New Roman" w:cs="Times New Roman"/>
          <w:sz w:val="24"/>
          <w:szCs w:val="24"/>
          <w:lang w:eastAsia="ru-RU"/>
        </w:rPr>
        <w:t>);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составление предложения из слов, данных в нужной форме вразбивку;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выделение предложения из текста.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Написание прописной буквы в начале предложения и точки в конце предложения.</w:t>
      </w: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СВЯЗНАЯ ПИСЬМЕННАЯ РЕЧЬ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     Расположение двух-трех коротких предложений в последовательном порядке (по картинкам или после устного разбора с учителем).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Составление подписей к серии из двух-трех сюжетных картинок.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Правильное использование личных местоимений вместо имени существительного.</w:t>
      </w: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ПИСЬМО И ЧИСТОПИСАНИЕ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     Совершенствование техники письма.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Письмо строчных и прописных букв, соединение их в слова.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Выполнение с помощью учителя письменных упражнений по учебнику в соответствии с заданием.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Списывание предложений с дополнением пропущенных слов по картинкам.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Выписывание слов, начинающихся с определенной буквы, определенного слога и т. д.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Запись коротких предложений, составленных с помощью учителя в связи с чтением, работой по картинкам и с календарем природы.</w:t>
      </w: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УСТНАЯ РЕЧЬ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 xml:space="preserve">      Повторение </w:t>
      </w:r>
      <w:proofErr w:type="gramStart"/>
      <w:r w:rsidRPr="00432481">
        <w:rPr>
          <w:rFonts w:eastAsia="Times New Roman" w:cs="Times New Roman"/>
          <w:sz w:val="24"/>
          <w:szCs w:val="24"/>
          <w:lang w:eastAsia="ru-RU"/>
        </w:rPr>
        <w:t>пройденного</w:t>
      </w:r>
      <w:proofErr w:type="gramEnd"/>
      <w:r w:rsidRPr="00432481">
        <w:rPr>
          <w:rFonts w:eastAsia="Times New Roman" w:cs="Times New Roman"/>
          <w:sz w:val="24"/>
          <w:szCs w:val="24"/>
          <w:lang w:eastAsia="ru-RU"/>
        </w:rPr>
        <w:t xml:space="preserve"> за год.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Правильное употребление форм знакомых слов при ответах на вопросы и составление предложений. Использование предлогов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у, </w:t>
      </w:r>
      <w:proofErr w:type="gram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</w:t>
      </w:r>
      <w:r w:rsidRPr="00432481">
        <w:rPr>
          <w:rFonts w:eastAsia="Times New Roman" w:cs="Times New Roman"/>
          <w:sz w:val="24"/>
          <w:szCs w:val="24"/>
          <w:lang w:eastAsia="ru-RU"/>
        </w:rPr>
        <w:t>и некоторых наречий.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Связное высказывание по предложенному плану в виде вопросов (3—4 пункта).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32481" w:rsidRDefault="00432481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:rsidR="00D727AB" w:rsidRDefault="00D727AB" w:rsidP="00346705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</w:p>
    <w:p w:rsidR="00346705" w:rsidRPr="00954F42" w:rsidRDefault="00346705" w:rsidP="00346705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  <w:r w:rsidRPr="00954F42">
        <w:rPr>
          <w:rFonts w:cs="Times New Roman"/>
          <w:b/>
          <w:sz w:val="24"/>
          <w:szCs w:val="24"/>
        </w:rPr>
        <w:t xml:space="preserve">СОДЕРЖАНИЕ 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1134"/>
        <w:gridCol w:w="1099"/>
      </w:tblGrid>
      <w:tr w:rsidR="00346705" w:rsidTr="00886C25">
        <w:tc>
          <w:tcPr>
            <w:tcW w:w="817" w:type="dxa"/>
          </w:tcPr>
          <w:p w:rsidR="00346705" w:rsidRPr="00346705" w:rsidRDefault="00346705" w:rsidP="00886C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6705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6705">
              <w:rPr>
                <w:rFonts w:cs="Times New Roman"/>
                <w:b/>
                <w:sz w:val="24"/>
                <w:szCs w:val="24"/>
              </w:rPr>
              <w:t>п\</w:t>
            </w:r>
            <w:proofErr w:type="gramStart"/>
            <w:r w:rsidRPr="00346705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vAlign w:val="center"/>
          </w:tcPr>
          <w:p w:rsidR="00346705" w:rsidRPr="00346705" w:rsidRDefault="00346705" w:rsidP="00886C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6705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346705" w:rsidRPr="00346705" w:rsidRDefault="00346705" w:rsidP="00886C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6705">
              <w:rPr>
                <w:rFonts w:cs="Times New Roman"/>
                <w:b/>
                <w:sz w:val="24"/>
                <w:szCs w:val="24"/>
              </w:rPr>
              <w:t>Кол-во к/</w:t>
            </w:r>
            <w:proofErr w:type="spellStart"/>
            <w:proofErr w:type="gramStart"/>
            <w:r w:rsidRPr="00346705">
              <w:rPr>
                <w:rFonts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346705" w:rsidRPr="00346705" w:rsidRDefault="00346705" w:rsidP="00886C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6705">
              <w:rPr>
                <w:rFonts w:cs="Times New Roman"/>
                <w:b/>
                <w:sz w:val="24"/>
                <w:szCs w:val="24"/>
              </w:rPr>
              <w:t>Кол-во час.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1четверть. 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Слог.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четверть.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Шипящие и свистящие согласные.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6705" w:rsidRPr="00163BE1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 xml:space="preserve">Гласные буквы Е, Ё,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Я в начале слова или слога.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6705" w:rsidRPr="00163BE1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>Твёрдые и мягкие согласные.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6705" w:rsidRDefault="00346705" w:rsidP="00886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четверть.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>Мягкий знак на конце слова.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sz w:val="24"/>
              </w:rPr>
            </w:pPr>
            <w:r w:rsidRPr="00590B72">
              <w:rPr>
                <w:sz w:val="24"/>
              </w:rPr>
              <w:t>Слово</w:t>
            </w:r>
            <w:r>
              <w:rPr>
                <w:sz w:val="24"/>
              </w:rPr>
              <w:t>. Названия предметов.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6705" w:rsidRPr="00342C08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>Названия действий.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>Предлоги.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6705" w:rsidRDefault="00346705" w:rsidP="00886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четверть.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6705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>Слова с непроверяемыми гласными.</w:t>
            </w:r>
          </w:p>
        </w:tc>
        <w:tc>
          <w:tcPr>
            <w:tcW w:w="1134" w:type="dxa"/>
            <w:vAlign w:val="center"/>
          </w:tcPr>
          <w:p w:rsidR="00346705" w:rsidRDefault="00346705" w:rsidP="00886C25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6705" w:rsidRPr="001C2273" w:rsidRDefault="00346705" w:rsidP="00886C25">
            <w:pPr>
              <w:rPr>
                <w:sz w:val="24"/>
              </w:rPr>
            </w:pPr>
            <w:r w:rsidRPr="001C2273">
              <w:rPr>
                <w:sz w:val="24"/>
              </w:rPr>
              <w:t>Предложение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346705" w:rsidRPr="00DD471F" w:rsidRDefault="00346705" w:rsidP="00886C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346705" w:rsidTr="00886C25">
        <w:tc>
          <w:tcPr>
            <w:tcW w:w="817" w:type="dxa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6705" w:rsidRPr="00E63A9A" w:rsidRDefault="00346705" w:rsidP="00886C25">
            <w:pPr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134" w:type="dxa"/>
          </w:tcPr>
          <w:p w:rsidR="00346705" w:rsidRPr="00DD471F" w:rsidRDefault="00346705" w:rsidP="00886C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346705" w:rsidRDefault="00346705" w:rsidP="00886C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432481" w:rsidRDefault="00432481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:rsidR="00432481" w:rsidRDefault="00432481" w:rsidP="006E288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:rsidR="006E288E" w:rsidRPr="00432481" w:rsidRDefault="006E288E" w:rsidP="006E28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b/>
          <w:bCs/>
          <w:sz w:val="28"/>
          <w:szCs w:val="24"/>
          <w:lang w:eastAsia="ru-RU"/>
        </w:rPr>
        <w:t>Основные требования к знаниям и умениям учащихся</w:t>
      </w:r>
    </w:p>
    <w:p w:rsid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>      </w:t>
      </w:r>
    </w:p>
    <w:p w:rsidR="006E288E" w:rsidRPr="00432481" w:rsidRDefault="006E288E" w:rsidP="006E288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2481">
        <w:rPr>
          <w:rFonts w:eastAsia="Times New Roman" w:cs="Times New Roman"/>
          <w:sz w:val="24"/>
          <w:szCs w:val="24"/>
          <w:lang w:eastAsia="ru-RU"/>
        </w:rPr>
        <w:t xml:space="preserve">Учащиеся должны </w:t>
      </w:r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уметь</w:t>
      </w:r>
      <w:r w:rsidRPr="00432481">
        <w:rPr>
          <w:rFonts w:eastAsia="Times New Roman" w:cs="Times New Roman"/>
          <w:sz w:val="24"/>
          <w:szCs w:val="24"/>
          <w:lang w:eastAsia="ru-RU"/>
        </w:rPr>
        <w:t>: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 xml:space="preserve">      анализировать слова по звуковому составу, различать звуки гласные и согласные, согласные звонкие и глухие, </w:t>
      </w:r>
      <w:proofErr w:type="spellStart"/>
      <w:proofErr w:type="gramStart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432481">
        <w:rPr>
          <w:rFonts w:eastAsia="Times New Roman" w:cs="Times New Roman"/>
          <w:b/>
          <w:bCs/>
          <w:sz w:val="24"/>
          <w:szCs w:val="24"/>
          <w:lang w:eastAsia="ru-RU"/>
        </w:rPr>
        <w:t> — л,</w:t>
      </w:r>
      <w:r w:rsidRPr="00432481">
        <w:rPr>
          <w:rFonts w:eastAsia="Times New Roman" w:cs="Times New Roman"/>
          <w:sz w:val="24"/>
          <w:szCs w:val="24"/>
          <w:lang w:eastAsia="ru-RU"/>
        </w:rPr>
        <w:t xml:space="preserve"> свистящие и шипящие, аффрикаты, твердые и мягкие на слух, в произношении, написании;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списывать по слогам с рукописного и печатного текста;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писать предложения с заглавной буквы, в конце предложения ставить точку;</w:t>
      </w:r>
      <w:r w:rsidRPr="00432481">
        <w:rPr>
          <w:rFonts w:eastAsia="Times New Roman" w:cs="Times New Roman"/>
          <w:sz w:val="24"/>
          <w:szCs w:val="24"/>
          <w:lang w:eastAsia="ru-RU"/>
        </w:rPr>
        <w:br/>
        <w:t>      составлять по заданию предложения, выделять предложения из речи и текста.</w:t>
      </w:r>
    </w:p>
    <w:p w:rsidR="006E288E" w:rsidRPr="00432481" w:rsidRDefault="006E288E" w:rsidP="006E288E">
      <w:pPr>
        <w:rPr>
          <w:rFonts w:cs="Times New Roman"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41081" w:rsidRDefault="00541081" w:rsidP="0043248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E288E" w:rsidRPr="00432481" w:rsidRDefault="006E288E" w:rsidP="00432481">
      <w:pPr>
        <w:spacing w:after="0"/>
        <w:jc w:val="center"/>
        <w:rPr>
          <w:rFonts w:cs="Times New Roman"/>
          <w:b/>
          <w:sz w:val="24"/>
          <w:szCs w:val="24"/>
        </w:rPr>
      </w:pPr>
      <w:r w:rsidRPr="00432481">
        <w:rPr>
          <w:rFonts w:cs="Times New Roman"/>
          <w:b/>
          <w:sz w:val="24"/>
          <w:szCs w:val="24"/>
        </w:rPr>
        <w:lastRenderedPageBreak/>
        <w:t>Ресурсное обеспечение рабочей программы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cs="Times New Roman"/>
          <w:sz w:val="24"/>
          <w:szCs w:val="24"/>
        </w:rPr>
        <w:t>Агеев, И.Д. Трудные слова. Обучающий словарик.- СПб</w:t>
      </w:r>
      <w:proofErr w:type="gramStart"/>
      <w:r w:rsidRPr="00432481">
        <w:rPr>
          <w:rFonts w:cs="Times New Roman"/>
          <w:sz w:val="24"/>
          <w:szCs w:val="24"/>
        </w:rPr>
        <w:t xml:space="preserve">.: </w:t>
      </w:r>
      <w:proofErr w:type="gramEnd"/>
      <w:r w:rsidRPr="00432481">
        <w:rPr>
          <w:rFonts w:cs="Times New Roman"/>
          <w:sz w:val="24"/>
          <w:szCs w:val="24"/>
        </w:rPr>
        <w:t>СОЮЗ, 1999.- 160с.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cs="Times New Roman"/>
          <w:sz w:val="24"/>
          <w:szCs w:val="24"/>
        </w:rPr>
        <w:t>Аксенова, А.К. Дидактические игры на уроках русского языка в 1-4 классах  вспомогательной школы: Кн. для учителя/ А.К.Аксёнова, Э.В.Якубовская.- М.: Просвещение, 1991.- 176с.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cs="Times New Roman"/>
          <w:sz w:val="24"/>
          <w:szCs w:val="24"/>
        </w:rPr>
        <w:t xml:space="preserve"> Аксенова, А.К. Методика обучения русскому языку в специальной (коррекционной) школе: Учеб</w:t>
      </w:r>
      <w:proofErr w:type="gramStart"/>
      <w:r w:rsidRPr="00432481">
        <w:rPr>
          <w:rFonts w:cs="Times New Roman"/>
          <w:sz w:val="24"/>
          <w:szCs w:val="24"/>
        </w:rPr>
        <w:t>.</w:t>
      </w:r>
      <w:proofErr w:type="gramEnd"/>
      <w:r w:rsidRPr="00432481">
        <w:rPr>
          <w:rFonts w:cs="Times New Roman"/>
          <w:sz w:val="24"/>
          <w:szCs w:val="24"/>
        </w:rPr>
        <w:t xml:space="preserve"> </w:t>
      </w:r>
      <w:proofErr w:type="gramStart"/>
      <w:r w:rsidRPr="00432481">
        <w:rPr>
          <w:rFonts w:cs="Times New Roman"/>
          <w:sz w:val="24"/>
          <w:szCs w:val="24"/>
        </w:rPr>
        <w:t>д</w:t>
      </w:r>
      <w:proofErr w:type="gramEnd"/>
      <w:r w:rsidRPr="00432481">
        <w:rPr>
          <w:rFonts w:cs="Times New Roman"/>
          <w:sz w:val="24"/>
          <w:szCs w:val="24"/>
        </w:rPr>
        <w:t xml:space="preserve">ля студентов </w:t>
      </w:r>
      <w:proofErr w:type="spellStart"/>
      <w:r w:rsidRPr="00432481">
        <w:rPr>
          <w:rFonts w:cs="Times New Roman"/>
          <w:sz w:val="24"/>
          <w:szCs w:val="24"/>
        </w:rPr>
        <w:t>дефектол</w:t>
      </w:r>
      <w:proofErr w:type="spellEnd"/>
      <w:r w:rsidRPr="00432481">
        <w:rPr>
          <w:rFonts w:cs="Times New Roman"/>
          <w:sz w:val="24"/>
          <w:szCs w:val="24"/>
        </w:rPr>
        <w:t xml:space="preserve">. </w:t>
      </w:r>
      <w:proofErr w:type="spellStart"/>
      <w:r w:rsidRPr="00432481">
        <w:rPr>
          <w:rFonts w:cs="Times New Roman"/>
          <w:sz w:val="24"/>
          <w:szCs w:val="24"/>
        </w:rPr>
        <w:t>фак</w:t>
      </w:r>
      <w:proofErr w:type="spellEnd"/>
      <w:r w:rsidRPr="00432481">
        <w:rPr>
          <w:rFonts w:cs="Times New Roman"/>
          <w:sz w:val="24"/>
          <w:szCs w:val="24"/>
        </w:rPr>
        <w:t xml:space="preserve">. педвузов/ А.К.Аксёнова.- М.: </w:t>
      </w:r>
      <w:proofErr w:type="spellStart"/>
      <w:r w:rsidRPr="00432481">
        <w:rPr>
          <w:rFonts w:cs="Times New Roman"/>
          <w:sz w:val="24"/>
          <w:szCs w:val="24"/>
        </w:rPr>
        <w:t>Гуманит</w:t>
      </w:r>
      <w:proofErr w:type="spellEnd"/>
      <w:r w:rsidRPr="00432481">
        <w:rPr>
          <w:rFonts w:cs="Times New Roman"/>
          <w:sz w:val="24"/>
          <w:szCs w:val="24"/>
        </w:rPr>
        <w:t>. изд. центр ВЛАДОС, 2000.- 320с.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cs="Times New Roman"/>
          <w:sz w:val="24"/>
          <w:szCs w:val="24"/>
        </w:rPr>
        <w:t xml:space="preserve">Аксенова, А.К., Якубовская Э.В. Сборник диктантов для вспомогательной школы: (1- 4 </w:t>
      </w:r>
      <w:proofErr w:type="spellStart"/>
      <w:r w:rsidRPr="00432481">
        <w:rPr>
          <w:rFonts w:cs="Times New Roman"/>
          <w:sz w:val="24"/>
          <w:szCs w:val="24"/>
        </w:rPr>
        <w:t>кл</w:t>
      </w:r>
      <w:proofErr w:type="spellEnd"/>
      <w:r w:rsidRPr="00432481">
        <w:rPr>
          <w:rFonts w:cs="Times New Roman"/>
          <w:sz w:val="24"/>
          <w:szCs w:val="24"/>
        </w:rPr>
        <w:t>.). Пособие для учителей.- М.: Просвещение, 1980.-160с.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cs="Times New Roman"/>
          <w:sz w:val="24"/>
          <w:szCs w:val="24"/>
        </w:rPr>
        <w:t>Воронкова, В.В. Обучение грамоте и правописанию в 1-4 классах вспомогательной школ</w:t>
      </w:r>
      <w:proofErr w:type="gramStart"/>
      <w:r w:rsidRPr="00432481">
        <w:rPr>
          <w:rFonts w:cs="Times New Roman"/>
          <w:sz w:val="24"/>
          <w:szCs w:val="24"/>
        </w:rPr>
        <w:t>ы-</w:t>
      </w:r>
      <w:proofErr w:type="gramEnd"/>
      <w:r w:rsidRPr="00432481">
        <w:rPr>
          <w:rFonts w:cs="Times New Roman"/>
          <w:sz w:val="24"/>
          <w:szCs w:val="24"/>
        </w:rPr>
        <w:t xml:space="preserve"> М.: Школа- Пресс, 1995.- 128с.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eastAsia="Calibri" w:cs="Times New Roman"/>
          <w:sz w:val="24"/>
          <w:szCs w:val="24"/>
        </w:rPr>
        <w:t>Занимательный материал к урокам обучения грамоте и русского языка в начальной школе</w:t>
      </w:r>
      <w:proofErr w:type="gramStart"/>
      <w:r w:rsidRPr="00432481">
        <w:rPr>
          <w:rFonts w:eastAsia="Calibri" w:cs="Times New Roman"/>
          <w:sz w:val="24"/>
          <w:szCs w:val="24"/>
        </w:rPr>
        <w:t>/ С</w:t>
      </w:r>
      <w:proofErr w:type="gramEnd"/>
      <w:r w:rsidRPr="00432481">
        <w:rPr>
          <w:rFonts w:eastAsia="Calibri" w:cs="Times New Roman"/>
          <w:sz w:val="24"/>
          <w:szCs w:val="24"/>
        </w:rPr>
        <w:t>ост. Н.А.Касаткина.- Волгоград: Учитель, 2003.- 128с.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eastAsia="Calibri" w:cs="Times New Roman"/>
          <w:sz w:val="24"/>
          <w:szCs w:val="24"/>
        </w:rPr>
        <w:t xml:space="preserve">Игра для детей: Поиграем со словами/ разработчики:  </w:t>
      </w:r>
      <w:proofErr w:type="spellStart"/>
      <w:r w:rsidRPr="00432481">
        <w:rPr>
          <w:rFonts w:eastAsia="Calibri" w:cs="Times New Roman"/>
          <w:sz w:val="24"/>
          <w:szCs w:val="24"/>
        </w:rPr>
        <w:t>Гаврина</w:t>
      </w:r>
      <w:proofErr w:type="spellEnd"/>
      <w:r w:rsidRPr="00432481">
        <w:rPr>
          <w:rFonts w:eastAsia="Calibri" w:cs="Times New Roman"/>
          <w:sz w:val="24"/>
          <w:szCs w:val="24"/>
        </w:rPr>
        <w:t xml:space="preserve"> С.Е., </w:t>
      </w:r>
      <w:proofErr w:type="spellStart"/>
      <w:r w:rsidRPr="00432481">
        <w:rPr>
          <w:rFonts w:eastAsia="Calibri" w:cs="Times New Roman"/>
          <w:sz w:val="24"/>
          <w:szCs w:val="24"/>
        </w:rPr>
        <w:t>Кутявина</w:t>
      </w:r>
      <w:proofErr w:type="spellEnd"/>
      <w:r w:rsidRPr="00432481">
        <w:rPr>
          <w:rFonts w:eastAsia="Calibri" w:cs="Times New Roman"/>
          <w:sz w:val="24"/>
          <w:szCs w:val="24"/>
        </w:rPr>
        <w:t xml:space="preserve"> Н. Л., Топоркова И.Г., </w:t>
      </w:r>
      <w:proofErr w:type="spellStart"/>
      <w:r w:rsidRPr="00432481">
        <w:rPr>
          <w:rFonts w:eastAsia="Calibri" w:cs="Times New Roman"/>
          <w:sz w:val="24"/>
          <w:szCs w:val="24"/>
        </w:rPr>
        <w:t>Щербинина</w:t>
      </w:r>
      <w:proofErr w:type="spellEnd"/>
      <w:r w:rsidRPr="00432481">
        <w:rPr>
          <w:rFonts w:eastAsia="Calibri" w:cs="Times New Roman"/>
          <w:sz w:val="24"/>
          <w:szCs w:val="24"/>
        </w:rPr>
        <w:t xml:space="preserve"> С.В.- КОГУП «Кировская областная типография», 2003г.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432481">
        <w:rPr>
          <w:rFonts w:eastAsia="Calibri" w:cs="Times New Roman"/>
          <w:sz w:val="24"/>
          <w:szCs w:val="24"/>
        </w:rPr>
        <w:t>Крупенчук</w:t>
      </w:r>
      <w:proofErr w:type="spellEnd"/>
      <w:r w:rsidRPr="00432481">
        <w:rPr>
          <w:rFonts w:eastAsia="Calibri" w:cs="Times New Roman"/>
          <w:sz w:val="24"/>
          <w:szCs w:val="24"/>
        </w:rPr>
        <w:t>, О.И. Игры со звуками и буквами для дошкольников.- СПб</w:t>
      </w:r>
      <w:proofErr w:type="gramStart"/>
      <w:r w:rsidRPr="00432481">
        <w:rPr>
          <w:rFonts w:eastAsia="Calibri" w:cs="Times New Roman"/>
          <w:sz w:val="24"/>
          <w:szCs w:val="24"/>
        </w:rPr>
        <w:t xml:space="preserve">.: </w:t>
      </w:r>
      <w:proofErr w:type="gramEnd"/>
      <w:r w:rsidRPr="00432481">
        <w:rPr>
          <w:rFonts w:eastAsia="Calibri" w:cs="Times New Roman"/>
          <w:sz w:val="24"/>
          <w:szCs w:val="24"/>
        </w:rPr>
        <w:t>Издательский Дом «Литера», 2009.- 64с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eastAsia="Calibri" w:cs="Times New Roman"/>
          <w:sz w:val="24"/>
          <w:szCs w:val="24"/>
        </w:rPr>
        <w:t>Максимук, Н.Н. Игры по обучению грамоте и чтению.- М.: ВАКО, 2004.- 128с.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432481">
        <w:rPr>
          <w:rFonts w:eastAsia="Calibri" w:cs="Times New Roman"/>
          <w:sz w:val="24"/>
          <w:szCs w:val="24"/>
        </w:rPr>
        <w:t>Межецкая</w:t>
      </w:r>
      <w:proofErr w:type="gramStart"/>
      <w:r w:rsidRPr="00432481">
        <w:rPr>
          <w:rFonts w:eastAsia="Calibri" w:cs="Times New Roman"/>
          <w:sz w:val="24"/>
          <w:szCs w:val="24"/>
        </w:rPr>
        <w:t>,Т</w:t>
      </w:r>
      <w:proofErr w:type="gramEnd"/>
      <w:r w:rsidRPr="00432481">
        <w:rPr>
          <w:rFonts w:eastAsia="Calibri" w:cs="Times New Roman"/>
          <w:sz w:val="24"/>
          <w:szCs w:val="24"/>
        </w:rPr>
        <w:t>.Г</w:t>
      </w:r>
      <w:proofErr w:type="spellEnd"/>
      <w:r w:rsidRPr="00432481">
        <w:rPr>
          <w:rFonts w:eastAsia="Calibri" w:cs="Times New Roman"/>
          <w:sz w:val="24"/>
          <w:szCs w:val="24"/>
        </w:rPr>
        <w:t>. Различаем буквы и звуки: Пропедевтика нарушений письменной речи.- М.: ТЦ Сфера, 2009.- 32с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32481">
        <w:rPr>
          <w:rFonts w:eastAsia="Calibri" w:cs="Times New Roman"/>
          <w:sz w:val="24"/>
          <w:szCs w:val="24"/>
        </w:rPr>
        <w:t>Соловьёва, Н.В. Подготовка к обучению грамоте детей с недостатками речи.- М.: ТЦ Сфера (Библиотека журнала «Логопед»), 2009.- 64с.</w:t>
      </w:r>
    </w:p>
    <w:p w:rsidR="006E288E" w:rsidRPr="00432481" w:rsidRDefault="006E288E" w:rsidP="006E288E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432481">
        <w:rPr>
          <w:rFonts w:eastAsia="Calibri" w:cs="Times New Roman"/>
          <w:sz w:val="24"/>
          <w:szCs w:val="24"/>
        </w:rPr>
        <w:t>Ундзенкова</w:t>
      </w:r>
      <w:proofErr w:type="spellEnd"/>
      <w:r w:rsidRPr="00432481">
        <w:rPr>
          <w:rFonts w:eastAsia="Calibri" w:cs="Times New Roman"/>
          <w:sz w:val="24"/>
          <w:szCs w:val="24"/>
        </w:rPr>
        <w:t xml:space="preserve">, А.В., </w:t>
      </w:r>
      <w:proofErr w:type="spellStart"/>
      <w:r w:rsidRPr="00432481">
        <w:rPr>
          <w:rFonts w:eastAsia="Calibri" w:cs="Times New Roman"/>
          <w:sz w:val="24"/>
          <w:szCs w:val="24"/>
        </w:rPr>
        <w:t>Сагирова</w:t>
      </w:r>
      <w:proofErr w:type="spellEnd"/>
      <w:r w:rsidRPr="00432481">
        <w:rPr>
          <w:rFonts w:eastAsia="Calibri" w:cs="Times New Roman"/>
          <w:sz w:val="24"/>
          <w:szCs w:val="24"/>
        </w:rPr>
        <w:t xml:space="preserve">, О.В. Русский с увлечением!- Екатеринбург:  </w:t>
      </w:r>
      <w:proofErr w:type="spellStart"/>
      <w:r w:rsidRPr="00432481">
        <w:rPr>
          <w:rFonts w:eastAsia="Calibri" w:cs="Times New Roman"/>
          <w:sz w:val="24"/>
          <w:szCs w:val="24"/>
        </w:rPr>
        <w:t>Изд</w:t>
      </w:r>
      <w:proofErr w:type="spellEnd"/>
      <w:r w:rsidRPr="00432481">
        <w:rPr>
          <w:rFonts w:eastAsia="Calibri" w:cs="Times New Roman"/>
          <w:sz w:val="24"/>
          <w:szCs w:val="24"/>
        </w:rPr>
        <w:t>- во «ЛИТУР», 2003.- 264с.</w:t>
      </w:r>
    </w:p>
    <w:p w:rsidR="00346705" w:rsidRPr="00541081" w:rsidRDefault="00346705" w:rsidP="00954F42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</w:p>
    <w:p w:rsidR="002034BE" w:rsidRDefault="002034BE">
      <w:r>
        <w:br w:type="page"/>
      </w:r>
    </w:p>
    <w:sectPr w:rsidR="002034BE" w:rsidSect="001666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76" w:rsidRDefault="00D02476" w:rsidP="00FD2415">
      <w:pPr>
        <w:spacing w:after="0" w:line="240" w:lineRule="auto"/>
      </w:pPr>
      <w:r>
        <w:separator/>
      </w:r>
    </w:p>
  </w:endnote>
  <w:endnote w:type="continuationSeparator" w:id="0">
    <w:p w:rsidR="00D02476" w:rsidRDefault="00D02476" w:rsidP="00F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2635"/>
      <w:docPartObj>
        <w:docPartGallery w:val="Page Numbers (Bottom of Page)"/>
        <w:docPartUnique/>
      </w:docPartObj>
    </w:sdtPr>
    <w:sdtContent>
      <w:p w:rsidR="00FD2415" w:rsidRDefault="00545540">
        <w:pPr>
          <w:pStyle w:val="a7"/>
          <w:jc w:val="center"/>
        </w:pPr>
        <w:fldSimple w:instr=" PAGE   \* MERGEFORMAT ">
          <w:r w:rsidR="00541081">
            <w:rPr>
              <w:noProof/>
            </w:rPr>
            <w:t>8</w:t>
          </w:r>
        </w:fldSimple>
      </w:p>
    </w:sdtContent>
  </w:sdt>
  <w:p w:rsidR="00FD2415" w:rsidRDefault="00FD24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76" w:rsidRDefault="00D02476" w:rsidP="00FD2415">
      <w:pPr>
        <w:spacing w:after="0" w:line="240" w:lineRule="auto"/>
      </w:pPr>
      <w:r>
        <w:separator/>
      </w:r>
    </w:p>
  </w:footnote>
  <w:footnote w:type="continuationSeparator" w:id="0">
    <w:p w:rsidR="00D02476" w:rsidRDefault="00D02476" w:rsidP="00FD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E288E"/>
    <w:rsid w:val="0016668C"/>
    <w:rsid w:val="002034BE"/>
    <w:rsid w:val="00206D0C"/>
    <w:rsid w:val="0028225C"/>
    <w:rsid w:val="00346705"/>
    <w:rsid w:val="00432481"/>
    <w:rsid w:val="00541081"/>
    <w:rsid w:val="00545540"/>
    <w:rsid w:val="006D49DC"/>
    <w:rsid w:val="006E288E"/>
    <w:rsid w:val="00894251"/>
    <w:rsid w:val="00937262"/>
    <w:rsid w:val="00954F42"/>
    <w:rsid w:val="009F6561"/>
    <w:rsid w:val="00B66394"/>
    <w:rsid w:val="00B91B3B"/>
    <w:rsid w:val="00CE20BB"/>
    <w:rsid w:val="00D02476"/>
    <w:rsid w:val="00D401B3"/>
    <w:rsid w:val="00D727AB"/>
    <w:rsid w:val="00DE0E68"/>
    <w:rsid w:val="00E04383"/>
    <w:rsid w:val="00E119C5"/>
    <w:rsid w:val="00E83FBF"/>
    <w:rsid w:val="00F30A0C"/>
    <w:rsid w:val="00F4297B"/>
    <w:rsid w:val="00F93E62"/>
    <w:rsid w:val="00FD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8E"/>
    <w:pPr>
      <w:ind w:left="720"/>
      <w:contextualSpacing/>
    </w:pPr>
  </w:style>
  <w:style w:type="table" w:styleId="a4">
    <w:name w:val="Table Grid"/>
    <w:basedOn w:val="a1"/>
    <w:uiPriority w:val="59"/>
    <w:rsid w:val="0095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2415"/>
  </w:style>
  <w:style w:type="paragraph" w:styleId="a7">
    <w:name w:val="footer"/>
    <w:basedOn w:val="a"/>
    <w:link w:val="a8"/>
    <w:uiPriority w:val="99"/>
    <w:unhideWhenUsed/>
    <w:rsid w:val="00FD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cp:lastPrinted>2013-08-13T17:30:00Z</cp:lastPrinted>
  <dcterms:created xsi:type="dcterms:W3CDTF">2013-06-17T06:47:00Z</dcterms:created>
  <dcterms:modified xsi:type="dcterms:W3CDTF">2013-08-13T17:38:00Z</dcterms:modified>
</cp:coreProperties>
</file>