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C0" w:rsidRPr="00DC181A" w:rsidRDefault="004418C0" w:rsidP="004418C0">
      <w:pPr>
        <w:jc w:val="both"/>
        <w:rPr>
          <w:b/>
          <w:bCs/>
          <w:sz w:val="28"/>
        </w:rPr>
      </w:pPr>
      <w:r w:rsidRPr="00DC181A">
        <w:rPr>
          <w:b/>
          <w:bCs/>
          <w:sz w:val="28"/>
        </w:rPr>
        <w:t>Пояснительная записка</w:t>
      </w:r>
    </w:p>
    <w:p w:rsidR="004418C0" w:rsidRPr="00DC181A" w:rsidRDefault="004418C0" w:rsidP="004418C0">
      <w:pPr>
        <w:pStyle w:val="a3"/>
        <w:ind w:firstLine="360"/>
      </w:pPr>
      <w:r w:rsidRPr="00DC181A"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 (далее – Стандарт), а также основной образовательной программой начального общего образования (далее – ООП). 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речи, моторики и т. п.</w:t>
      </w:r>
    </w:p>
    <w:p w:rsidR="004418C0" w:rsidRPr="00DC181A" w:rsidRDefault="004418C0" w:rsidP="004418C0">
      <w:pPr>
        <w:pStyle w:val="21"/>
        <w:jc w:val="both"/>
      </w:pPr>
      <w:r w:rsidRPr="00DC181A"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то есть умение учиться. В соответствии с образовательным Стандартом целью реализации ООП является обеспечение планируемых образовательных результатов, к числу которых отнесены результаты трех уровней:  личностные, </w:t>
      </w:r>
      <w:proofErr w:type="spellStart"/>
      <w:r w:rsidRPr="00DC181A">
        <w:t>метапредметные</w:t>
      </w:r>
      <w:proofErr w:type="spellEnd"/>
      <w:r w:rsidRPr="00DC181A">
        <w:t xml:space="preserve"> и предметные. Программа по информатике нацелена на достижение результатов всех этих трёх уровней.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</w:t>
      </w:r>
      <w:r w:rsidRPr="00DC181A">
        <w:rPr>
          <w:kern w:val="2"/>
        </w:rPr>
        <w:t>воспитание и развитие качеств личности, отвечающих требованиям информационного общества</w:t>
      </w:r>
      <w:r w:rsidRPr="00DC181A">
        <w:t xml:space="preserve">, в частности приобретение учащимися </w:t>
      </w:r>
      <w:r w:rsidRPr="00DC181A">
        <w:rPr>
          <w:i/>
          <w:iCs/>
        </w:rPr>
        <w:t>информационной и коммуникационной компетентности</w:t>
      </w:r>
      <w:r w:rsidRPr="00DC181A">
        <w:t xml:space="preserve"> (далее </w:t>
      </w:r>
      <w:proofErr w:type="spellStart"/>
      <w:proofErr w:type="gramStart"/>
      <w:r w:rsidRPr="00DC181A">
        <w:t>ИКТ-компетентности</w:t>
      </w:r>
      <w:proofErr w:type="spellEnd"/>
      <w:proofErr w:type="gramEnd"/>
      <w:r w:rsidRPr="00DC181A">
        <w:t xml:space="preserve">). Многие составляющие </w:t>
      </w:r>
      <w:proofErr w:type="spellStart"/>
      <w:proofErr w:type="gramStart"/>
      <w:r w:rsidRPr="00DC181A">
        <w:t>ИКТ-компетентности</w:t>
      </w:r>
      <w:proofErr w:type="spellEnd"/>
      <w:proofErr w:type="gramEnd"/>
      <w:r w:rsidRPr="00DC181A">
        <w:t xml:space="preserve"> входят и в структуру комплекса универсальных учебных действий. Таким образом, часть </w:t>
      </w:r>
      <w:proofErr w:type="spellStart"/>
      <w:r w:rsidRPr="00DC181A">
        <w:t>метапредметных</w:t>
      </w:r>
      <w:proofErr w:type="spellEnd"/>
      <w:r w:rsidRPr="00DC181A">
        <w:t xml:space="preserve"> результатов образования в курсе информатики входят в структуру предметных, то есть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объем предметной части имеет пропедевтический характер. В результате удельный вес </w:t>
      </w:r>
      <w:proofErr w:type="spellStart"/>
      <w:r w:rsidRPr="00DC181A">
        <w:t>метапредметной</w:t>
      </w:r>
      <w:proofErr w:type="spellEnd"/>
      <w:r w:rsidRPr="00DC181A">
        <w:t xml:space="preserve"> части содержания курса начальной школы </w:t>
      </w:r>
      <w:proofErr w:type="gramStart"/>
      <w:r w:rsidRPr="00DC181A">
        <w:t>оказывается довольно велик</w:t>
      </w:r>
      <w:proofErr w:type="gramEnd"/>
      <w:r w:rsidRPr="00DC181A">
        <w:t xml:space="preserve"> (гораздо больше, чем у любого другого курса в начальной школе).  Поэтому данный курс имеет интегративный, </w:t>
      </w:r>
      <w:proofErr w:type="spellStart"/>
      <w:r w:rsidRPr="00DC181A">
        <w:t>межпредметный</w:t>
      </w:r>
      <w:proofErr w:type="spellEnd"/>
      <w:r w:rsidRPr="00DC181A">
        <w:t xml:space="preserve"> характер. Он призван стать стержнем всего начального образования в части формирования </w:t>
      </w:r>
      <w:proofErr w:type="spellStart"/>
      <w:proofErr w:type="gramStart"/>
      <w:r w:rsidRPr="00DC181A">
        <w:t>ИКТ-компетентности</w:t>
      </w:r>
      <w:proofErr w:type="spellEnd"/>
      <w:proofErr w:type="gramEnd"/>
      <w:r w:rsidRPr="00DC181A">
        <w:t xml:space="preserve"> и универсальных учебных действий. </w:t>
      </w:r>
    </w:p>
    <w:p w:rsidR="004418C0" w:rsidRPr="00DC181A" w:rsidRDefault="004418C0" w:rsidP="004418C0">
      <w:pPr>
        <w:jc w:val="both"/>
        <w:rPr>
          <w:b/>
          <w:bCs/>
        </w:rPr>
      </w:pPr>
    </w:p>
    <w:p w:rsidR="004418C0" w:rsidRPr="00C94361" w:rsidRDefault="004418C0" w:rsidP="004418C0">
      <w:pPr>
        <w:pStyle w:val="a5"/>
        <w:jc w:val="both"/>
        <w:rPr>
          <w:sz w:val="22"/>
          <w:szCs w:val="22"/>
        </w:rPr>
      </w:pPr>
      <w:r w:rsidRPr="00C94361">
        <w:rPr>
          <w:sz w:val="22"/>
          <w:szCs w:val="22"/>
        </w:rPr>
        <w:t>Предметные результаты (1 – 4 классы)</w:t>
      </w:r>
    </w:p>
    <w:p w:rsidR="004418C0" w:rsidRPr="00C94361" w:rsidRDefault="004418C0" w:rsidP="004418C0">
      <w:pPr>
        <w:pStyle w:val="a5"/>
        <w:ind w:firstLine="360"/>
        <w:jc w:val="both"/>
        <w:rPr>
          <w:b/>
          <w:bCs/>
          <w:sz w:val="22"/>
          <w:szCs w:val="22"/>
        </w:rPr>
      </w:pPr>
      <w:r w:rsidRPr="00C94361">
        <w:rPr>
          <w:b/>
          <w:bCs/>
          <w:sz w:val="22"/>
          <w:szCs w:val="22"/>
        </w:rPr>
        <w:t xml:space="preserve">В результате изучения курса информатики обучающиеся получат следующие знания и умения (значок </w:t>
      </w:r>
      <w:r w:rsidRPr="00C94361">
        <w:rPr>
          <w:color w:val="000000"/>
          <w:sz w:val="22"/>
          <w:szCs w:val="22"/>
        </w:rPr>
        <w:t xml:space="preserve">* </w:t>
      </w:r>
      <w:r w:rsidRPr="00C94361">
        <w:rPr>
          <w:b/>
          <w:bCs/>
          <w:color w:val="000000"/>
          <w:sz w:val="22"/>
          <w:szCs w:val="22"/>
        </w:rPr>
        <w:t>относится только к компьютерным вариантам изучения курса)</w:t>
      </w:r>
      <w:r w:rsidRPr="00C94361">
        <w:rPr>
          <w:b/>
          <w:bCs/>
          <w:sz w:val="22"/>
          <w:szCs w:val="22"/>
        </w:rPr>
        <w:t>:</w:t>
      </w:r>
    </w:p>
    <w:p w:rsidR="004418C0" w:rsidRPr="00C94361" w:rsidRDefault="004418C0" w:rsidP="004418C0">
      <w:pPr>
        <w:jc w:val="both"/>
        <w:rPr>
          <w:b/>
          <w:sz w:val="22"/>
          <w:szCs w:val="22"/>
        </w:rPr>
      </w:pP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  <w:r w:rsidRPr="00C94361">
        <w:rPr>
          <w:b/>
          <w:sz w:val="22"/>
          <w:szCs w:val="22"/>
        </w:rPr>
        <w:t xml:space="preserve">1. </w:t>
      </w:r>
      <w:r w:rsidRPr="00C94361">
        <w:rPr>
          <w:b/>
          <w:color w:val="000000"/>
          <w:sz w:val="22"/>
          <w:szCs w:val="22"/>
        </w:rPr>
        <w:t>Правила игры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знать:</w:t>
      </w:r>
    </w:p>
    <w:p w:rsidR="004418C0" w:rsidRPr="00C94361" w:rsidRDefault="004418C0" w:rsidP="004418C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знать и понимать правила работы на обычном и на проектном уроке;</w:t>
      </w:r>
    </w:p>
    <w:p w:rsidR="004418C0" w:rsidRPr="00C94361" w:rsidRDefault="004418C0" w:rsidP="004418C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>*</w:t>
      </w:r>
      <w:r w:rsidRPr="00C94361">
        <w:rPr>
          <w:color w:val="000000"/>
          <w:sz w:val="22"/>
          <w:szCs w:val="22"/>
        </w:rPr>
        <w:t>знать и понимать правила работы на уроке с использованием ИКТ;</w:t>
      </w:r>
    </w:p>
    <w:p w:rsidR="004418C0" w:rsidRPr="00C94361" w:rsidRDefault="004418C0" w:rsidP="004418C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иметь представление об </w:t>
      </w:r>
      <w:r w:rsidRPr="00C94361">
        <w:rPr>
          <w:i/>
          <w:iCs/>
          <w:color w:val="000000"/>
          <w:sz w:val="22"/>
          <w:szCs w:val="22"/>
        </w:rPr>
        <w:t>условии задачи</w:t>
      </w:r>
      <w:r w:rsidRPr="00C94361">
        <w:rPr>
          <w:color w:val="000000"/>
          <w:sz w:val="22"/>
          <w:szCs w:val="22"/>
        </w:rPr>
        <w:t xml:space="preserve"> как системе ограничений; </w:t>
      </w:r>
    </w:p>
    <w:p w:rsidR="004418C0" w:rsidRPr="00C94361" w:rsidRDefault="004418C0" w:rsidP="004418C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необходимости самостоятельной проверки правильности своего решения.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правильно работать с учебником (листами определений и задачами), тетрадью, а также с материалами к проектам; </w:t>
      </w:r>
    </w:p>
    <w:p w:rsidR="004418C0" w:rsidRPr="00C94361" w:rsidRDefault="004418C0" w:rsidP="004418C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*соблюдать требования безопасности, гигиены и эргономики при работе со средствами ИКТ;</w:t>
      </w:r>
    </w:p>
    <w:p w:rsidR="004418C0" w:rsidRPr="00C94361" w:rsidRDefault="004418C0" w:rsidP="004418C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lastRenderedPageBreak/>
        <w:t>*войти в рабочее пространство сайта, введя собственный логин и пароль, открыть нужный урок; выйти из своего рабочего пространства в конце урока;</w:t>
      </w:r>
    </w:p>
    <w:p w:rsidR="004418C0" w:rsidRPr="00C94361" w:rsidRDefault="004418C0" w:rsidP="004418C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*при работе с компьютерными задачами и проектами: сохранить результаты своей работы (нажав кнопку «сохранить и выйти» в среде решения задач либо выбрав в меню «сохранить» при работе в сторонних программных продуктах);</w:t>
      </w:r>
    </w:p>
    <w:p w:rsidR="004418C0" w:rsidRPr="00C94361" w:rsidRDefault="004418C0" w:rsidP="004418C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*при работе с компьютерными задачами: отменить своё неверное действие (при помощи кнопки «отмена»), начать решение задачи заново (при помощи кнопки «начать сначала»). </w:t>
      </w: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  <w:r w:rsidRPr="00C94361">
        <w:rPr>
          <w:b/>
          <w:color w:val="000000"/>
          <w:sz w:val="22"/>
          <w:szCs w:val="22"/>
        </w:rPr>
        <w:t>2. Базисные объекты и их свойства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знать:</w:t>
      </w:r>
    </w:p>
    <w:p w:rsidR="004418C0" w:rsidRPr="00C94361" w:rsidRDefault="004418C0" w:rsidP="004418C0">
      <w:pPr>
        <w:numPr>
          <w:ilvl w:val="0"/>
          <w:numId w:val="3"/>
        </w:num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</w:rPr>
        <w:t>иметь представление о свойствах базисных объектов;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искать одинаковые объекты, в том числе в большом массиве;</w:t>
      </w:r>
    </w:p>
    <w:p w:rsidR="004418C0" w:rsidRPr="00C94361" w:rsidRDefault="004418C0" w:rsidP="004418C0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совокупность заданной мощности, в которой все объекты разные (бусины, буквы, цифры и др.)</w:t>
      </w:r>
    </w:p>
    <w:p w:rsidR="004418C0" w:rsidRPr="00C94361" w:rsidRDefault="004418C0" w:rsidP="004418C0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правильно выполнять все допустимые действия с базисными объектами (обведи, соедини, пометь галочкой и пр.);</w:t>
      </w:r>
    </w:p>
    <w:p w:rsidR="004418C0" w:rsidRPr="00C94361" w:rsidRDefault="004418C0" w:rsidP="004418C0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*выполнять все допустимые действия с базисными объектами (обведи, соедини, пометь галочкой и пр.) в компьютерных задачах при помощи инструментов «карандаш», «ластик», «галочка», «лапка» и др.;</w:t>
      </w:r>
      <w:r w:rsidRPr="00C94361">
        <w:rPr>
          <w:sz w:val="22"/>
          <w:szCs w:val="22"/>
        </w:rPr>
        <w:t xml:space="preserve"> </w:t>
      </w:r>
    </w:p>
    <w:p w:rsidR="004418C0" w:rsidRPr="00C94361" w:rsidRDefault="004418C0" w:rsidP="004418C0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>проверять перебором выполнение заданного единичного или двойного условия для объектов совокупности (мощностью до 25 объектов)</w:t>
      </w:r>
      <w:r w:rsidRPr="00C94361">
        <w:rPr>
          <w:color w:val="000000"/>
          <w:sz w:val="22"/>
          <w:szCs w:val="22"/>
        </w:rPr>
        <w:t>.</w:t>
      </w:r>
    </w:p>
    <w:p w:rsidR="004418C0" w:rsidRPr="00C94361" w:rsidRDefault="004418C0" w:rsidP="004418C0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* в компьютерных задачах: сравнивать объекты наложением; при помощи сравнения наложением находить пару одинаковых, наименьшую, наибольшую фигурку по указанному параметру.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 научиться:</w:t>
      </w:r>
    </w:p>
    <w:p w:rsidR="004418C0" w:rsidRPr="00C94361" w:rsidRDefault="004418C0" w:rsidP="004418C0">
      <w:pPr>
        <w:numPr>
          <w:ilvl w:val="0"/>
          <w:numId w:val="5"/>
        </w:numPr>
        <w:jc w:val="both"/>
        <w:rPr>
          <w:i/>
          <w:color w:val="000000"/>
          <w:sz w:val="22"/>
          <w:szCs w:val="22"/>
        </w:rPr>
      </w:pPr>
      <w:r w:rsidRPr="00C94361">
        <w:rPr>
          <w:i/>
          <w:sz w:val="22"/>
          <w:szCs w:val="22"/>
        </w:rPr>
        <w:t>проверять перебором одновременное выполнение 3–4 заданных  условий для объектов совокупности (мощностью до 25 объектов)</w:t>
      </w:r>
      <w:r w:rsidRPr="00C94361">
        <w:rPr>
          <w:i/>
          <w:color w:val="000000"/>
          <w:sz w:val="22"/>
          <w:szCs w:val="22"/>
        </w:rPr>
        <w:t>.</w:t>
      </w: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  <w:r w:rsidRPr="00C94361">
        <w:rPr>
          <w:b/>
          <w:color w:val="000000"/>
          <w:sz w:val="22"/>
          <w:szCs w:val="22"/>
        </w:rPr>
        <w:t>3. Цепочка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знать:</w:t>
      </w:r>
    </w:p>
    <w:p w:rsidR="004418C0" w:rsidRPr="00C94361" w:rsidRDefault="004418C0" w:rsidP="004418C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цепочке как о конечной последовательности элементов;</w:t>
      </w:r>
    </w:p>
    <w:p w:rsidR="004418C0" w:rsidRPr="00C94361" w:rsidRDefault="004418C0" w:rsidP="004418C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знать все понятия, относящиеся к общему и частичному порядку объектов в цепочке;</w:t>
      </w:r>
    </w:p>
    <w:p w:rsidR="004418C0" w:rsidRPr="00C94361" w:rsidRDefault="004418C0" w:rsidP="004418C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длине цепочки и о цепочке цепочек;</w:t>
      </w:r>
    </w:p>
    <w:p w:rsidR="004418C0" w:rsidRPr="00C94361" w:rsidRDefault="004418C0" w:rsidP="004418C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об индуктивном построении цепочки;</w:t>
      </w:r>
    </w:p>
    <w:p w:rsidR="004418C0" w:rsidRPr="00C94361" w:rsidRDefault="004418C0" w:rsidP="004418C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процессе шифрования и дешифрования конечных цепочек небольшой длины (слов).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и достраивать цепочку по системе условий;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>проверять перебором выполнение заданного единичного или двойного условия для совокупности цепочек (мощностью до 8 цепочек)</w:t>
      </w:r>
      <w:r w:rsidRPr="00C94361">
        <w:rPr>
          <w:color w:val="000000"/>
          <w:sz w:val="22"/>
          <w:szCs w:val="22"/>
        </w:rPr>
        <w:t>.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выделять одинаковые и разные цепочки из набора;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выполнять операцию склеивания цепочек, строить и достраивать склеиваемые цепочки по заданному результату склеивания;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оперировать порядковыми числительными, а также понятиями: </w:t>
      </w:r>
      <w:r w:rsidRPr="00C94361">
        <w:rPr>
          <w:i/>
          <w:color w:val="000000"/>
          <w:sz w:val="22"/>
          <w:szCs w:val="22"/>
        </w:rPr>
        <w:t>последний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предпоследний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третий с конца</w:t>
      </w:r>
      <w:r w:rsidRPr="00C94361">
        <w:rPr>
          <w:color w:val="000000"/>
          <w:sz w:val="22"/>
          <w:szCs w:val="22"/>
        </w:rPr>
        <w:t xml:space="preserve"> и т. п., </w:t>
      </w:r>
      <w:r w:rsidRPr="00C94361">
        <w:rPr>
          <w:i/>
          <w:color w:val="000000"/>
          <w:sz w:val="22"/>
          <w:szCs w:val="22"/>
        </w:rPr>
        <w:t>второй</w:t>
      </w:r>
      <w:r w:rsidRPr="00C94361">
        <w:rPr>
          <w:color w:val="000000"/>
          <w:sz w:val="22"/>
          <w:szCs w:val="22"/>
        </w:rPr>
        <w:t xml:space="preserve"> </w:t>
      </w:r>
      <w:r w:rsidRPr="00C94361">
        <w:rPr>
          <w:i/>
          <w:color w:val="000000"/>
          <w:sz w:val="22"/>
          <w:szCs w:val="22"/>
        </w:rPr>
        <w:t>после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 xml:space="preserve">третий </w:t>
      </w:r>
      <w:proofErr w:type="gramStart"/>
      <w:r w:rsidRPr="00C94361">
        <w:rPr>
          <w:i/>
          <w:color w:val="000000"/>
          <w:sz w:val="22"/>
          <w:szCs w:val="22"/>
        </w:rPr>
        <w:t>перед</w:t>
      </w:r>
      <w:proofErr w:type="gramEnd"/>
      <w:r w:rsidRPr="00C94361">
        <w:rPr>
          <w:color w:val="000000"/>
          <w:sz w:val="22"/>
          <w:szCs w:val="22"/>
        </w:rPr>
        <w:t xml:space="preserve"> и т. п.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оперировать понятиями: </w:t>
      </w:r>
      <w:proofErr w:type="gramStart"/>
      <w:r w:rsidRPr="00C94361">
        <w:rPr>
          <w:i/>
          <w:color w:val="000000"/>
          <w:sz w:val="22"/>
          <w:szCs w:val="22"/>
        </w:rPr>
        <w:t>следующий</w:t>
      </w:r>
      <w:proofErr w:type="gramEnd"/>
      <w:r w:rsidRPr="00C94361">
        <w:rPr>
          <w:i/>
          <w:color w:val="000000"/>
          <w:sz w:val="22"/>
          <w:szCs w:val="22"/>
        </w:rPr>
        <w:t xml:space="preserve"> / предыдущий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идти</w:t>
      </w:r>
      <w:r w:rsidRPr="00C94361">
        <w:rPr>
          <w:color w:val="000000"/>
          <w:sz w:val="22"/>
          <w:szCs w:val="22"/>
        </w:rPr>
        <w:t xml:space="preserve"> </w:t>
      </w:r>
      <w:r w:rsidRPr="00C94361">
        <w:rPr>
          <w:i/>
          <w:color w:val="000000"/>
          <w:sz w:val="22"/>
          <w:szCs w:val="22"/>
        </w:rPr>
        <w:t>раньше / идти позже</w:t>
      </w:r>
      <w:r w:rsidRPr="00C94361">
        <w:rPr>
          <w:color w:val="000000"/>
          <w:sz w:val="22"/>
          <w:szCs w:val="22"/>
        </w:rPr>
        <w:t xml:space="preserve">; 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lastRenderedPageBreak/>
        <w:t xml:space="preserve">оперировать понятиями: </w:t>
      </w:r>
      <w:r w:rsidRPr="00C94361">
        <w:rPr>
          <w:i/>
          <w:color w:val="000000"/>
          <w:sz w:val="22"/>
          <w:szCs w:val="22"/>
        </w:rPr>
        <w:t>после каждой</w:t>
      </w:r>
      <w:r w:rsidRPr="00C94361">
        <w:rPr>
          <w:color w:val="000000"/>
          <w:sz w:val="22"/>
          <w:szCs w:val="22"/>
        </w:rPr>
        <w:t xml:space="preserve"> бусины, </w:t>
      </w:r>
      <w:r w:rsidRPr="00C94361">
        <w:rPr>
          <w:i/>
          <w:color w:val="000000"/>
          <w:sz w:val="22"/>
          <w:szCs w:val="22"/>
        </w:rPr>
        <w:t>перед каждой</w:t>
      </w:r>
      <w:r w:rsidRPr="00C94361">
        <w:rPr>
          <w:color w:val="000000"/>
          <w:sz w:val="22"/>
          <w:szCs w:val="22"/>
        </w:rPr>
        <w:t xml:space="preserve"> бусиной;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цепочки по индуктивному описанию;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строить цепочку по мешку ее бусин и заданным свойствам; 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шифровать и дешифровать слова с опорой на таблицу шифрования;</w:t>
      </w:r>
    </w:p>
    <w:p w:rsidR="004418C0" w:rsidRPr="00C94361" w:rsidRDefault="004418C0" w:rsidP="004418C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*в компьютерных задачах: решать задачи по построению цепочки при помощи инструментов «цепочка» и «лапка» и библиотеки бусин.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 научиться:</w:t>
      </w:r>
    </w:p>
    <w:p w:rsidR="004418C0" w:rsidRPr="00C94361" w:rsidRDefault="004418C0" w:rsidP="004418C0">
      <w:pPr>
        <w:numPr>
          <w:ilvl w:val="0"/>
          <w:numId w:val="8"/>
        </w:numPr>
        <w:jc w:val="both"/>
        <w:rPr>
          <w:i/>
          <w:color w:val="000000"/>
          <w:sz w:val="22"/>
          <w:szCs w:val="22"/>
        </w:rPr>
      </w:pPr>
      <w:r w:rsidRPr="00C94361">
        <w:rPr>
          <w:i/>
          <w:sz w:val="22"/>
          <w:szCs w:val="22"/>
        </w:rPr>
        <w:t>проверять перебором одновременное выполнение 3–4 заданных  условий для совокупности цепочек (мощностью до 10 цепочек)</w:t>
      </w:r>
      <w:r w:rsidRPr="00C94361">
        <w:rPr>
          <w:i/>
          <w:color w:val="000000"/>
          <w:sz w:val="22"/>
          <w:szCs w:val="22"/>
        </w:rPr>
        <w:t>.</w:t>
      </w: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  <w:r w:rsidRPr="00C94361">
        <w:rPr>
          <w:b/>
          <w:color w:val="000000"/>
          <w:sz w:val="22"/>
          <w:szCs w:val="22"/>
        </w:rPr>
        <w:t>4. Мешок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знать:</w:t>
      </w:r>
    </w:p>
    <w:p w:rsidR="004418C0" w:rsidRPr="00C94361" w:rsidRDefault="004418C0" w:rsidP="004418C0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иметь представление о мешке как неупорядоченной совокупности элементов; </w:t>
      </w:r>
    </w:p>
    <w:p w:rsidR="004418C0" w:rsidRPr="00C94361" w:rsidRDefault="004418C0" w:rsidP="004418C0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знать основные понятия, относящиеся к структуре мешка: </w:t>
      </w:r>
      <w:r w:rsidRPr="00C94361">
        <w:rPr>
          <w:i/>
          <w:color w:val="000000"/>
          <w:sz w:val="22"/>
          <w:szCs w:val="22"/>
        </w:rPr>
        <w:t>есть в мешке, нет в мешке, есть три бусины, всего три бусины</w:t>
      </w:r>
      <w:r w:rsidRPr="00C94361">
        <w:rPr>
          <w:color w:val="000000"/>
          <w:sz w:val="22"/>
          <w:szCs w:val="22"/>
        </w:rPr>
        <w:t xml:space="preserve"> и пр.;</w:t>
      </w:r>
    </w:p>
    <w:p w:rsidR="004418C0" w:rsidRPr="00C94361" w:rsidRDefault="004418C0" w:rsidP="004418C0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мешке бусин цепочки;</w:t>
      </w:r>
    </w:p>
    <w:p w:rsidR="004418C0" w:rsidRPr="00C94361" w:rsidRDefault="004418C0" w:rsidP="004418C0">
      <w:pPr>
        <w:numPr>
          <w:ilvl w:val="0"/>
          <w:numId w:val="9"/>
        </w:num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</w:rPr>
        <w:t>иметь представление о классификации объектов по 1–2 признакам.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 xml:space="preserve">организовывать полный перебор объектов (мешка); 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оперировать понятиями </w:t>
      </w:r>
      <w:r w:rsidRPr="00C94361">
        <w:rPr>
          <w:i/>
          <w:color w:val="000000"/>
          <w:sz w:val="22"/>
          <w:szCs w:val="22"/>
        </w:rPr>
        <w:t>все / каждый</w:t>
      </w:r>
      <w:r w:rsidRPr="00C94361">
        <w:rPr>
          <w:color w:val="000000"/>
          <w:sz w:val="22"/>
          <w:szCs w:val="22"/>
        </w:rPr>
        <w:t xml:space="preserve">, </w:t>
      </w:r>
      <w:proofErr w:type="gramStart"/>
      <w:r w:rsidRPr="00C94361">
        <w:rPr>
          <w:i/>
          <w:color w:val="000000"/>
          <w:sz w:val="22"/>
          <w:szCs w:val="22"/>
        </w:rPr>
        <w:t>есть</w:t>
      </w:r>
      <w:proofErr w:type="gramEnd"/>
      <w:r w:rsidRPr="00C94361">
        <w:rPr>
          <w:i/>
          <w:color w:val="000000"/>
          <w:sz w:val="22"/>
          <w:szCs w:val="22"/>
        </w:rPr>
        <w:t xml:space="preserve"> / нет / всего в мешке</w:t>
      </w:r>
      <w:r w:rsidRPr="00C94361">
        <w:rPr>
          <w:color w:val="000000"/>
          <w:sz w:val="22"/>
          <w:szCs w:val="22"/>
        </w:rPr>
        <w:t>;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и достраивать мешок по системе условий;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>проверять перебором выполнение заданного единичного или двойного условия для совокупности мешков (мощностью до 8 мешков)</w:t>
      </w:r>
      <w:r w:rsidRPr="00C94361">
        <w:rPr>
          <w:color w:val="000000"/>
          <w:sz w:val="22"/>
          <w:szCs w:val="22"/>
        </w:rPr>
        <w:t>.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выделять из набора одинаковые и разные мешки;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использовать и строить одномерные и двумерные таблицы для мешка; 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выполнять операцию склеивания двух мешков цепочек, строить и достраивать склеиваемые мешки цепочек по заданному результату склеивания; 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сортировать объекты по одному и двум признакам;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мешок бусин цепочки;</w:t>
      </w:r>
    </w:p>
    <w:p w:rsidR="004418C0" w:rsidRPr="00C94361" w:rsidRDefault="004418C0" w:rsidP="004418C0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*в компьютерных задачах: решать задачи на построение мешка при помощи инструмента «лапка» и библиотеки бусин.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 научиться:</w:t>
      </w:r>
    </w:p>
    <w:p w:rsidR="004418C0" w:rsidRPr="00C94361" w:rsidRDefault="004418C0" w:rsidP="004418C0">
      <w:pPr>
        <w:numPr>
          <w:ilvl w:val="0"/>
          <w:numId w:val="11"/>
        </w:numPr>
        <w:jc w:val="both"/>
        <w:rPr>
          <w:i/>
          <w:color w:val="000000"/>
          <w:sz w:val="22"/>
          <w:szCs w:val="22"/>
        </w:rPr>
      </w:pPr>
      <w:r w:rsidRPr="00C94361">
        <w:rPr>
          <w:i/>
          <w:sz w:val="22"/>
          <w:szCs w:val="22"/>
        </w:rPr>
        <w:t>проверять перебором одновременное выполнение 3–4 заданных  условий для совокупности мешков (мощностью до 10 мешков);</w:t>
      </w:r>
    </w:p>
    <w:p w:rsidR="004418C0" w:rsidRPr="00C94361" w:rsidRDefault="004418C0" w:rsidP="004418C0">
      <w:pPr>
        <w:numPr>
          <w:ilvl w:val="0"/>
          <w:numId w:val="11"/>
        </w:numPr>
        <w:jc w:val="both"/>
        <w:rPr>
          <w:i/>
          <w:color w:val="000000"/>
          <w:sz w:val="22"/>
          <w:szCs w:val="22"/>
        </w:rPr>
      </w:pPr>
      <w:r w:rsidRPr="00C94361">
        <w:rPr>
          <w:i/>
          <w:color w:val="000000"/>
          <w:sz w:val="22"/>
          <w:szCs w:val="22"/>
        </w:rPr>
        <w:t xml:space="preserve">выполнять операцию склеивания трёх и более мешков цепочек с помощью построения дерева. </w:t>
      </w: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  <w:r w:rsidRPr="00C94361">
        <w:rPr>
          <w:b/>
          <w:color w:val="000000"/>
          <w:sz w:val="22"/>
          <w:szCs w:val="22"/>
        </w:rPr>
        <w:t>5. Логические значения утверждений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 и понимать:</w:t>
      </w:r>
    </w:p>
    <w:p w:rsidR="004418C0" w:rsidRPr="00C94361" w:rsidRDefault="004418C0" w:rsidP="004418C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понимать различия логических значений утверждений: </w:t>
      </w:r>
      <w:r w:rsidRPr="00C94361">
        <w:rPr>
          <w:i/>
          <w:color w:val="000000"/>
          <w:sz w:val="22"/>
          <w:szCs w:val="22"/>
        </w:rPr>
        <w:t>истинно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ложно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неизвестно</w:t>
      </w:r>
      <w:r w:rsidRPr="00C94361">
        <w:rPr>
          <w:color w:val="000000"/>
          <w:sz w:val="22"/>
          <w:szCs w:val="22"/>
        </w:rPr>
        <w:t>.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определять значения истинности утверждений для данного объекта;</w:t>
      </w:r>
    </w:p>
    <w:p w:rsidR="004418C0" w:rsidRPr="00C94361" w:rsidRDefault="004418C0" w:rsidP="004418C0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выделять объект, соответствующий данным значениям истинности нескольких утверждений;</w:t>
      </w:r>
    </w:p>
    <w:p w:rsidR="004418C0" w:rsidRPr="00C94361" w:rsidRDefault="004418C0" w:rsidP="004418C0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объект, соответствующий данным значениям истинности нескольких утверждений;</w:t>
      </w:r>
    </w:p>
    <w:p w:rsidR="004418C0" w:rsidRPr="00C94361" w:rsidRDefault="004418C0" w:rsidP="004418C0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lastRenderedPageBreak/>
        <w:t>анализировать текст математического содержания (в том числе, использующий конструкции «каждый / все», «</w:t>
      </w:r>
      <w:proofErr w:type="gramStart"/>
      <w:r w:rsidRPr="00C94361">
        <w:rPr>
          <w:sz w:val="22"/>
          <w:szCs w:val="22"/>
        </w:rPr>
        <w:t>есть</w:t>
      </w:r>
      <w:proofErr w:type="gramEnd"/>
      <w:r w:rsidRPr="00C94361">
        <w:rPr>
          <w:sz w:val="22"/>
          <w:szCs w:val="22"/>
        </w:rPr>
        <w:t xml:space="preserve"> / нет / есть всего», «не»); </w:t>
      </w:r>
    </w:p>
    <w:p w:rsidR="004418C0" w:rsidRPr="00C94361" w:rsidRDefault="004418C0" w:rsidP="004418C0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>анализировать с логической точки зрения учебные и иные тексты.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возможность:</w:t>
      </w:r>
    </w:p>
    <w:p w:rsidR="004418C0" w:rsidRPr="00C94361" w:rsidRDefault="004418C0" w:rsidP="004418C0">
      <w:pPr>
        <w:numPr>
          <w:ilvl w:val="0"/>
          <w:numId w:val="14"/>
        </w:numPr>
        <w:jc w:val="both"/>
        <w:rPr>
          <w:i/>
          <w:color w:val="000000"/>
          <w:sz w:val="22"/>
          <w:szCs w:val="22"/>
        </w:rPr>
      </w:pPr>
      <w:r w:rsidRPr="00C94361">
        <w:rPr>
          <w:i/>
          <w:color w:val="000000"/>
          <w:sz w:val="22"/>
          <w:szCs w:val="22"/>
        </w:rPr>
        <w:t>получить представление о ситуациях, когда утверждение не имеет смысла для данного объекта.</w:t>
      </w: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  <w:r w:rsidRPr="00C94361">
        <w:rPr>
          <w:b/>
          <w:color w:val="000000"/>
          <w:sz w:val="22"/>
          <w:szCs w:val="22"/>
        </w:rPr>
        <w:t>6. Язык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 и понимать:</w:t>
      </w:r>
    </w:p>
    <w:p w:rsidR="004418C0" w:rsidRPr="00C94361" w:rsidRDefault="004418C0" w:rsidP="004418C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знать русские и латинские буквы и их русские названия;</w:t>
      </w:r>
    </w:p>
    <w:p w:rsidR="004418C0" w:rsidRPr="00C94361" w:rsidRDefault="004418C0" w:rsidP="004418C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уверенно ориентироваться в русской алфавитной цепочке;</w:t>
      </w:r>
    </w:p>
    <w:p w:rsidR="004418C0" w:rsidRPr="00C94361" w:rsidRDefault="004418C0" w:rsidP="004418C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слове как о цепочке букв;</w:t>
      </w:r>
    </w:p>
    <w:p w:rsidR="004418C0" w:rsidRPr="00C94361" w:rsidRDefault="004418C0" w:rsidP="004418C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об имени как о цепочке букв и цифр;</w:t>
      </w:r>
    </w:p>
    <w:p w:rsidR="004418C0" w:rsidRPr="00C94361" w:rsidRDefault="004418C0" w:rsidP="004418C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знаках, используемых в русских текстах (знаки препинания и внутрисловные знаки);</w:t>
      </w:r>
    </w:p>
    <w:p w:rsidR="004418C0" w:rsidRPr="00C94361" w:rsidRDefault="004418C0" w:rsidP="004418C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понимать правила лексикографического (словарного) порядка;</w:t>
      </w:r>
    </w:p>
    <w:p w:rsidR="004418C0" w:rsidRPr="00C94361" w:rsidRDefault="004418C0" w:rsidP="004418C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толковании слова;</w:t>
      </w:r>
    </w:p>
    <w:p w:rsidR="004418C0" w:rsidRPr="00C94361" w:rsidRDefault="004418C0" w:rsidP="004418C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лингвистических задачах.</w:t>
      </w:r>
    </w:p>
    <w:p w:rsidR="004418C0" w:rsidRPr="00C94361" w:rsidRDefault="004418C0" w:rsidP="004418C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*иметь представление о расположении буквенных, цифровых клавиш и клавиш со знаками препинания на клавиатуре компьютера (в русской раскладке).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правильно называть русские и латинские буквы в именах объектов;</w:t>
      </w:r>
    </w:p>
    <w:p w:rsidR="004418C0" w:rsidRPr="00C94361" w:rsidRDefault="004418C0" w:rsidP="004418C0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использовать имена для различных объектов;</w:t>
      </w:r>
    </w:p>
    <w:p w:rsidR="004418C0" w:rsidRPr="00C94361" w:rsidRDefault="004418C0" w:rsidP="004418C0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сортировать слова в словарном порядке;</w:t>
      </w:r>
    </w:p>
    <w:p w:rsidR="004418C0" w:rsidRPr="00C94361" w:rsidRDefault="004418C0" w:rsidP="004418C0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сопоставлять толкование слова со </w:t>
      </w:r>
      <w:proofErr w:type="gramStart"/>
      <w:r w:rsidRPr="00C94361">
        <w:rPr>
          <w:color w:val="000000"/>
          <w:sz w:val="22"/>
          <w:szCs w:val="22"/>
        </w:rPr>
        <w:t>словарным</w:t>
      </w:r>
      <w:proofErr w:type="gramEnd"/>
      <w:r w:rsidRPr="00C94361">
        <w:rPr>
          <w:color w:val="000000"/>
          <w:sz w:val="22"/>
          <w:szCs w:val="22"/>
        </w:rPr>
        <w:t>, определять его истинность.</w:t>
      </w:r>
    </w:p>
    <w:p w:rsidR="004418C0" w:rsidRPr="00C94361" w:rsidRDefault="004418C0" w:rsidP="004418C0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*вводить текст небольшого объёма с клавиатуры компьютера.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 научиться:</w:t>
      </w:r>
    </w:p>
    <w:p w:rsidR="004418C0" w:rsidRPr="00C94361" w:rsidRDefault="004418C0" w:rsidP="004418C0">
      <w:pPr>
        <w:pStyle w:val="a7"/>
        <w:numPr>
          <w:ilvl w:val="0"/>
          <w:numId w:val="17"/>
        </w:numPr>
        <w:spacing w:line="240" w:lineRule="auto"/>
        <w:rPr>
          <w:b/>
          <w:i/>
          <w:sz w:val="22"/>
          <w:szCs w:val="22"/>
        </w:rPr>
      </w:pPr>
      <w:r w:rsidRPr="00C94361">
        <w:rPr>
          <w:i/>
          <w:sz w:val="22"/>
          <w:szCs w:val="22"/>
        </w:rPr>
        <w:t xml:space="preserve">решать простые лингвистические задачи. </w:t>
      </w: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  <w:r w:rsidRPr="00C94361">
        <w:rPr>
          <w:b/>
          <w:color w:val="000000"/>
          <w:sz w:val="22"/>
          <w:szCs w:val="22"/>
        </w:rPr>
        <w:t xml:space="preserve">7. Алгоритмы. Исполнитель </w:t>
      </w:r>
      <w:proofErr w:type="spellStart"/>
      <w:r w:rsidRPr="00C94361">
        <w:rPr>
          <w:b/>
          <w:color w:val="000000"/>
          <w:sz w:val="22"/>
          <w:szCs w:val="22"/>
        </w:rPr>
        <w:t>Робик</w:t>
      </w:r>
      <w:proofErr w:type="spellEnd"/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 и понимать:</w:t>
      </w:r>
    </w:p>
    <w:p w:rsidR="004418C0" w:rsidRPr="00C94361" w:rsidRDefault="004418C0" w:rsidP="004418C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знать команды </w:t>
      </w:r>
      <w:proofErr w:type="spellStart"/>
      <w:r w:rsidRPr="00C94361">
        <w:rPr>
          <w:color w:val="000000"/>
          <w:sz w:val="22"/>
          <w:szCs w:val="22"/>
        </w:rPr>
        <w:t>Робика</w:t>
      </w:r>
      <w:proofErr w:type="spellEnd"/>
      <w:r w:rsidRPr="00C94361">
        <w:rPr>
          <w:color w:val="000000"/>
          <w:sz w:val="22"/>
          <w:szCs w:val="22"/>
        </w:rPr>
        <w:t xml:space="preserve"> и понимать систему его ограничений;</w:t>
      </w:r>
    </w:p>
    <w:p w:rsidR="004418C0" w:rsidRPr="00C94361" w:rsidRDefault="004418C0" w:rsidP="004418C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конструкции повторения;</w:t>
      </w:r>
    </w:p>
    <w:p w:rsidR="004418C0" w:rsidRPr="00C94361" w:rsidRDefault="004418C0" w:rsidP="004418C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иметь представление о цепочке выполнения программы исполнителем </w:t>
      </w:r>
      <w:proofErr w:type="spellStart"/>
      <w:r w:rsidRPr="00C94361">
        <w:rPr>
          <w:color w:val="000000"/>
          <w:sz w:val="22"/>
          <w:szCs w:val="22"/>
        </w:rPr>
        <w:t>Робик</w:t>
      </w:r>
      <w:proofErr w:type="spellEnd"/>
      <w:r w:rsidRPr="00C94361">
        <w:rPr>
          <w:color w:val="000000"/>
          <w:sz w:val="22"/>
          <w:szCs w:val="22"/>
        </w:rPr>
        <w:t>;</w:t>
      </w:r>
    </w:p>
    <w:p w:rsidR="004418C0" w:rsidRPr="00C94361" w:rsidRDefault="004418C0" w:rsidP="004418C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иметь представление о дереве выполнения всех возможных программ для </w:t>
      </w:r>
      <w:proofErr w:type="spellStart"/>
      <w:r w:rsidRPr="00C94361">
        <w:rPr>
          <w:color w:val="000000"/>
          <w:sz w:val="22"/>
          <w:szCs w:val="22"/>
        </w:rPr>
        <w:t>Робика</w:t>
      </w:r>
      <w:proofErr w:type="spellEnd"/>
      <w:r w:rsidRPr="00C94361">
        <w:rPr>
          <w:color w:val="000000"/>
          <w:sz w:val="22"/>
          <w:szCs w:val="22"/>
        </w:rPr>
        <w:t>.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numPr>
          <w:ilvl w:val="0"/>
          <w:numId w:val="19"/>
        </w:numPr>
        <w:jc w:val="both"/>
        <w:rPr>
          <w:sz w:val="22"/>
          <w:szCs w:val="22"/>
        </w:rPr>
      </w:pPr>
      <w:r w:rsidRPr="00C94361">
        <w:rPr>
          <w:sz w:val="22"/>
          <w:szCs w:val="22"/>
        </w:rPr>
        <w:t>планировать последовательность действий,</w:t>
      </w:r>
    </w:p>
    <w:p w:rsidR="004418C0" w:rsidRPr="00C94361" w:rsidRDefault="004418C0" w:rsidP="004418C0">
      <w:pPr>
        <w:numPr>
          <w:ilvl w:val="0"/>
          <w:numId w:val="19"/>
        </w:numPr>
        <w:jc w:val="both"/>
        <w:rPr>
          <w:sz w:val="22"/>
          <w:szCs w:val="22"/>
        </w:rPr>
      </w:pPr>
      <w:r w:rsidRPr="00C94361">
        <w:rPr>
          <w:sz w:val="22"/>
          <w:szCs w:val="22"/>
        </w:rPr>
        <w:t>выполнять инструкции длиной до 10 пунктов;</w:t>
      </w:r>
    </w:p>
    <w:p w:rsidR="004418C0" w:rsidRPr="00C94361" w:rsidRDefault="004418C0" w:rsidP="004418C0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lastRenderedPageBreak/>
        <w:t xml:space="preserve">последовательно выполнять указания инструкции, содержащейся в условии задачи (и не выделенные специально в тексте задания). </w:t>
      </w:r>
    </w:p>
    <w:p w:rsidR="004418C0" w:rsidRPr="00C94361" w:rsidRDefault="004418C0" w:rsidP="004418C0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выполнять простейшие линейные программы для </w:t>
      </w:r>
      <w:proofErr w:type="spellStart"/>
      <w:r w:rsidRPr="00C94361">
        <w:rPr>
          <w:color w:val="000000"/>
          <w:sz w:val="22"/>
          <w:szCs w:val="22"/>
        </w:rPr>
        <w:t>Робика</w:t>
      </w:r>
      <w:proofErr w:type="spellEnd"/>
      <w:r w:rsidRPr="00C94361">
        <w:rPr>
          <w:color w:val="000000"/>
          <w:sz w:val="22"/>
          <w:szCs w:val="22"/>
        </w:rPr>
        <w:t>;</w:t>
      </w:r>
    </w:p>
    <w:p w:rsidR="004418C0" w:rsidRPr="00C94361" w:rsidRDefault="004418C0" w:rsidP="004418C0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строить / восстанавливать программу для </w:t>
      </w:r>
      <w:proofErr w:type="spellStart"/>
      <w:r w:rsidRPr="00C94361">
        <w:rPr>
          <w:color w:val="000000"/>
          <w:sz w:val="22"/>
          <w:szCs w:val="22"/>
        </w:rPr>
        <w:t>Робика</w:t>
      </w:r>
      <w:proofErr w:type="spellEnd"/>
      <w:r w:rsidRPr="00C94361">
        <w:rPr>
          <w:color w:val="000000"/>
          <w:sz w:val="22"/>
          <w:szCs w:val="22"/>
        </w:rPr>
        <w:t xml:space="preserve"> по результату ее выполнения;</w:t>
      </w:r>
    </w:p>
    <w:p w:rsidR="004418C0" w:rsidRPr="00C94361" w:rsidRDefault="004418C0" w:rsidP="004418C0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выполнять и строить программы для </w:t>
      </w:r>
      <w:proofErr w:type="spellStart"/>
      <w:r w:rsidRPr="00C94361">
        <w:rPr>
          <w:color w:val="000000"/>
          <w:sz w:val="22"/>
          <w:szCs w:val="22"/>
        </w:rPr>
        <w:t>Робика</w:t>
      </w:r>
      <w:proofErr w:type="spellEnd"/>
      <w:r w:rsidRPr="00C94361">
        <w:rPr>
          <w:color w:val="000000"/>
          <w:sz w:val="22"/>
          <w:szCs w:val="22"/>
        </w:rPr>
        <w:t xml:space="preserve"> с конструкцией повторения;</w:t>
      </w:r>
    </w:p>
    <w:p w:rsidR="004418C0" w:rsidRPr="00C94361" w:rsidRDefault="004418C0" w:rsidP="004418C0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строить цепочку выполнения программы </w:t>
      </w:r>
      <w:proofErr w:type="spellStart"/>
      <w:r w:rsidRPr="00C94361">
        <w:rPr>
          <w:color w:val="000000"/>
          <w:sz w:val="22"/>
          <w:szCs w:val="22"/>
        </w:rPr>
        <w:t>Робиком</w:t>
      </w:r>
      <w:proofErr w:type="spellEnd"/>
      <w:r w:rsidRPr="00C94361">
        <w:rPr>
          <w:color w:val="000000"/>
          <w:sz w:val="22"/>
          <w:szCs w:val="22"/>
        </w:rPr>
        <w:t>;</w:t>
      </w:r>
    </w:p>
    <w:p w:rsidR="004418C0" w:rsidRPr="00C94361" w:rsidRDefault="004418C0" w:rsidP="004418C0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строить дерево выполнения всех возможных программ (длиной до 3 команд) для </w:t>
      </w:r>
      <w:proofErr w:type="spellStart"/>
      <w:r w:rsidRPr="00C94361">
        <w:rPr>
          <w:color w:val="000000"/>
          <w:sz w:val="22"/>
          <w:szCs w:val="22"/>
        </w:rPr>
        <w:t>Робика</w:t>
      </w:r>
      <w:proofErr w:type="spellEnd"/>
      <w:r w:rsidRPr="00C94361">
        <w:rPr>
          <w:color w:val="000000"/>
          <w:sz w:val="22"/>
          <w:szCs w:val="22"/>
        </w:rPr>
        <w:t>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 научиться:</w:t>
      </w:r>
    </w:p>
    <w:p w:rsidR="004418C0" w:rsidRPr="00C94361" w:rsidRDefault="004418C0" w:rsidP="004418C0">
      <w:pPr>
        <w:numPr>
          <w:ilvl w:val="0"/>
          <w:numId w:val="20"/>
        </w:numPr>
        <w:jc w:val="both"/>
        <w:rPr>
          <w:i/>
          <w:color w:val="000000"/>
          <w:sz w:val="22"/>
          <w:szCs w:val="22"/>
        </w:rPr>
      </w:pPr>
      <w:r w:rsidRPr="00C94361">
        <w:rPr>
          <w:i/>
          <w:color w:val="000000"/>
          <w:sz w:val="22"/>
          <w:szCs w:val="22"/>
        </w:rPr>
        <w:t xml:space="preserve">восстанавливать программу для </w:t>
      </w:r>
      <w:proofErr w:type="spellStart"/>
      <w:r w:rsidRPr="00C94361">
        <w:rPr>
          <w:i/>
          <w:color w:val="000000"/>
          <w:sz w:val="22"/>
          <w:szCs w:val="22"/>
        </w:rPr>
        <w:t>Робика</w:t>
      </w:r>
      <w:proofErr w:type="spellEnd"/>
      <w:r w:rsidRPr="00C94361">
        <w:rPr>
          <w:i/>
          <w:color w:val="000000"/>
          <w:sz w:val="22"/>
          <w:szCs w:val="22"/>
        </w:rPr>
        <w:t xml:space="preserve"> с несколькими вхождениями конструкции повторения по результату ее выполнения.</w:t>
      </w:r>
    </w:p>
    <w:p w:rsidR="004418C0" w:rsidRPr="00C94361" w:rsidRDefault="004418C0" w:rsidP="004418C0">
      <w:pPr>
        <w:jc w:val="both"/>
        <w:rPr>
          <w:b/>
          <w:bCs/>
          <w:color w:val="000000"/>
          <w:sz w:val="22"/>
          <w:szCs w:val="22"/>
        </w:rPr>
      </w:pPr>
    </w:p>
    <w:p w:rsidR="004418C0" w:rsidRPr="00C94361" w:rsidRDefault="004418C0" w:rsidP="004418C0">
      <w:pPr>
        <w:jc w:val="both"/>
        <w:rPr>
          <w:b/>
          <w:color w:val="000000"/>
          <w:sz w:val="22"/>
          <w:szCs w:val="22"/>
        </w:rPr>
      </w:pPr>
      <w:r w:rsidRPr="00C94361">
        <w:rPr>
          <w:b/>
          <w:bCs/>
          <w:color w:val="000000"/>
          <w:sz w:val="22"/>
          <w:szCs w:val="22"/>
        </w:rPr>
        <w:t xml:space="preserve">8. </w:t>
      </w:r>
      <w:r w:rsidRPr="00C94361">
        <w:rPr>
          <w:b/>
          <w:color w:val="000000"/>
          <w:sz w:val="22"/>
          <w:szCs w:val="22"/>
        </w:rPr>
        <w:t>Дерево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 и понимать:</w:t>
      </w:r>
    </w:p>
    <w:p w:rsidR="004418C0" w:rsidRPr="00C94361" w:rsidRDefault="004418C0" w:rsidP="004418C0">
      <w:pPr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дереве;</w:t>
      </w:r>
    </w:p>
    <w:p w:rsidR="004418C0" w:rsidRPr="00C94361" w:rsidRDefault="004418C0" w:rsidP="004418C0">
      <w:pPr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понимать отличия дерева от цепочки и мешка;</w:t>
      </w:r>
    </w:p>
    <w:p w:rsidR="004418C0" w:rsidRPr="00C94361" w:rsidRDefault="004418C0" w:rsidP="004418C0">
      <w:pPr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структуре дерева – его вершинах (в том числе корневых и листьях), уровнях, путях;</w:t>
      </w:r>
    </w:p>
    <w:p w:rsidR="004418C0" w:rsidRPr="00C94361" w:rsidRDefault="004418C0" w:rsidP="004418C0">
      <w:pPr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знать алгоритм построения мешка всех путей дерева.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оперировать понятиями, относящимися к структуре дерева:</w:t>
      </w:r>
      <w:r w:rsidRPr="00C94361">
        <w:rPr>
          <w:i/>
          <w:color w:val="000000"/>
          <w:sz w:val="22"/>
          <w:szCs w:val="22"/>
        </w:rPr>
        <w:t xml:space="preserve"> предыдущая / следующие вершины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корневая вершина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лист дерева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уровень вершин дерева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путь дерева</w:t>
      </w:r>
      <w:r w:rsidRPr="00C94361">
        <w:rPr>
          <w:color w:val="000000"/>
          <w:sz w:val="22"/>
          <w:szCs w:val="22"/>
        </w:rPr>
        <w:t>;</w:t>
      </w:r>
    </w:p>
    <w:p w:rsidR="004418C0" w:rsidRPr="00C94361" w:rsidRDefault="004418C0" w:rsidP="004418C0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небольшие деревья по инструкции и описанию;</w:t>
      </w:r>
    </w:p>
    <w:p w:rsidR="004418C0" w:rsidRPr="00C94361" w:rsidRDefault="004418C0" w:rsidP="004418C0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использовать деревья для классификации, выбора действия, описания родственных связей;</w:t>
      </w:r>
    </w:p>
    <w:p w:rsidR="004418C0" w:rsidRPr="00C94361" w:rsidRDefault="004418C0" w:rsidP="004418C0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мешок всех путей дерева, строить дерево по мешку всех его путей и дополнительным условиям;</w:t>
      </w:r>
    </w:p>
    <w:p w:rsidR="004418C0" w:rsidRPr="00C94361" w:rsidRDefault="004418C0" w:rsidP="004418C0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строить дерево перебора (дерево всех возможных вариантов) небольшого объёма; </w:t>
      </w:r>
    </w:p>
    <w:p w:rsidR="004418C0" w:rsidRPr="00C94361" w:rsidRDefault="004418C0" w:rsidP="004418C0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дерево вычисления арифметического выражения, в том числе со скобками; вычислять значение арифметического выражения при помощи дерева вычисления;</w:t>
      </w:r>
    </w:p>
    <w:p w:rsidR="004418C0" w:rsidRPr="00C94361" w:rsidRDefault="004418C0" w:rsidP="004418C0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*в компьютерных задачах: решать задачи по построению дерева при помощи инструментов «дерево», «лапка» и библиотеки бусин.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 научиться:</w:t>
      </w:r>
    </w:p>
    <w:p w:rsidR="004418C0" w:rsidRPr="00C94361" w:rsidRDefault="004418C0" w:rsidP="004418C0">
      <w:pPr>
        <w:numPr>
          <w:ilvl w:val="0"/>
          <w:numId w:val="23"/>
        </w:numPr>
        <w:jc w:val="both"/>
        <w:rPr>
          <w:i/>
          <w:color w:val="000000"/>
          <w:sz w:val="22"/>
          <w:szCs w:val="22"/>
        </w:rPr>
      </w:pPr>
      <w:r w:rsidRPr="00C94361">
        <w:rPr>
          <w:i/>
          <w:color w:val="000000"/>
          <w:sz w:val="22"/>
          <w:szCs w:val="22"/>
        </w:rPr>
        <w:t xml:space="preserve">строить деревья для решения задач (например, по построению результата произведения трёх мешков цепочек); </w:t>
      </w:r>
    </w:p>
    <w:p w:rsidR="004418C0" w:rsidRPr="00C94361" w:rsidRDefault="004418C0" w:rsidP="004418C0">
      <w:pPr>
        <w:pStyle w:val="21"/>
        <w:ind w:firstLine="0"/>
        <w:jc w:val="both"/>
        <w:rPr>
          <w:b/>
          <w:sz w:val="22"/>
          <w:szCs w:val="22"/>
        </w:rPr>
      </w:pPr>
    </w:p>
    <w:p w:rsidR="004418C0" w:rsidRPr="00C94361" w:rsidRDefault="004418C0" w:rsidP="004418C0">
      <w:pPr>
        <w:pStyle w:val="21"/>
        <w:ind w:firstLine="0"/>
        <w:jc w:val="both"/>
        <w:rPr>
          <w:b/>
          <w:sz w:val="22"/>
          <w:szCs w:val="22"/>
        </w:rPr>
      </w:pPr>
      <w:r w:rsidRPr="00C94361">
        <w:rPr>
          <w:b/>
          <w:sz w:val="22"/>
          <w:szCs w:val="22"/>
        </w:rPr>
        <w:t>9. Игры с полной информацией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 и понимать:</w:t>
      </w:r>
    </w:p>
    <w:p w:rsidR="004418C0" w:rsidRPr="00C94361" w:rsidRDefault="004418C0" w:rsidP="004418C0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об играх с полной информацией;</w:t>
      </w:r>
    </w:p>
    <w:p w:rsidR="004418C0" w:rsidRPr="00C94361" w:rsidRDefault="004418C0" w:rsidP="004418C0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знать примеры игр с полной информацией (знать правила этих игр);</w:t>
      </w:r>
    </w:p>
    <w:p w:rsidR="004418C0" w:rsidRPr="00C94361" w:rsidRDefault="004418C0" w:rsidP="004418C0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понимать и составлять описания правил игры;</w:t>
      </w:r>
    </w:p>
    <w:p w:rsidR="004418C0" w:rsidRPr="00C94361" w:rsidRDefault="004418C0" w:rsidP="004418C0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понимать правила построения дерева игры;</w:t>
      </w:r>
    </w:p>
    <w:p w:rsidR="004418C0" w:rsidRPr="00C94361" w:rsidRDefault="004418C0" w:rsidP="004418C0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знать определение выигрышной и проигрышной позиции;</w:t>
      </w:r>
    </w:p>
    <w:p w:rsidR="004418C0" w:rsidRPr="00C94361" w:rsidRDefault="004418C0" w:rsidP="004418C0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lastRenderedPageBreak/>
        <w:t>иметь представление о выигрышной стратегии.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pStyle w:val="a5"/>
        <w:numPr>
          <w:ilvl w:val="0"/>
          <w:numId w:val="25"/>
        </w:numPr>
        <w:spacing w:after="0"/>
        <w:jc w:val="both"/>
        <w:rPr>
          <w:b/>
          <w:bCs/>
          <w:sz w:val="22"/>
          <w:szCs w:val="22"/>
        </w:rPr>
      </w:pPr>
      <w:r w:rsidRPr="00C94361">
        <w:rPr>
          <w:b/>
          <w:bCs/>
          <w:sz w:val="22"/>
          <w:szCs w:val="22"/>
        </w:rPr>
        <w:t xml:space="preserve">оперировать понятиями, относящимися к описанию игр с полной информацией: </w:t>
      </w:r>
      <w:r w:rsidRPr="00C94361">
        <w:rPr>
          <w:b/>
          <w:bCs/>
          <w:i/>
          <w:sz w:val="22"/>
          <w:szCs w:val="22"/>
        </w:rPr>
        <w:t>правила игры</w:t>
      </w:r>
      <w:r w:rsidRPr="00C94361">
        <w:rPr>
          <w:b/>
          <w:bCs/>
          <w:sz w:val="22"/>
          <w:szCs w:val="22"/>
        </w:rPr>
        <w:t xml:space="preserve">, </w:t>
      </w:r>
      <w:r w:rsidRPr="00C94361">
        <w:rPr>
          <w:b/>
          <w:bCs/>
          <w:i/>
          <w:sz w:val="22"/>
          <w:szCs w:val="22"/>
        </w:rPr>
        <w:t>позиция игры</w:t>
      </w:r>
      <w:r w:rsidRPr="00C94361">
        <w:rPr>
          <w:b/>
          <w:bCs/>
          <w:sz w:val="22"/>
          <w:szCs w:val="22"/>
        </w:rPr>
        <w:t xml:space="preserve"> (в том числе начальная и заключительная), </w:t>
      </w:r>
      <w:r w:rsidRPr="00C94361">
        <w:rPr>
          <w:b/>
          <w:bCs/>
          <w:i/>
          <w:sz w:val="22"/>
          <w:szCs w:val="22"/>
        </w:rPr>
        <w:t>ход игры</w:t>
      </w:r>
      <w:r w:rsidRPr="00C94361">
        <w:rPr>
          <w:b/>
          <w:bCs/>
          <w:sz w:val="22"/>
          <w:szCs w:val="22"/>
        </w:rPr>
        <w:t>;</w:t>
      </w:r>
    </w:p>
    <w:p w:rsidR="004418C0" w:rsidRPr="00C94361" w:rsidRDefault="004418C0" w:rsidP="004418C0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цепочку позиций партии для игры с полной информацией (</w:t>
      </w:r>
      <w:r w:rsidRPr="00C94361">
        <w:rPr>
          <w:i/>
          <w:color w:val="000000"/>
          <w:sz w:val="22"/>
          <w:szCs w:val="22"/>
        </w:rPr>
        <w:t>крестики-нолики</w:t>
      </w:r>
      <w:r w:rsidRPr="00C94361">
        <w:rPr>
          <w:color w:val="000000"/>
          <w:sz w:val="22"/>
          <w:szCs w:val="22"/>
        </w:rPr>
        <w:t xml:space="preserve">, </w:t>
      </w:r>
      <w:proofErr w:type="gramStart"/>
      <w:r w:rsidRPr="00C94361">
        <w:rPr>
          <w:i/>
          <w:color w:val="000000"/>
          <w:sz w:val="22"/>
          <w:szCs w:val="22"/>
        </w:rPr>
        <w:t>сим</w:t>
      </w:r>
      <w:proofErr w:type="gramEnd"/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камешки</w:t>
      </w:r>
      <w:r w:rsidRPr="00C94361">
        <w:rPr>
          <w:color w:val="000000"/>
          <w:sz w:val="22"/>
          <w:szCs w:val="22"/>
        </w:rPr>
        <w:t xml:space="preserve">, </w:t>
      </w:r>
      <w:r w:rsidRPr="00C94361">
        <w:rPr>
          <w:i/>
          <w:color w:val="000000"/>
          <w:sz w:val="22"/>
          <w:szCs w:val="22"/>
        </w:rPr>
        <w:t>ползунок</w:t>
      </w:r>
      <w:r w:rsidRPr="00C94361">
        <w:rPr>
          <w:color w:val="000000"/>
          <w:sz w:val="22"/>
          <w:szCs w:val="22"/>
        </w:rPr>
        <w:t>);</w:t>
      </w:r>
    </w:p>
    <w:p w:rsidR="004418C0" w:rsidRPr="00C94361" w:rsidRDefault="004418C0" w:rsidP="004418C0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играть в игры с полной информацией: камешки, крестики-нолики, </w:t>
      </w:r>
      <w:proofErr w:type="gramStart"/>
      <w:r w:rsidRPr="00C94361">
        <w:rPr>
          <w:color w:val="000000"/>
          <w:sz w:val="22"/>
          <w:szCs w:val="22"/>
        </w:rPr>
        <w:t>сим</w:t>
      </w:r>
      <w:proofErr w:type="gramEnd"/>
      <w:r w:rsidRPr="00C94361">
        <w:rPr>
          <w:color w:val="000000"/>
          <w:sz w:val="22"/>
          <w:szCs w:val="22"/>
        </w:rPr>
        <w:t>, ползунок; соблюдать правила игры, понимать результат игры (кто победил);</w:t>
      </w:r>
    </w:p>
    <w:p w:rsidR="004418C0" w:rsidRPr="00C94361" w:rsidRDefault="004418C0" w:rsidP="004418C0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проводить мини-турниры по играм с полной информацией, заполнять таблицу турнира;</w:t>
      </w:r>
    </w:p>
    <w:p w:rsidR="004418C0" w:rsidRPr="00C94361" w:rsidRDefault="004418C0" w:rsidP="004418C0">
      <w:pPr>
        <w:numPr>
          <w:ilvl w:val="0"/>
          <w:numId w:val="25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дерево игры или фрагмент (</w:t>
      </w:r>
      <w:r w:rsidRPr="00C94361">
        <w:rPr>
          <w:i/>
          <w:color w:val="000000"/>
          <w:sz w:val="22"/>
          <w:szCs w:val="22"/>
        </w:rPr>
        <w:t>ветку</w:t>
      </w:r>
      <w:r w:rsidRPr="00C94361">
        <w:rPr>
          <w:color w:val="000000"/>
          <w:sz w:val="22"/>
          <w:szCs w:val="22"/>
        </w:rPr>
        <w:t>) из дерева игры для игр с небольшим числом вариантов позиций;</w:t>
      </w:r>
    </w:p>
    <w:p w:rsidR="004418C0" w:rsidRPr="00C94361" w:rsidRDefault="004418C0" w:rsidP="004418C0">
      <w:pPr>
        <w:numPr>
          <w:ilvl w:val="0"/>
          <w:numId w:val="25"/>
        </w:numPr>
        <w:jc w:val="both"/>
        <w:rPr>
          <w:i/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описывать выигрышную стратегию для различных вариантов игры </w:t>
      </w:r>
      <w:r w:rsidRPr="00C94361">
        <w:rPr>
          <w:i/>
          <w:color w:val="000000"/>
          <w:sz w:val="22"/>
          <w:szCs w:val="22"/>
        </w:rPr>
        <w:t>камешки</w:t>
      </w:r>
      <w:r w:rsidRPr="00C94361">
        <w:rPr>
          <w:color w:val="000000"/>
          <w:sz w:val="22"/>
          <w:szCs w:val="22"/>
        </w:rPr>
        <w:t>.</w:t>
      </w:r>
    </w:p>
    <w:p w:rsidR="004418C0" w:rsidRPr="00C94361" w:rsidRDefault="004418C0" w:rsidP="004418C0">
      <w:pPr>
        <w:jc w:val="both"/>
        <w:rPr>
          <w:b/>
          <w:bCs/>
          <w:sz w:val="22"/>
          <w:szCs w:val="22"/>
        </w:rPr>
      </w:pPr>
    </w:p>
    <w:p w:rsidR="004418C0" w:rsidRPr="00C94361" w:rsidRDefault="004418C0" w:rsidP="004418C0">
      <w:pPr>
        <w:jc w:val="both"/>
        <w:rPr>
          <w:b/>
          <w:bCs/>
          <w:sz w:val="22"/>
          <w:szCs w:val="22"/>
        </w:rPr>
      </w:pPr>
      <w:r w:rsidRPr="00C94361">
        <w:rPr>
          <w:b/>
          <w:bCs/>
          <w:sz w:val="22"/>
          <w:szCs w:val="22"/>
        </w:rPr>
        <w:t>10. Математическое представление информации</w:t>
      </w:r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знать и понимать:</w:t>
      </w:r>
    </w:p>
    <w:p w:rsidR="004418C0" w:rsidRPr="00C94361" w:rsidRDefault="004418C0" w:rsidP="004418C0">
      <w:pPr>
        <w:numPr>
          <w:ilvl w:val="0"/>
          <w:numId w:val="2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об одномерных и двумерных таблицах;</w:t>
      </w:r>
    </w:p>
    <w:p w:rsidR="004418C0" w:rsidRPr="00C94361" w:rsidRDefault="004418C0" w:rsidP="004418C0">
      <w:pPr>
        <w:numPr>
          <w:ilvl w:val="0"/>
          <w:numId w:val="26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 столбчатых и круговых диаграммах</w:t>
      </w:r>
      <w:proofErr w:type="gramStart"/>
      <w:r w:rsidRPr="00C94361">
        <w:rPr>
          <w:color w:val="000000"/>
          <w:sz w:val="22"/>
          <w:szCs w:val="22"/>
        </w:rPr>
        <w:t xml:space="preserve"> .</w:t>
      </w:r>
      <w:proofErr w:type="gramEnd"/>
    </w:p>
    <w:p w:rsidR="004418C0" w:rsidRPr="00C94361" w:rsidRDefault="004418C0" w:rsidP="004418C0">
      <w:pPr>
        <w:jc w:val="both"/>
        <w:rPr>
          <w:color w:val="000000"/>
          <w:sz w:val="22"/>
          <w:szCs w:val="22"/>
          <w:u w:val="single"/>
        </w:rPr>
      </w:pPr>
      <w:r w:rsidRPr="00C94361">
        <w:rPr>
          <w:color w:val="000000"/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>устанавливать соответствие между различными представлениями (изображение, текст, таблица и диаграмма) числовой информации;</w:t>
      </w:r>
    </w:p>
    <w:p w:rsidR="004418C0" w:rsidRPr="00C94361" w:rsidRDefault="004418C0" w:rsidP="004418C0">
      <w:pPr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>читать и заполнять одномерные и двумерные таблицы;</w:t>
      </w:r>
    </w:p>
    <w:p w:rsidR="004418C0" w:rsidRPr="00C94361" w:rsidRDefault="004418C0" w:rsidP="004418C0">
      <w:pPr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 xml:space="preserve">читать столбчатые диаграммы; </w:t>
      </w:r>
    </w:p>
    <w:p w:rsidR="004418C0" w:rsidRPr="00C94361" w:rsidRDefault="004418C0" w:rsidP="004418C0">
      <w:pPr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 xml:space="preserve">достраивать столбчатую диаграмму при добавлении новых исходных данных; </w:t>
      </w:r>
    </w:p>
    <w:p w:rsidR="004418C0" w:rsidRPr="00C94361" w:rsidRDefault="004418C0" w:rsidP="004418C0">
      <w:pPr>
        <w:numPr>
          <w:ilvl w:val="0"/>
          <w:numId w:val="27"/>
        </w:numPr>
        <w:jc w:val="both"/>
        <w:rPr>
          <w:color w:val="000000"/>
          <w:sz w:val="22"/>
          <w:szCs w:val="22"/>
        </w:rPr>
      </w:pPr>
      <w:r w:rsidRPr="00C94361">
        <w:rPr>
          <w:sz w:val="22"/>
          <w:szCs w:val="22"/>
        </w:rPr>
        <w:t>отвечать на простые вопросы по круговой диаграмме.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 научиться:</w:t>
      </w:r>
    </w:p>
    <w:p w:rsidR="004418C0" w:rsidRPr="00C94361" w:rsidRDefault="004418C0" w:rsidP="004418C0">
      <w:pPr>
        <w:pStyle w:val="a7"/>
        <w:numPr>
          <w:ilvl w:val="0"/>
          <w:numId w:val="28"/>
        </w:numPr>
        <w:spacing w:line="240" w:lineRule="auto"/>
        <w:rPr>
          <w:b/>
          <w:i/>
          <w:sz w:val="22"/>
          <w:szCs w:val="22"/>
        </w:rPr>
      </w:pPr>
      <w:r w:rsidRPr="00C94361">
        <w:rPr>
          <w:i/>
          <w:sz w:val="22"/>
          <w:szCs w:val="22"/>
        </w:rPr>
        <w:t>представлять полученную информацию с помощью таблиц, диаграмм и простых графиков;</w:t>
      </w:r>
    </w:p>
    <w:p w:rsidR="004418C0" w:rsidRPr="00C94361" w:rsidRDefault="004418C0" w:rsidP="004418C0">
      <w:pPr>
        <w:pStyle w:val="a7"/>
        <w:numPr>
          <w:ilvl w:val="0"/>
          <w:numId w:val="28"/>
        </w:numPr>
        <w:spacing w:line="240" w:lineRule="auto"/>
        <w:rPr>
          <w:i/>
          <w:sz w:val="22"/>
          <w:szCs w:val="22"/>
        </w:rPr>
      </w:pPr>
      <w:r w:rsidRPr="00C94361">
        <w:rPr>
          <w:i/>
          <w:sz w:val="22"/>
          <w:szCs w:val="22"/>
        </w:rPr>
        <w:t xml:space="preserve"> интерпретировать полученную информацию.</w:t>
      </w:r>
    </w:p>
    <w:p w:rsidR="004418C0" w:rsidRPr="00C94361" w:rsidRDefault="004418C0" w:rsidP="004418C0">
      <w:pPr>
        <w:jc w:val="both"/>
        <w:rPr>
          <w:b/>
          <w:sz w:val="22"/>
          <w:szCs w:val="22"/>
        </w:rPr>
      </w:pPr>
    </w:p>
    <w:p w:rsidR="004418C0" w:rsidRPr="00C94361" w:rsidRDefault="004418C0" w:rsidP="004418C0">
      <w:pPr>
        <w:jc w:val="both"/>
        <w:rPr>
          <w:b/>
          <w:sz w:val="22"/>
          <w:szCs w:val="22"/>
        </w:rPr>
      </w:pPr>
      <w:r w:rsidRPr="00C94361">
        <w:rPr>
          <w:b/>
          <w:sz w:val="22"/>
          <w:szCs w:val="22"/>
        </w:rPr>
        <w:t>11. Решение практических задач</w:t>
      </w:r>
    </w:p>
    <w:p w:rsidR="004418C0" w:rsidRPr="00C94361" w:rsidRDefault="004418C0" w:rsidP="004418C0">
      <w:pPr>
        <w:jc w:val="both"/>
        <w:rPr>
          <w:sz w:val="22"/>
          <w:szCs w:val="22"/>
          <w:u w:val="single"/>
        </w:rPr>
      </w:pPr>
      <w:r w:rsidRPr="00C94361">
        <w:rPr>
          <w:sz w:val="22"/>
          <w:szCs w:val="22"/>
          <w:u w:val="single"/>
        </w:rPr>
        <w:t>Учащиеся должны знать и понимать:</w:t>
      </w:r>
    </w:p>
    <w:p w:rsidR="004418C0" w:rsidRPr="00C94361" w:rsidRDefault="004418C0" w:rsidP="004418C0">
      <w:pPr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иметь представление о сборе данных (о погоде), о различных способах представления информации о погоде (таблица, круговая и </w:t>
      </w:r>
      <w:proofErr w:type="spellStart"/>
      <w:r w:rsidRPr="00C94361">
        <w:rPr>
          <w:color w:val="000000"/>
          <w:sz w:val="22"/>
          <w:szCs w:val="22"/>
        </w:rPr>
        <w:t>столбцовая</w:t>
      </w:r>
      <w:proofErr w:type="spellEnd"/>
      <w:r w:rsidRPr="00C94361">
        <w:rPr>
          <w:color w:val="000000"/>
          <w:sz w:val="22"/>
          <w:szCs w:val="22"/>
        </w:rPr>
        <w:t xml:space="preserve"> диаграмма);</w:t>
      </w:r>
    </w:p>
    <w:p w:rsidR="004418C0" w:rsidRPr="00C94361" w:rsidRDefault="004418C0" w:rsidP="004418C0">
      <w:pPr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об алгоритме сортировки слиянием;</w:t>
      </w:r>
    </w:p>
    <w:p w:rsidR="004418C0" w:rsidRPr="00C94361" w:rsidRDefault="004418C0" w:rsidP="004418C0">
      <w:pPr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иметь представление о разбиении задачи на </w:t>
      </w:r>
      <w:r w:rsidRPr="00C94361">
        <w:rPr>
          <w:i/>
          <w:iCs/>
          <w:color w:val="000000"/>
          <w:sz w:val="22"/>
          <w:szCs w:val="22"/>
        </w:rPr>
        <w:t>подзадачи</w:t>
      </w:r>
      <w:r w:rsidRPr="00C94361">
        <w:rPr>
          <w:color w:val="000000"/>
          <w:sz w:val="22"/>
          <w:szCs w:val="22"/>
        </w:rPr>
        <w:t xml:space="preserve"> и возможности ее коллективного решения;</w:t>
      </w:r>
    </w:p>
    <w:p w:rsidR="004418C0" w:rsidRPr="00C94361" w:rsidRDefault="004418C0" w:rsidP="004418C0">
      <w:pPr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иметь представление об использовании сводной таблицы для мешков для поиска двух одинаковых мешков;</w:t>
      </w:r>
    </w:p>
    <w:p w:rsidR="004418C0" w:rsidRPr="00C94361" w:rsidRDefault="004418C0" w:rsidP="004418C0">
      <w:pPr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иметь представление об алгоритме сортировки слиянием; </w:t>
      </w:r>
    </w:p>
    <w:p w:rsidR="004418C0" w:rsidRPr="00C94361" w:rsidRDefault="004418C0" w:rsidP="004418C0">
      <w:pPr>
        <w:numPr>
          <w:ilvl w:val="0"/>
          <w:numId w:val="29"/>
        </w:numPr>
        <w:jc w:val="both"/>
        <w:rPr>
          <w:sz w:val="22"/>
          <w:szCs w:val="22"/>
        </w:rPr>
      </w:pPr>
      <w:r w:rsidRPr="00C94361">
        <w:rPr>
          <w:sz w:val="22"/>
          <w:szCs w:val="22"/>
        </w:rPr>
        <w:t>иметь представление о правилах поиска слова в словаре любого объема;</w:t>
      </w:r>
    </w:p>
    <w:p w:rsidR="004418C0" w:rsidRPr="00C94361" w:rsidRDefault="004418C0" w:rsidP="004418C0">
      <w:pPr>
        <w:numPr>
          <w:ilvl w:val="0"/>
          <w:numId w:val="29"/>
        </w:numPr>
        <w:jc w:val="both"/>
        <w:rPr>
          <w:sz w:val="22"/>
          <w:szCs w:val="22"/>
        </w:rPr>
      </w:pPr>
      <w:r w:rsidRPr="00C94361">
        <w:rPr>
          <w:sz w:val="22"/>
          <w:szCs w:val="22"/>
        </w:rPr>
        <w:t>иметь представление о правилах проведения и представлении результатов кругового и кубкового турниров;</w:t>
      </w:r>
    </w:p>
    <w:p w:rsidR="004418C0" w:rsidRPr="00C94361" w:rsidRDefault="004418C0" w:rsidP="004418C0">
      <w:pPr>
        <w:jc w:val="both"/>
        <w:rPr>
          <w:sz w:val="22"/>
          <w:szCs w:val="22"/>
          <w:u w:val="single"/>
        </w:rPr>
      </w:pPr>
    </w:p>
    <w:p w:rsidR="004418C0" w:rsidRPr="00C94361" w:rsidRDefault="004418C0" w:rsidP="004418C0">
      <w:pPr>
        <w:jc w:val="both"/>
        <w:rPr>
          <w:sz w:val="22"/>
          <w:szCs w:val="22"/>
          <w:u w:val="single"/>
        </w:rPr>
      </w:pPr>
      <w:r w:rsidRPr="00C94361">
        <w:rPr>
          <w:sz w:val="22"/>
          <w:szCs w:val="22"/>
          <w:u w:val="single"/>
        </w:rPr>
        <w:lastRenderedPageBreak/>
        <w:t>Учащиеся должны уметь:</w:t>
      </w:r>
    </w:p>
    <w:p w:rsidR="004418C0" w:rsidRPr="00C94361" w:rsidRDefault="004418C0" w:rsidP="004418C0">
      <w:pPr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подсчитывать буквы и знаки в русском тексте с использованием таблицы;</w:t>
      </w:r>
    </w:p>
    <w:p w:rsidR="004418C0" w:rsidRPr="00C94361" w:rsidRDefault="004418C0" w:rsidP="004418C0">
      <w:pPr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искать слово в словаре любого объема;</w:t>
      </w:r>
    </w:p>
    <w:p w:rsidR="004418C0" w:rsidRPr="00C94361" w:rsidRDefault="004418C0" w:rsidP="004418C0">
      <w:pPr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оформлять информацию о погоде в виде сводной таблицы;</w:t>
      </w:r>
    </w:p>
    <w:p w:rsidR="004418C0" w:rsidRPr="00C94361" w:rsidRDefault="004418C0" w:rsidP="004418C0">
      <w:pPr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упорядочивать массив методом сортировки слиянием;</w:t>
      </w:r>
    </w:p>
    <w:p w:rsidR="004418C0" w:rsidRPr="00C94361" w:rsidRDefault="004418C0" w:rsidP="004418C0">
      <w:pPr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использовать метод разбиения задачи на подзадачи в задаче на поиск одинаковых фигурок;</w:t>
      </w:r>
    </w:p>
    <w:p w:rsidR="004418C0" w:rsidRPr="00C94361" w:rsidRDefault="004418C0" w:rsidP="004418C0">
      <w:pPr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использовать таблицу для мешка для поиска двух одинаковых мешков;</w:t>
      </w:r>
    </w:p>
    <w:p w:rsidR="004418C0" w:rsidRPr="00C94361" w:rsidRDefault="004418C0" w:rsidP="004418C0">
      <w:pPr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 заполнять таблицу кругового турнира;</w:t>
      </w:r>
    </w:p>
    <w:p w:rsidR="004418C0" w:rsidRPr="00C94361" w:rsidRDefault="004418C0" w:rsidP="004418C0">
      <w:pPr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>строить дерево кубкового турнира для числа участников, равного степени двойки: 2, 4, 8, 16, 32.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 научиться:</w:t>
      </w:r>
    </w:p>
    <w:p w:rsidR="004418C0" w:rsidRPr="00C94361" w:rsidRDefault="004418C0" w:rsidP="004418C0">
      <w:pPr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C94361">
        <w:rPr>
          <w:color w:val="000000"/>
          <w:sz w:val="22"/>
          <w:szCs w:val="22"/>
        </w:rPr>
        <w:t xml:space="preserve">строить </w:t>
      </w:r>
      <w:proofErr w:type="spellStart"/>
      <w:r w:rsidRPr="00C94361">
        <w:rPr>
          <w:color w:val="000000"/>
          <w:sz w:val="22"/>
          <w:szCs w:val="22"/>
        </w:rPr>
        <w:t>столбцовые</w:t>
      </w:r>
      <w:proofErr w:type="spellEnd"/>
      <w:r w:rsidRPr="00C94361">
        <w:rPr>
          <w:color w:val="000000"/>
          <w:sz w:val="22"/>
          <w:szCs w:val="22"/>
        </w:rPr>
        <w:t xml:space="preserve"> диаграммы для температуры и круговые диаграммы для облачности и осадков;</w:t>
      </w:r>
    </w:p>
    <w:p w:rsidR="004418C0" w:rsidRPr="00C94361" w:rsidRDefault="004418C0" w:rsidP="004418C0">
      <w:pPr>
        <w:pStyle w:val="a7"/>
        <w:numPr>
          <w:ilvl w:val="0"/>
          <w:numId w:val="31"/>
        </w:numPr>
        <w:spacing w:line="240" w:lineRule="auto"/>
        <w:rPr>
          <w:b/>
          <w:i/>
          <w:sz w:val="22"/>
          <w:szCs w:val="22"/>
        </w:rPr>
      </w:pPr>
      <w:r w:rsidRPr="00C94361">
        <w:rPr>
          <w:i/>
          <w:sz w:val="22"/>
          <w:szCs w:val="22"/>
        </w:rPr>
        <w:t xml:space="preserve">планировать и проводить сбор данных, </w:t>
      </w:r>
    </w:p>
    <w:p w:rsidR="004418C0" w:rsidRPr="00C94361" w:rsidRDefault="004418C0" w:rsidP="004418C0">
      <w:pPr>
        <w:pStyle w:val="a7"/>
        <w:numPr>
          <w:ilvl w:val="0"/>
          <w:numId w:val="31"/>
        </w:numPr>
        <w:spacing w:line="240" w:lineRule="auto"/>
        <w:rPr>
          <w:b/>
          <w:i/>
          <w:iCs/>
          <w:sz w:val="22"/>
          <w:szCs w:val="22"/>
        </w:rPr>
      </w:pPr>
      <w:r w:rsidRPr="00C94361">
        <w:rPr>
          <w:i/>
          <w:iCs/>
          <w:color w:val="000000"/>
          <w:sz w:val="22"/>
          <w:szCs w:val="22"/>
        </w:rPr>
        <w:t>строить дерево кубкового турнира для любого числа участников</w:t>
      </w:r>
    </w:p>
    <w:p w:rsidR="004418C0" w:rsidRPr="00C94361" w:rsidRDefault="004418C0" w:rsidP="004418C0">
      <w:pPr>
        <w:pStyle w:val="a7"/>
        <w:numPr>
          <w:ilvl w:val="0"/>
          <w:numId w:val="31"/>
        </w:numPr>
        <w:spacing w:line="240" w:lineRule="auto"/>
        <w:rPr>
          <w:b/>
          <w:i/>
          <w:sz w:val="22"/>
          <w:szCs w:val="22"/>
        </w:rPr>
      </w:pPr>
      <w:r w:rsidRPr="00C94361">
        <w:rPr>
          <w:i/>
          <w:color w:val="000000"/>
          <w:sz w:val="22"/>
          <w:szCs w:val="22"/>
        </w:rPr>
        <w:t xml:space="preserve"> строить выигрышную стратегию, используя дерево игры.</w:t>
      </w:r>
    </w:p>
    <w:p w:rsidR="004418C0" w:rsidRPr="00C94361" w:rsidRDefault="004418C0" w:rsidP="004418C0">
      <w:pPr>
        <w:jc w:val="both"/>
        <w:rPr>
          <w:b/>
          <w:sz w:val="22"/>
          <w:szCs w:val="22"/>
        </w:rPr>
      </w:pPr>
    </w:p>
    <w:p w:rsidR="004418C0" w:rsidRPr="00C94361" w:rsidRDefault="004418C0" w:rsidP="004418C0">
      <w:pPr>
        <w:jc w:val="both"/>
        <w:rPr>
          <w:b/>
          <w:sz w:val="22"/>
          <w:szCs w:val="22"/>
        </w:rPr>
      </w:pPr>
      <w:r w:rsidRPr="00C94361">
        <w:rPr>
          <w:b/>
          <w:sz w:val="22"/>
          <w:szCs w:val="22"/>
        </w:rPr>
        <w:t>*12. ИКТ-квалификация. Решение практических задач</w:t>
      </w:r>
    </w:p>
    <w:p w:rsidR="004418C0" w:rsidRPr="00C94361" w:rsidRDefault="004418C0" w:rsidP="004418C0">
      <w:pPr>
        <w:jc w:val="both"/>
        <w:rPr>
          <w:sz w:val="22"/>
          <w:szCs w:val="22"/>
          <w:u w:val="single"/>
        </w:rPr>
      </w:pPr>
      <w:r w:rsidRPr="00C94361">
        <w:rPr>
          <w:sz w:val="22"/>
          <w:szCs w:val="22"/>
          <w:u w:val="single"/>
        </w:rPr>
        <w:t>Учащиеся должны уметь:</w:t>
      </w:r>
    </w:p>
    <w:p w:rsidR="004418C0" w:rsidRPr="00C94361" w:rsidRDefault="004418C0" w:rsidP="004418C0">
      <w:pPr>
        <w:pStyle w:val="a7"/>
        <w:numPr>
          <w:ilvl w:val="0"/>
          <w:numId w:val="3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rFonts w:ascii="Lucida Grande" w:hAnsi="Symbol"/>
          <w:sz w:val="22"/>
          <w:szCs w:val="22"/>
        </w:rPr>
      </w:pPr>
      <w:r w:rsidRPr="00C94361">
        <w:rPr>
          <w:sz w:val="22"/>
          <w:szCs w:val="22"/>
        </w:rPr>
        <w:t>сканировать изображения;</w:t>
      </w:r>
    </w:p>
    <w:p w:rsidR="004418C0" w:rsidRPr="00C94361" w:rsidRDefault="004418C0" w:rsidP="004418C0">
      <w:pPr>
        <w:pStyle w:val="a7"/>
        <w:numPr>
          <w:ilvl w:val="0"/>
          <w:numId w:val="32"/>
        </w:numPr>
        <w:tabs>
          <w:tab w:val="left" w:pos="0"/>
          <w:tab w:val="left" w:pos="1080"/>
        </w:tabs>
        <w:spacing w:line="240" w:lineRule="auto"/>
        <w:rPr>
          <w:rFonts w:ascii="Lucida Grande" w:hAnsi="Symbol"/>
          <w:sz w:val="22"/>
          <w:szCs w:val="22"/>
        </w:rPr>
      </w:pPr>
      <w:r w:rsidRPr="00C94361">
        <w:rPr>
          <w:sz w:val="22"/>
          <w:szCs w:val="22"/>
        </w:rPr>
        <w:t xml:space="preserve">описывать по определенному алгоритму объект, записывать </w:t>
      </w:r>
      <w:proofErr w:type="spellStart"/>
      <w:proofErr w:type="gramStart"/>
      <w:r w:rsidRPr="00C94361">
        <w:rPr>
          <w:sz w:val="22"/>
          <w:szCs w:val="22"/>
        </w:rPr>
        <w:t>аудио-визуальную</w:t>
      </w:r>
      <w:proofErr w:type="spellEnd"/>
      <w:proofErr w:type="gramEnd"/>
      <w:r w:rsidRPr="00C94361">
        <w:rPr>
          <w:sz w:val="22"/>
          <w:szCs w:val="22"/>
        </w:rPr>
        <w:t xml:space="preserve"> и числовую информацию о нем; </w:t>
      </w:r>
    </w:p>
    <w:p w:rsidR="004418C0" w:rsidRPr="00C94361" w:rsidRDefault="004418C0" w:rsidP="004418C0">
      <w:pPr>
        <w:pStyle w:val="a7"/>
        <w:numPr>
          <w:ilvl w:val="0"/>
          <w:numId w:val="32"/>
        </w:numPr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C94361">
        <w:rPr>
          <w:sz w:val="22"/>
          <w:szCs w:val="22"/>
        </w:rPr>
        <w:t>создавать сообщения в виде аудио- и виде</w:t>
      </w:r>
      <w:proofErr w:type="gramStart"/>
      <w:r w:rsidRPr="00C94361">
        <w:rPr>
          <w:sz w:val="22"/>
          <w:szCs w:val="22"/>
        </w:rPr>
        <w:t>о-</w:t>
      </w:r>
      <w:proofErr w:type="gramEnd"/>
      <w:r w:rsidRPr="00C94361">
        <w:rPr>
          <w:sz w:val="22"/>
          <w:szCs w:val="22"/>
        </w:rPr>
        <w:t xml:space="preserve"> фрагментов или цепочки экранов с использованием иллюстраций, </w:t>
      </w:r>
      <w:proofErr w:type="spellStart"/>
      <w:r w:rsidRPr="00C94361">
        <w:rPr>
          <w:sz w:val="22"/>
          <w:szCs w:val="22"/>
        </w:rPr>
        <w:t>видео-изображения</w:t>
      </w:r>
      <w:proofErr w:type="spellEnd"/>
      <w:r w:rsidRPr="00C94361">
        <w:rPr>
          <w:sz w:val="22"/>
          <w:szCs w:val="22"/>
        </w:rPr>
        <w:t xml:space="preserve">, звука, текста; </w:t>
      </w:r>
    </w:p>
    <w:p w:rsidR="004418C0" w:rsidRPr="00C94361" w:rsidRDefault="004418C0" w:rsidP="004418C0">
      <w:pPr>
        <w:pStyle w:val="a7"/>
        <w:numPr>
          <w:ilvl w:val="0"/>
          <w:numId w:val="32"/>
        </w:numPr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C94361">
        <w:rPr>
          <w:sz w:val="22"/>
          <w:szCs w:val="22"/>
        </w:rPr>
        <w:t>готовить и проводить презентацию перед небольшой аудиторией;</w:t>
      </w:r>
    </w:p>
    <w:p w:rsidR="004418C0" w:rsidRPr="00C94361" w:rsidRDefault="004418C0" w:rsidP="004418C0">
      <w:pPr>
        <w:pStyle w:val="a7"/>
        <w:numPr>
          <w:ilvl w:val="0"/>
          <w:numId w:val="32"/>
        </w:numPr>
        <w:tabs>
          <w:tab w:val="left" w:pos="0"/>
          <w:tab w:val="left" w:pos="1080"/>
        </w:tabs>
        <w:spacing w:line="240" w:lineRule="auto"/>
        <w:rPr>
          <w:i/>
          <w:sz w:val="22"/>
          <w:szCs w:val="22"/>
        </w:rPr>
      </w:pPr>
      <w:r w:rsidRPr="00C94361">
        <w:rPr>
          <w:sz w:val="22"/>
          <w:szCs w:val="22"/>
        </w:rPr>
        <w:t xml:space="preserve">создавать текстовые сообщения с использованием средств ИКТ, пользоваться основными функциями стандартного текстового редактора; </w:t>
      </w:r>
    </w:p>
    <w:p w:rsidR="004418C0" w:rsidRPr="00C94361" w:rsidRDefault="004418C0" w:rsidP="004418C0">
      <w:pPr>
        <w:pStyle w:val="a7"/>
        <w:numPr>
          <w:ilvl w:val="0"/>
          <w:numId w:val="32"/>
        </w:numPr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C94361">
        <w:rPr>
          <w:sz w:val="22"/>
          <w:szCs w:val="22"/>
        </w:rPr>
        <w:t xml:space="preserve">заполнять учебные базы данных; </w:t>
      </w:r>
    </w:p>
    <w:p w:rsidR="004418C0" w:rsidRPr="00C94361" w:rsidRDefault="004418C0" w:rsidP="004418C0">
      <w:pPr>
        <w:pStyle w:val="a7"/>
        <w:numPr>
          <w:ilvl w:val="0"/>
          <w:numId w:val="32"/>
        </w:numPr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C94361">
        <w:rPr>
          <w:sz w:val="22"/>
          <w:szCs w:val="22"/>
        </w:rPr>
        <w:t>создавать компьютерную анимацию;</w:t>
      </w:r>
    </w:p>
    <w:p w:rsidR="004418C0" w:rsidRPr="00C94361" w:rsidRDefault="004418C0" w:rsidP="004418C0">
      <w:pPr>
        <w:pStyle w:val="a7"/>
        <w:numPr>
          <w:ilvl w:val="0"/>
          <w:numId w:val="32"/>
        </w:numPr>
        <w:tabs>
          <w:tab w:val="left" w:pos="1080"/>
        </w:tabs>
        <w:spacing w:line="240" w:lineRule="auto"/>
        <w:rPr>
          <w:sz w:val="22"/>
          <w:szCs w:val="22"/>
        </w:rPr>
      </w:pPr>
      <w:r w:rsidRPr="00C94361">
        <w:rPr>
          <w:sz w:val="22"/>
          <w:szCs w:val="22"/>
        </w:rPr>
        <w:t xml:space="preserve">создавать изображения, пользуясь графическими возможностями компьютера; </w:t>
      </w:r>
      <w:r w:rsidRPr="00C94361">
        <w:rPr>
          <w:rFonts w:ascii="TimesNewRomanPSMT" w:hAnsi="TimesNewRomanPSMT"/>
          <w:sz w:val="22"/>
          <w:szCs w:val="22"/>
        </w:rPr>
        <w:t>составл</w:t>
      </w:r>
      <w:r w:rsidRPr="00C94361">
        <w:rPr>
          <w:sz w:val="22"/>
          <w:szCs w:val="22"/>
        </w:rPr>
        <w:t>ять</w:t>
      </w:r>
      <w:r w:rsidRPr="00C94361">
        <w:rPr>
          <w:rFonts w:ascii="TimesNewRomanPSMT" w:hAnsi="TimesNewRomanPSMT"/>
          <w:sz w:val="22"/>
          <w:szCs w:val="22"/>
        </w:rPr>
        <w:t xml:space="preserve"> ново</w:t>
      </w:r>
      <w:r w:rsidRPr="00C94361">
        <w:rPr>
          <w:sz w:val="22"/>
          <w:szCs w:val="22"/>
        </w:rPr>
        <w:t>е</w:t>
      </w:r>
      <w:r w:rsidRPr="00C94361">
        <w:rPr>
          <w:rFonts w:ascii="TimesNewRomanPSMT" w:hAnsi="TimesNewRomanPSMT"/>
          <w:sz w:val="22"/>
          <w:szCs w:val="22"/>
        </w:rPr>
        <w:t xml:space="preserve"> изображени</w:t>
      </w:r>
      <w:r w:rsidRPr="00C94361">
        <w:rPr>
          <w:sz w:val="22"/>
          <w:szCs w:val="22"/>
        </w:rPr>
        <w:t>е</w:t>
      </w:r>
      <w:r w:rsidRPr="00C94361">
        <w:rPr>
          <w:rFonts w:ascii="TimesNewRomanPSMT" w:hAnsi="TimesNewRomanPSMT"/>
          <w:sz w:val="22"/>
          <w:szCs w:val="22"/>
        </w:rPr>
        <w:t xml:space="preserve"> из готовых фрагментов (аппликация)</w:t>
      </w:r>
      <w:r w:rsidRPr="00C94361">
        <w:rPr>
          <w:sz w:val="22"/>
          <w:szCs w:val="22"/>
        </w:rPr>
        <w:t>.</w:t>
      </w:r>
    </w:p>
    <w:p w:rsidR="004418C0" w:rsidRPr="00C94361" w:rsidRDefault="004418C0" w:rsidP="004418C0">
      <w:pPr>
        <w:jc w:val="both"/>
        <w:rPr>
          <w:i/>
          <w:sz w:val="22"/>
          <w:szCs w:val="22"/>
          <w:u w:val="single"/>
        </w:rPr>
      </w:pPr>
      <w:r w:rsidRPr="00C94361">
        <w:rPr>
          <w:i/>
          <w:sz w:val="22"/>
          <w:szCs w:val="22"/>
          <w:u w:val="single"/>
        </w:rPr>
        <w:t>Учащиеся имеют возможность научиться:</w:t>
      </w:r>
    </w:p>
    <w:p w:rsidR="004418C0" w:rsidRPr="00C94361" w:rsidRDefault="004418C0" w:rsidP="004418C0">
      <w:pPr>
        <w:pStyle w:val="a7"/>
        <w:numPr>
          <w:ilvl w:val="0"/>
          <w:numId w:val="3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i/>
          <w:sz w:val="22"/>
          <w:szCs w:val="22"/>
        </w:rPr>
      </w:pPr>
      <w:r w:rsidRPr="00C94361">
        <w:rPr>
          <w:i/>
          <w:sz w:val="22"/>
          <w:szCs w:val="22"/>
        </w:rPr>
        <w:t>управлять исполнителем Черепаха в виртуальном микромире;</w:t>
      </w:r>
    </w:p>
    <w:p w:rsidR="004418C0" w:rsidRPr="00C94361" w:rsidRDefault="004418C0" w:rsidP="004418C0">
      <w:pPr>
        <w:pStyle w:val="a7"/>
        <w:numPr>
          <w:ilvl w:val="0"/>
          <w:numId w:val="33"/>
        </w:numPr>
        <w:tabs>
          <w:tab w:val="left" w:pos="1080"/>
          <w:tab w:val="left" w:pos="12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i/>
          <w:sz w:val="22"/>
          <w:szCs w:val="22"/>
        </w:rPr>
      </w:pPr>
      <w:r w:rsidRPr="00C94361">
        <w:rPr>
          <w:i/>
          <w:sz w:val="22"/>
          <w:szCs w:val="22"/>
        </w:rPr>
        <w:t>строить программы для компьютерного исполнителя Черепаха с использованием конструкций последовательного выполнения и повторения;</w:t>
      </w:r>
    </w:p>
    <w:p w:rsidR="004418C0" w:rsidRPr="00C94361" w:rsidRDefault="004418C0" w:rsidP="004418C0">
      <w:pPr>
        <w:pStyle w:val="a7"/>
        <w:numPr>
          <w:ilvl w:val="0"/>
          <w:numId w:val="33"/>
        </w:numPr>
        <w:tabs>
          <w:tab w:val="left" w:pos="1440"/>
        </w:tabs>
        <w:spacing w:line="240" w:lineRule="auto"/>
        <w:rPr>
          <w:i/>
          <w:sz w:val="22"/>
          <w:szCs w:val="22"/>
        </w:rPr>
      </w:pPr>
      <w:r w:rsidRPr="00C94361">
        <w:rPr>
          <w:i/>
          <w:iCs/>
          <w:sz w:val="22"/>
          <w:szCs w:val="22"/>
        </w:rPr>
        <w:t>искать информацию в соответствующих возрасту компьютерных (цифровых) словарях и справочниках, базах данных, контролируемом Интернете.</w:t>
      </w:r>
    </w:p>
    <w:p w:rsidR="004418C0" w:rsidRPr="00C94361" w:rsidRDefault="004418C0" w:rsidP="004418C0">
      <w:pPr>
        <w:pStyle w:val="2"/>
        <w:keepNext w:val="0"/>
        <w:ind w:firstLine="0"/>
        <w:jc w:val="both"/>
        <w:rPr>
          <w:sz w:val="22"/>
          <w:szCs w:val="22"/>
        </w:rPr>
      </w:pPr>
    </w:p>
    <w:p w:rsidR="004418C0" w:rsidRPr="00C94361" w:rsidRDefault="004418C0" w:rsidP="004418C0">
      <w:pPr>
        <w:pStyle w:val="2"/>
        <w:keepNext w:val="0"/>
        <w:ind w:firstLine="0"/>
        <w:jc w:val="both"/>
        <w:rPr>
          <w:sz w:val="22"/>
          <w:szCs w:val="22"/>
        </w:rPr>
      </w:pPr>
      <w:r w:rsidRPr="00C94361">
        <w:rPr>
          <w:sz w:val="22"/>
          <w:szCs w:val="22"/>
        </w:rPr>
        <w:t>*13. ИКТ-квалификация. Клавиатурный ввод</w:t>
      </w:r>
    </w:p>
    <w:p w:rsidR="004418C0" w:rsidRPr="00C94361" w:rsidRDefault="004418C0" w:rsidP="004418C0">
      <w:pPr>
        <w:jc w:val="both"/>
        <w:rPr>
          <w:sz w:val="22"/>
          <w:szCs w:val="22"/>
          <w:u w:val="single"/>
        </w:rPr>
      </w:pPr>
      <w:r w:rsidRPr="00C94361">
        <w:rPr>
          <w:sz w:val="22"/>
          <w:szCs w:val="22"/>
          <w:u w:val="single"/>
        </w:rPr>
        <w:t>Учащиеся должны уметь:</w:t>
      </w:r>
    </w:p>
    <w:p w:rsidR="00C94361" w:rsidRPr="00E646EF" w:rsidRDefault="004418C0" w:rsidP="00E646EF">
      <w:pPr>
        <w:rPr>
          <w:sz w:val="22"/>
          <w:szCs w:val="22"/>
        </w:rPr>
      </w:pPr>
      <w:r w:rsidRPr="00C94361">
        <w:rPr>
          <w:sz w:val="22"/>
          <w:szCs w:val="22"/>
        </w:rPr>
        <w:t>владеть квалифицированным</w:t>
      </w:r>
    </w:p>
    <w:p w:rsidR="00C94361" w:rsidRDefault="00C94361" w:rsidP="00C94361">
      <w:pPr>
        <w:jc w:val="center"/>
        <w:rPr>
          <w:b/>
        </w:rPr>
      </w:pPr>
    </w:p>
    <w:p w:rsidR="00C94361" w:rsidRDefault="00C94361" w:rsidP="00C94361">
      <w:pPr>
        <w:jc w:val="center"/>
        <w:rPr>
          <w:b/>
        </w:rPr>
      </w:pPr>
    </w:p>
    <w:p w:rsidR="00C94361" w:rsidRDefault="00C94361" w:rsidP="00E646EF">
      <w:pPr>
        <w:rPr>
          <w:b/>
        </w:rPr>
      </w:pPr>
    </w:p>
    <w:p w:rsidR="00C94361" w:rsidRPr="00E646EF" w:rsidRDefault="00C94361" w:rsidP="00E646EF">
      <w:pPr>
        <w:jc w:val="center"/>
        <w:rPr>
          <w:b/>
        </w:rPr>
      </w:pPr>
      <w:r w:rsidRPr="00C94361">
        <w:rPr>
          <w:b/>
        </w:rPr>
        <w:t>Календарно – тематическое планирование по информатике</w:t>
      </w:r>
    </w:p>
    <w:p w:rsidR="00C94361" w:rsidRPr="00DC181A" w:rsidRDefault="00C94361" w:rsidP="00CF33FD">
      <w:pPr>
        <w:jc w:val="both"/>
      </w:pPr>
    </w:p>
    <w:tbl>
      <w:tblPr>
        <w:tblStyle w:val="a8"/>
        <w:tblW w:w="0" w:type="auto"/>
        <w:tblLook w:val="04A0"/>
      </w:tblPr>
      <w:tblGrid>
        <w:gridCol w:w="675"/>
        <w:gridCol w:w="6663"/>
        <w:gridCol w:w="5103"/>
        <w:gridCol w:w="1134"/>
        <w:gridCol w:w="283"/>
        <w:gridCol w:w="928"/>
      </w:tblGrid>
      <w:tr w:rsidR="00CF33FD" w:rsidTr="00E646EF">
        <w:tc>
          <w:tcPr>
            <w:tcW w:w="675" w:type="dxa"/>
          </w:tcPr>
          <w:p w:rsidR="00CF33FD" w:rsidRPr="00E646EF" w:rsidRDefault="00CF33FD" w:rsidP="004418C0">
            <w:pPr>
              <w:rPr>
                <w:b/>
              </w:rPr>
            </w:pPr>
            <w:r w:rsidRPr="00E646EF">
              <w:rPr>
                <w:b/>
              </w:rPr>
              <w:t xml:space="preserve">№ </w:t>
            </w:r>
          </w:p>
        </w:tc>
        <w:tc>
          <w:tcPr>
            <w:tcW w:w="6663" w:type="dxa"/>
          </w:tcPr>
          <w:p w:rsidR="00CF33FD" w:rsidRPr="00E646EF" w:rsidRDefault="00CF33FD" w:rsidP="004418C0">
            <w:pPr>
              <w:rPr>
                <w:b/>
              </w:rPr>
            </w:pPr>
            <w:r w:rsidRPr="00E646EF">
              <w:rPr>
                <w:b/>
              </w:rPr>
              <w:t>Тема</w:t>
            </w:r>
          </w:p>
        </w:tc>
        <w:tc>
          <w:tcPr>
            <w:tcW w:w="5103" w:type="dxa"/>
          </w:tcPr>
          <w:p w:rsidR="00CF33FD" w:rsidRPr="00E646EF" w:rsidRDefault="00CF33FD" w:rsidP="004418C0">
            <w:pPr>
              <w:rPr>
                <w:b/>
              </w:rPr>
            </w:pPr>
            <w:r w:rsidRPr="00E646EF">
              <w:rPr>
                <w:b/>
              </w:rPr>
              <w:t>Цели и задачи</w:t>
            </w:r>
          </w:p>
        </w:tc>
        <w:tc>
          <w:tcPr>
            <w:tcW w:w="1134" w:type="dxa"/>
          </w:tcPr>
          <w:p w:rsidR="00CF33FD" w:rsidRPr="00E646EF" w:rsidRDefault="00CF33FD" w:rsidP="004418C0">
            <w:pPr>
              <w:rPr>
                <w:b/>
              </w:rPr>
            </w:pPr>
            <w:r w:rsidRPr="00E646EF">
              <w:rPr>
                <w:b/>
              </w:rPr>
              <w:t>Стр.</w:t>
            </w:r>
          </w:p>
        </w:tc>
        <w:tc>
          <w:tcPr>
            <w:tcW w:w="283" w:type="dxa"/>
          </w:tcPr>
          <w:p w:rsidR="00CF33FD" w:rsidRPr="00E646EF" w:rsidRDefault="00CF33FD" w:rsidP="004418C0">
            <w:pPr>
              <w:rPr>
                <w:b/>
              </w:rPr>
            </w:pPr>
          </w:p>
        </w:tc>
        <w:tc>
          <w:tcPr>
            <w:tcW w:w="928" w:type="dxa"/>
          </w:tcPr>
          <w:p w:rsidR="00CF33FD" w:rsidRPr="00E646EF" w:rsidRDefault="00CF33FD" w:rsidP="004418C0">
            <w:pPr>
              <w:rPr>
                <w:b/>
              </w:rPr>
            </w:pPr>
          </w:p>
        </w:tc>
      </w:tr>
      <w:tr w:rsidR="00CF33FD" w:rsidTr="00E646EF">
        <w:tc>
          <w:tcPr>
            <w:tcW w:w="675" w:type="dxa"/>
          </w:tcPr>
          <w:p w:rsidR="00CF33FD" w:rsidRPr="00CF33FD" w:rsidRDefault="00CF33FD" w:rsidP="00CF33FD">
            <w:r>
              <w:t>1</w:t>
            </w:r>
          </w:p>
        </w:tc>
        <w:tc>
          <w:tcPr>
            <w:tcW w:w="6663" w:type="dxa"/>
          </w:tcPr>
          <w:p w:rsidR="00CF33FD" w:rsidRDefault="00CF33FD" w:rsidP="004418C0">
            <w:proofErr w:type="gramStart"/>
            <w:r w:rsidRPr="00DC181A">
              <w:t>Раскрась</w:t>
            </w:r>
            <w:proofErr w:type="gramEnd"/>
            <w:r w:rsidRPr="00DC181A">
              <w:t xml:space="preserve"> как хочешь. </w:t>
            </w:r>
            <w:r w:rsidRPr="00DC181A">
              <w:rPr>
                <w:i/>
                <w:iCs/>
              </w:rPr>
              <w:t>Презентация «Знакомство с компьютером».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3-4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</w:t>
            </w:r>
          </w:p>
        </w:tc>
        <w:tc>
          <w:tcPr>
            <w:tcW w:w="6663" w:type="dxa"/>
          </w:tcPr>
          <w:p w:rsidR="00CF33FD" w:rsidRDefault="00CF33FD" w:rsidP="004418C0">
            <w:r w:rsidRPr="00DC181A">
              <w:t xml:space="preserve">Правило раскрашивания. </w:t>
            </w:r>
            <w:r w:rsidRPr="00DC181A">
              <w:rPr>
                <w:i/>
                <w:iCs/>
              </w:rPr>
              <w:t>Компьютерный урок «Правило раскрашивания».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5-7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3</w:t>
            </w:r>
          </w:p>
        </w:tc>
        <w:tc>
          <w:tcPr>
            <w:tcW w:w="6663" w:type="dxa"/>
          </w:tcPr>
          <w:p w:rsidR="00CF33FD" w:rsidRDefault="00CF33FD" w:rsidP="004418C0">
            <w:r w:rsidRPr="00DC181A">
              <w:rPr>
                <w:i/>
                <w:iCs/>
              </w:rPr>
              <w:t>Проект «Мое имя».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CF33FD" w:rsidP="004418C0"/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4</w:t>
            </w:r>
          </w:p>
        </w:tc>
        <w:tc>
          <w:tcPr>
            <w:tcW w:w="6663" w:type="dxa"/>
          </w:tcPr>
          <w:p w:rsidR="00CF33FD" w:rsidRDefault="00CF33FD" w:rsidP="004418C0">
            <w:r w:rsidRPr="00DC181A">
              <w:t xml:space="preserve">Цвет. </w:t>
            </w:r>
            <w:r w:rsidRPr="00DC181A">
              <w:rPr>
                <w:i/>
                <w:iCs/>
              </w:rPr>
              <w:t>Компьютерный урок «Цвет».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8-10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5</w:t>
            </w:r>
          </w:p>
        </w:tc>
        <w:tc>
          <w:tcPr>
            <w:tcW w:w="6663" w:type="dxa"/>
          </w:tcPr>
          <w:p w:rsidR="00CF33FD" w:rsidRDefault="00CF33FD" w:rsidP="004418C0">
            <w:r w:rsidRPr="00DC181A">
              <w:t xml:space="preserve">Области. </w:t>
            </w:r>
            <w:r w:rsidRPr="00DC181A">
              <w:rPr>
                <w:i/>
                <w:iCs/>
              </w:rPr>
              <w:t>Компьютерный урок «Области».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11-12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6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Соединяем линией. </w:t>
            </w:r>
            <w:r w:rsidRPr="00DC181A">
              <w:rPr>
                <w:i/>
                <w:iCs/>
              </w:rPr>
              <w:t>Компьютерный урок «Соединяем линией».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13-14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7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Одинаковые (такая же). Разные. </w:t>
            </w:r>
            <w:r w:rsidRPr="00DC181A">
              <w:rPr>
                <w:i/>
                <w:iCs/>
              </w:rPr>
              <w:t>Компьютерный урок «Одинаковые фигурки. Разные фигурки».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15-18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8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Обведи. </w:t>
            </w:r>
            <w:r w:rsidRPr="00DC181A">
              <w:rPr>
                <w:i/>
                <w:iCs/>
              </w:rPr>
              <w:t>Компьютерный урок «Обведи».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19-21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9</w:t>
            </w:r>
          </w:p>
        </w:tc>
        <w:tc>
          <w:tcPr>
            <w:tcW w:w="6663" w:type="dxa"/>
          </w:tcPr>
          <w:p w:rsidR="00C94361" w:rsidRPr="00DC181A" w:rsidRDefault="00C94361" w:rsidP="00C94361">
            <w:pPr>
              <w:jc w:val="both"/>
              <w:rPr>
                <w:i/>
                <w:iCs/>
              </w:rPr>
            </w:pPr>
            <w:r w:rsidRPr="00DC181A">
              <w:t xml:space="preserve"> Бусины. </w:t>
            </w:r>
            <w:r w:rsidRPr="00DC181A">
              <w:rPr>
                <w:i/>
                <w:iCs/>
              </w:rPr>
              <w:t>Компьютерный урок «Бусины».</w:t>
            </w:r>
          </w:p>
          <w:p w:rsidR="00CF33FD" w:rsidRDefault="00CF33FD" w:rsidP="004418C0"/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22-24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10</w:t>
            </w:r>
          </w:p>
        </w:tc>
        <w:tc>
          <w:tcPr>
            <w:tcW w:w="6663" w:type="dxa"/>
          </w:tcPr>
          <w:p w:rsidR="00C94361" w:rsidRPr="00DC181A" w:rsidRDefault="00C94361" w:rsidP="00C94361">
            <w:pPr>
              <w:jc w:val="both"/>
              <w:rPr>
                <w:i/>
                <w:iCs/>
              </w:rPr>
            </w:pPr>
            <w:r w:rsidRPr="00DC181A">
              <w:t xml:space="preserve"> Одинаковые бусины, разные бусины.</w:t>
            </w:r>
            <w:r w:rsidRPr="00DC181A">
              <w:rPr>
                <w:i/>
                <w:iCs/>
              </w:rPr>
              <w:t xml:space="preserve"> Компьютерный урок «Одинаковые и разные бусины»</w:t>
            </w:r>
          </w:p>
          <w:p w:rsidR="00CF33FD" w:rsidRDefault="00CF33FD" w:rsidP="00C94361">
            <w:pPr>
              <w:jc w:val="both"/>
            </w:pP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25-27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11</w:t>
            </w:r>
          </w:p>
        </w:tc>
        <w:tc>
          <w:tcPr>
            <w:tcW w:w="6663" w:type="dxa"/>
          </w:tcPr>
          <w:p w:rsidR="00C94361" w:rsidRPr="00DC181A" w:rsidRDefault="00C94361" w:rsidP="00C94361">
            <w:pPr>
              <w:jc w:val="both"/>
            </w:pPr>
            <w:r w:rsidRPr="00DC181A">
              <w:t xml:space="preserve"> Проект «Разделяй и властвуй», 1 часть. </w:t>
            </w:r>
          </w:p>
          <w:p w:rsidR="00CF33FD" w:rsidRDefault="00CF33FD" w:rsidP="004418C0"/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CF33FD" w:rsidP="004418C0"/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12</w:t>
            </w:r>
          </w:p>
        </w:tc>
        <w:tc>
          <w:tcPr>
            <w:tcW w:w="6663" w:type="dxa"/>
          </w:tcPr>
          <w:p w:rsidR="00C94361" w:rsidRPr="00DC181A" w:rsidRDefault="00C94361" w:rsidP="00C94361">
            <w:pPr>
              <w:jc w:val="both"/>
              <w:rPr>
                <w:i/>
                <w:iCs/>
              </w:rPr>
            </w:pPr>
            <w:r w:rsidRPr="00DC181A">
              <w:t xml:space="preserve">Вырежи и наклей в окно. Рисуем в окне. </w:t>
            </w:r>
            <w:r w:rsidRPr="00DC181A">
              <w:rPr>
                <w:i/>
                <w:iCs/>
              </w:rPr>
              <w:t>Компьютерный урок «Положи в окно».</w:t>
            </w:r>
          </w:p>
          <w:p w:rsidR="00CF33FD" w:rsidRDefault="00CF33FD" w:rsidP="004418C0"/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28-29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13</w:t>
            </w:r>
          </w:p>
        </w:tc>
        <w:tc>
          <w:tcPr>
            <w:tcW w:w="6663" w:type="dxa"/>
          </w:tcPr>
          <w:p w:rsidR="00C94361" w:rsidRPr="00DC181A" w:rsidRDefault="00C94361" w:rsidP="00C94361">
            <w:pPr>
              <w:jc w:val="both"/>
              <w:rPr>
                <w:i/>
                <w:iCs/>
              </w:rPr>
            </w:pPr>
            <w:r w:rsidRPr="00DC181A">
              <w:t xml:space="preserve">Сравнение фигурок наложением. </w:t>
            </w:r>
            <w:r w:rsidRPr="00DC181A">
              <w:rPr>
                <w:i/>
                <w:iCs/>
              </w:rPr>
              <w:t>Компьютерный урок «Сравнение фигурок наложением».</w:t>
            </w:r>
          </w:p>
          <w:p w:rsidR="00CF33FD" w:rsidRDefault="00CF33FD" w:rsidP="004418C0"/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30-31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14</w:t>
            </w:r>
          </w:p>
        </w:tc>
        <w:tc>
          <w:tcPr>
            <w:tcW w:w="6663" w:type="dxa"/>
          </w:tcPr>
          <w:p w:rsidR="00C94361" w:rsidRPr="00DC181A" w:rsidRDefault="00C94361" w:rsidP="00C94361">
            <w:pPr>
              <w:jc w:val="both"/>
            </w:pPr>
            <w:r w:rsidRPr="00DC181A">
              <w:t xml:space="preserve">Все, каждый. </w:t>
            </w:r>
            <w:r w:rsidRPr="00DC181A">
              <w:rPr>
                <w:i/>
                <w:iCs/>
              </w:rPr>
              <w:t>Компьютерный урок «Все, каждый».</w:t>
            </w:r>
          </w:p>
          <w:p w:rsidR="00CF33FD" w:rsidRDefault="00CF33FD" w:rsidP="004418C0"/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34-36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15</w:t>
            </w:r>
          </w:p>
        </w:tc>
        <w:tc>
          <w:tcPr>
            <w:tcW w:w="6663" w:type="dxa"/>
          </w:tcPr>
          <w:p w:rsidR="00C94361" w:rsidRPr="00DC181A" w:rsidRDefault="00C94361" w:rsidP="00C94361">
            <w:pPr>
              <w:jc w:val="both"/>
            </w:pPr>
            <w:r w:rsidRPr="00DC181A">
              <w:t xml:space="preserve">Пометь галочкой. </w:t>
            </w:r>
            <w:r w:rsidRPr="00DC181A">
              <w:rPr>
                <w:i/>
                <w:iCs/>
              </w:rPr>
              <w:t>Компьютерный урок «Пометь галочкой».</w:t>
            </w:r>
            <w:r w:rsidRPr="00DC181A">
              <w:t xml:space="preserve"> </w:t>
            </w:r>
          </w:p>
          <w:p w:rsidR="00CF33FD" w:rsidRDefault="00CF33FD" w:rsidP="004418C0"/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37-38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16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Решение задач. </w:t>
            </w:r>
            <w:r w:rsidRPr="00DC181A">
              <w:rPr>
                <w:i/>
                <w:iCs/>
              </w:rPr>
              <w:t>Компьютерный урок «Решение задач», «Выравнивание, 1 полугодие».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39-41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17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Контрольная работа 1. </w:t>
            </w:r>
            <w:r w:rsidRPr="00DC181A">
              <w:rPr>
                <w:i/>
                <w:iCs/>
              </w:rPr>
              <w:t>Компьютерная контрольная работа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CF33FD" w:rsidP="004418C0"/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18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rPr>
                <w:i/>
                <w:iCs/>
              </w:rPr>
              <w:t>Проект «Фантастический зверь».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CF33FD" w:rsidP="004418C0"/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19</w:t>
            </w:r>
          </w:p>
        </w:tc>
        <w:tc>
          <w:tcPr>
            <w:tcW w:w="6663" w:type="dxa"/>
          </w:tcPr>
          <w:p w:rsidR="00CF33FD" w:rsidRPr="00C94361" w:rsidRDefault="00C94361" w:rsidP="00C94361">
            <w:pPr>
              <w:jc w:val="both"/>
              <w:rPr>
                <w:i/>
                <w:iCs/>
              </w:rPr>
            </w:pPr>
            <w:r w:rsidRPr="00DC181A">
              <w:t xml:space="preserve">Русские буквы и цифры. Одинаковые и разные буквы и цифры. </w:t>
            </w:r>
            <w:r w:rsidRPr="00DC181A">
              <w:rPr>
                <w:i/>
                <w:iCs/>
              </w:rPr>
              <w:t>Компьютерный урок «Русские буквы и цифры».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42-43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20</w:t>
            </w:r>
          </w:p>
        </w:tc>
        <w:tc>
          <w:tcPr>
            <w:tcW w:w="6663" w:type="dxa"/>
          </w:tcPr>
          <w:p w:rsidR="00CF33FD" w:rsidRDefault="00C94361" w:rsidP="00C94361">
            <w:pPr>
              <w:jc w:val="both"/>
            </w:pPr>
            <w:r w:rsidRPr="00DC181A">
              <w:t xml:space="preserve">Цепочка. Бусины в цепочке. </w:t>
            </w:r>
            <w:r w:rsidRPr="00DC181A">
              <w:rPr>
                <w:i/>
                <w:iCs/>
              </w:rPr>
              <w:t xml:space="preserve">Компьютерный урок «Бусины в </w:t>
            </w:r>
            <w:r w:rsidRPr="00DC181A">
              <w:rPr>
                <w:i/>
                <w:iCs/>
              </w:rPr>
              <w:lastRenderedPageBreak/>
              <w:t>цепочке».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E646EF">
            <w:r>
              <w:t>44-47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lastRenderedPageBreak/>
              <w:t>21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Цепочка: </w:t>
            </w:r>
            <w:proofErr w:type="gramStart"/>
            <w:r w:rsidRPr="00DC181A">
              <w:t>следующий</w:t>
            </w:r>
            <w:proofErr w:type="gramEnd"/>
            <w:r w:rsidRPr="00DC181A">
              <w:t xml:space="preserve"> и предыдущий. </w:t>
            </w:r>
            <w:r w:rsidRPr="00DC181A">
              <w:rPr>
                <w:i/>
                <w:iCs/>
              </w:rPr>
              <w:t>Компьютерные уроки «Цепочка: следующий и предыдущий».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48-52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22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>Проект «Вырезаем бусины».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CF33FD" w:rsidP="004418C0"/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23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Раньше, позже. </w:t>
            </w:r>
            <w:r w:rsidRPr="00DC181A">
              <w:rPr>
                <w:i/>
                <w:iCs/>
              </w:rPr>
              <w:t xml:space="preserve">Компьютерный урок «Раньше, позже».  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53-54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24</w:t>
            </w:r>
          </w:p>
        </w:tc>
        <w:tc>
          <w:tcPr>
            <w:tcW w:w="6663" w:type="dxa"/>
          </w:tcPr>
          <w:p w:rsidR="00CF33FD" w:rsidRPr="00C94361" w:rsidRDefault="00C94361" w:rsidP="00C94361">
            <w:pPr>
              <w:jc w:val="both"/>
              <w:rPr>
                <w:u w:val="single"/>
              </w:rPr>
            </w:pPr>
            <w:r w:rsidRPr="00DC181A">
              <w:t xml:space="preserve">Числовой ряд. Числовая линейка. </w:t>
            </w:r>
            <w:r w:rsidRPr="00DC181A">
              <w:rPr>
                <w:i/>
                <w:iCs/>
              </w:rPr>
              <w:t>Компьютерный урок «Числовая линейка».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55-57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25</w:t>
            </w:r>
          </w:p>
        </w:tc>
        <w:tc>
          <w:tcPr>
            <w:tcW w:w="6663" w:type="dxa"/>
          </w:tcPr>
          <w:p w:rsidR="00CF33FD" w:rsidRDefault="00C94361" w:rsidP="00C94361">
            <w:pPr>
              <w:jc w:val="both"/>
            </w:pPr>
            <w:r w:rsidRPr="00DC181A">
              <w:rPr>
                <w:i/>
                <w:iCs/>
              </w:rPr>
              <w:t>Проект «Записная книжка».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CF33FD" w:rsidP="004418C0"/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26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Одинаковые и разные цепочки. </w:t>
            </w:r>
            <w:r w:rsidRPr="00DC181A">
              <w:rPr>
                <w:i/>
                <w:iCs/>
              </w:rPr>
              <w:t>Компьютерный урок «Одинаковые и разные цепочки».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58-60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27</w:t>
            </w:r>
          </w:p>
        </w:tc>
        <w:tc>
          <w:tcPr>
            <w:tcW w:w="6663" w:type="dxa"/>
          </w:tcPr>
          <w:p w:rsidR="00CF33FD" w:rsidRDefault="00C94361" w:rsidP="00C94361">
            <w:pPr>
              <w:jc w:val="both"/>
            </w:pPr>
            <w:r w:rsidRPr="00DC181A">
              <w:t xml:space="preserve">Мешок. Пустой мешок. Есть – нет. </w:t>
            </w:r>
            <w:r w:rsidRPr="00DC181A">
              <w:rPr>
                <w:i/>
                <w:iCs/>
              </w:rPr>
              <w:t>Компьютерные уроки «Мешок. Пустой мешок. Есть – нет».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61-63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28</w:t>
            </w:r>
          </w:p>
        </w:tc>
        <w:tc>
          <w:tcPr>
            <w:tcW w:w="6663" w:type="dxa"/>
          </w:tcPr>
          <w:p w:rsidR="00CF33FD" w:rsidRPr="00C94361" w:rsidRDefault="00C94361" w:rsidP="00C94361">
            <w:pPr>
              <w:jc w:val="both"/>
              <w:rPr>
                <w:i/>
                <w:iCs/>
              </w:rPr>
            </w:pPr>
            <w:r w:rsidRPr="00DC181A">
              <w:t xml:space="preserve"> Одинаковые и разные мешки. </w:t>
            </w:r>
            <w:r w:rsidRPr="00DC181A">
              <w:rPr>
                <w:i/>
                <w:iCs/>
              </w:rPr>
              <w:t>Компьютерный урок «Одинаковые и разные мешки».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64-66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29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Таблица для мешка (одномерная). </w:t>
            </w:r>
            <w:r w:rsidRPr="00DC181A">
              <w:rPr>
                <w:i/>
                <w:iCs/>
              </w:rPr>
              <w:t>Компьютерные уроки «Таблица для мешка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67-72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30</w:t>
            </w:r>
          </w:p>
        </w:tc>
        <w:tc>
          <w:tcPr>
            <w:tcW w:w="6663" w:type="dxa"/>
          </w:tcPr>
          <w:p w:rsidR="00C94361" w:rsidRPr="00DC181A" w:rsidRDefault="00C94361" w:rsidP="00C94361">
            <w:pPr>
              <w:jc w:val="both"/>
            </w:pPr>
            <w:r w:rsidRPr="00DC181A">
              <w:t xml:space="preserve">Решение задач. </w:t>
            </w:r>
            <w:r w:rsidRPr="00DC181A">
              <w:rPr>
                <w:i/>
                <w:iCs/>
              </w:rPr>
              <w:t>Компьютерный урок «Обобщающее повторение».</w:t>
            </w:r>
          </w:p>
          <w:p w:rsidR="00CF33FD" w:rsidRDefault="00CF33FD" w:rsidP="004418C0"/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E646EF" w:rsidP="004418C0">
            <w:r>
              <w:t>73-78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31</w:t>
            </w:r>
          </w:p>
        </w:tc>
        <w:tc>
          <w:tcPr>
            <w:tcW w:w="6663" w:type="dxa"/>
          </w:tcPr>
          <w:p w:rsidR="00CF33FD" w:rsidRDefault="00C94361" w:rsidP="00C94361">
            <w:pPr>
              <w:jc w:val="both"/>
            </w:pPr>
            <w:r w:rsidRPr="00DC181A">
              <w:t xml:space="preserve">Контрольная работа 2. </w:t>
            </w:r>
            <w:r w:rsidRPr="00DC181A">
              <w:rPr>
                <w:i/>
                <w:iCs/>
              </w:rPr>
              <w:t>Компьютерная контрольная работа 2.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CF33FD" w:rsidP="004418C0"/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32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 xml:space="preserve">Выравнивание, решение дополнительных задач. </w:t>
            </w:r>
            <w:r w:rsidRPr="00DC181A">
              <w:rPr>
                <w:i/>
                <w:iCs/>
              </w:rPr>
              <w:t>Компьютерный урок «Выравнивание, 2 полугодие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B91E59" w:rsidP="004418C0">
            <w:r>
              <w:t>73-78</w:t>
            </w:r>
          </w:p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  <w:tr w:rsidR="00CF33FD" w:rsidTr="00E646EF">
        <w:tc>
          <w:tcPr>
            <w:tcW w:w="675" w:type="dxa"/>
          </w:tcPr>
          <w:p w:rsidR="00CF33FD" w:rsidRDefault="00CF33FD" w:rsidP="004418C0">
            <w:r>
              <w:t>33</w:t>
            </w:r>
          </w:p>
        </w:tc>
        <w:tc>
          <w:tcPr>
            <w:tcW w:w="6663" w:type="dxa"/>
          </w:tcPr>
          <w:p w:rsidR="00CF33FD" w:rsidRDefault="00C94361" w:rsidP="004418C0">
            <w:r w:rsidRPr="00DC181A">
              <w:t>Урок решения проектных задач</w:t>
            </w:r>
          </w:p>
        </w:tc>
        <w:tc>
          <w:tcPr>
            <w:tcW w:w="5103" w:type="dxa"/>
          </w:tcPr>
          <w:p w:rsidR="00CF33FD" w:rsidRDefault="00CF33FD" w:rsidP="004418C0"/>
        </w:tc>
        <w:tc>
          <w:tcPr>
            <w:tcW w:w="1134" w:type="dxa"/>
          </w:tcPr>
          <w:p w:rsidR="00CF33FD" w:rsidRDefault="00CF33FD" w:rsidP="004418C0"/>
        </w:tc>
        <w:tc>
          <w:tcPr>
            <w:tcW w:w="283" w:type="dxa"/>
          </w:tcPr>
          <w:p w:rsidR="00CF33FD" w:rsidRDefault="00CF33FD" w:rsidP="004418C0"/>
        </w:tc>
        <w:tc>
          <w:tcPr>
            <w:tcW w:w="928" w:type="dxa"/>
          </w:tcPr>
          <w:p w:rsidR="00CF33FD" w:rsidRDefault="00CF33FD" w:rsidP="004418C0"/>
        </w:tc>
      </w:tr>
    </w:tbl>
    <w:p w:rsidR="004418C0" w:rsidRPr="004418C0" w:rsidRDefault="004418C0" w:rsidP="004418C0"/>
    <w:sectPr w:rsidR="004418C0" w:rsidRPr="004418C0" w:rsidSect="002C7501">
      <w:pgSz w:w="16838" w:h="11906" w:orient="landscape"/>
      <w:pgMar w:top="850" w:right="1134" w:bottom="1135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BAD"/>
    <w:multiLevelType w:val="hybridMultilevel"/>
    <w:tmpl w:val="59A68686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2ED7000"/>
    <w:multiLevelType w:val="hybridMultilevel"/>
    <w:tmpl w:val="0574924E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658B0"/>
    <w:multiLevelType w:val="hybridMultilevel"/>
    <w:tmpl w:val="2BBAC5E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34F7569"/>
    <w:multiLevelType w:val="hybridMultilevel"/>
    <w:tmpl w:val="41C48F80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155B6DC1"/>
    <w:multiLevelType w:val="hybridMultilevel"/>
    <w:tmpl w:val="CA4658E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844288D"/>
    <w:multiLevelType w:val="hybridMultilevel"/>
    <w:tmpl w:val="BD4CA67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1C464E5B"/>
    <w:multiLevelType w:val="hybridMultilevel"/>
    <w:tmpl w:val="7690F7C0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E7E71DA"/>
    <w:multiLevelType w:val="hybridMultilevel"/>
    <w:tmpl w:val="2D149C46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EEC0C0D"/>
    <w:multiLevelType w:val="hybridMultilevel"/>
    <w:tmpl w:val="E216F84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26331A92"/>
    <w:multiLevelType w:val="hybridMultilevel"/>
    <w:tmpl w:val="03288AF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C951505"/>
    <w:multiLevelType w:val="hybridMultilevel"/>
    <w:tmpl w:val="1A7452D0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2D113036"/>
    <w:multiLevelType w:val="hybridMultilevel"/>
    <w:tmpl w:val="A8F2E190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1583F69"/>
    <w:multiLevelType w:val="hybridMultilevel"/>
    <w:tmpl w:val="BA20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F4D94"/>
    <w:multiLevelType w:val="hybridMultilevel"/>
    <w:tmpl w:val="CD34F8C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8B36EAA"/>
    <w:multiLevelType w:val="hybridMultilevel"/>
    <w:tmpl w:val="5F966BCA"/>
    <w:lvl w:ilvl="0" w:tplc="AC9CF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3E8653D1"/>
    <w:multiLevelType w:val="hybridMultilevel"/>
    <w:tmpl w:val="6DF6FCC8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C860412"/>
    <w:multiLevelType w:val="hybridMultilevel"/>
    <w:tmpl w:val="D10C558C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E4F7D0B"/>
    <w:multiLevelType w:val="hybridMultilevel"/>
    <w:tmpl w:val="A0C2AC6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4E530F49"/>
    <w:multiLevelType w:val="hybridMultilevel"/>
    <w:tmpl w:val="42F0722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505E7E49"/>
    <w:multiLevelType w:val="hybridMultilevel"/>
    <w:tmpl w:val="37DA34BA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62C03C9E"/>
    <w:multiLevelType w:val="hybridMultilevel"/>
    <w:tmpl w:val="84982B3E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>
    <w:nsid w:val="63A90C64"/>
    <w:multiLevelType w:val="hybridMultilevel"/>
    <w:tmpl w:val="23E8EFD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>
    <w:nsid w:val="63EC1203"/>
    <w:multiLevelType w:val="hybridMultilevel"/>
    <w:tmpl w:val="41BC3320"/>
    <w:lvl w:ilvl="0" w:tplc="5074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67AC6D6E"/>
    <w:multiLevelType w:val="hybridMultilevel"/>
    <w:tmpl w:val="E4FC2EB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>
    <w:nsid w:val="67BB2FD3"/>
    <w:multiLevelType w:val="hybridMultilevel"/>
    <w:tmpl w:val="CF6ABFE4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>
    <w:nsid w:val="695C2DC5"/>
    <w:multiLevelType w:val="hybridMultilevel"/>
    <w:tmpl w:val="321EF22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69B16C84"/>
    <w:multiLevelType w:val="hybridMultilevel"/>
    <w:tmpl w:val="9C58866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6AC561B9"/>
    <w:multiLevelType w:val="hybridMultilevel"/>
    <w:tmpl w:val="A1A47A5E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6B696FB2"/>
    <w:multiLevelType w:val="hybridMultilevel"/>
    <w:tmpl w:val="BBAE9D5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6D2905C2"/>
    <w:multiLevelType w:val="hybridMultilevel"/>
    <w:tmpl w:val="4D088434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EE93365"/>
    <w:multiLevelType w:val="hybridMultilevel"/>
    <w:tmpl w:val="AC44586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EA6110"/>
    <w:multiLevelType w:val="hybridMultilevel"/>
    <w:tmpl w:val="DB3C090A"/>
    <w:lvl w:ilvl="0" w:tplc="5074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>
    <w:nsid w:val="78DA15DE"/>
    <w:multiLevelType w:val="hybridMultilevel"/>
    <w:tmpl w:val="2F6A659A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3">
    <w:nsid w:val="7CDB4298"/>
    <w:multiLevelType w:val="hybridMultilevel"/>
    <w:tmpl w:val="24764C2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4"/>
  </w:num>
  <w:num w:numId="4">
    <w:abstractNumId w:val="15"/>
  </w:num>
  <w:num w:numId="5">
    <w:abstractNumId w:val="16"/>
  </w:num>
  <w:num w:numId="6">
    <w:abstractNumId w:val="6"/>
  </w:num>
  <w:num w:numId="7">
    <w:abstractNumId w:val="7"/>
  </w:num>
  <w:num w:numId="8">
    <w:abstractNumId w:val="29"/>
  </w:num>
  <w:num w:numId="9">
    <w:abstractNumId w:val="0"/>
  </w:num>
  <w:num w:numId="10">
    <w:abstractNumId w:val="5"/>
  </w:num>
  <w:num w:numId="11">
    <w:abstractNumId w:val="33"/>
  </w:num>
  <w:num w:numId="12">
    <w:abstractNumId w:val="18"/>
  </w:num>
  <w:num w:numId="13">
    <w:abstractNumId w:val="17"/>
  </w:num>
  <w:num w:numId="14">
    <w:abstractNumId w:val="4"/>
  </w:num>
  <w:num w:numId="15">
    <w:abstractNumId w:val="26"/>
  </w:num>
  <w:num w:numId="16">
    <w:abstractNumId w:val="19"/>
  </w:num>
  <w:num w:numId="17">
    <w:abstractNumId w:val="8"/>
  </w:num>
  <w:num w:numId="18">
    <w:abstractNumId w:val="25"/>
  </w:num>
  <w:num w:numId="19">
    <w:abstractNumId w:val="21"/>
  </w:num>
  <w:num w:numId="20">
    <w:abstractNumId w:val="9"/>
  </w:num>
  <w:num w:numId="21">
    <w:abstractNumId w:val="13"/>
  </w:num>
  <w:num w:numId="22">
    <w:abstractNumId w:val="20"/>
  </w:num>
  <w:num w:numId="23">
    <w:abstractNumId w:val="3"/>
  </w:num>
  <w:num w:numId="24">
    <w:abstractNumId w:val="10"/>
  </w:num>
  <w:num w:numId="25">
    <w:abstractNumId w:val="23"/>
  </w:num>
  <w:num w:numId="26">
    <w:abstractNumId w:val="32"/>
  </w:num>
  <w:num w:numId="27">
    <w:abstractNumId w:val="28"/>
  </w:num>
  <w:num w:numId="28">
    <w:abstractNumId w:val="27"/>
  </w:num>
  <w:num w:numId="29">
    <w:abstractNumId w:val="2"/>
  </w:num>
  <w:num w:numId="30">
    <w:abstractNumId w:val="24"/>
  </w:num>
  <w:num w:numId="31">
    <w:abstractNumId w:val="11"/>
  </w:num>
  <w:num w:numId="32">
    <w:abstractNumId w:val="1"/>
  </w:num>
  <w:num w:numId="33">
    <w:abstractNumId w:val="3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8C0"/>
    <w:rsid w:val="00183BED"/>
    <w:rsid w:val="002C7501"/>
    <w:rsid w:val="004418C0"/>
    <w:rsid w:val="00511CBE"/>
    <w:rsid w:val="00B77A7A"/>
    <w:rsid w:val="00B91E59"/>
    <w:rsid w:val="00C94361"/>
    <w:rsid w:val="00CF33FD"/>
    <w:rsid w:val="00D41198"/>
    <w:rsid w:val="00E102F6"/>
    <w:rsid w:val="00E6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18C0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18C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441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418C0"/>
    <w:pPr>
      <w:ind w:firstLine="360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rsid w:val="004418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418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1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18C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7">
    <w:name w:val="Новый"/>
    <w:basedOn w:val="a"/>
    <w:rsid w:val="004418C0"/>
    <w:pPr>
      <w:spacing w:line="360" w:lineRule="auto"/>
      <w:ind w:firstLine="454"/>
      <w:jc w:val="both"/>
    </w:pPr>
    <w:rPr>
      <w:sz w:val="28"/>
    </w:rPr>
  </w:style>
  <w:style w:type="table" w:styleId="a8">
    <w:name w:val="Table Grid"/>
    <w:basedOn w:val="a1"/>
    <w:uiPriority w:val="59"/>
    <w:rsid w:val="00441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F3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SCHOOL1937</dc:creator>
  <cp:keywords/>
  <dc:description/>
  <cp:lastModifiedBy>SCHOOL1937</cp:lastModifiedBy>
  <cp:revision>2</cp:revision>
  <dcterms:created xsi:type="dcterms:W3CDTF">2011-08-24T12:38:00Z</dcterms:created>
  <dcterms:modified xsi:type="dcterms:W3CDTF">2011-08-25T08:57:00Z</dcterms:modified>
</cp:coreProperties>
</file>