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  <w:r>
        <w:rPr>
          <w:rStyle w:val="a3"/>
          <w:rFonts w:ascii="Times New Roman" w:hAnsi="Times New Roman"/>
          <w:sz w:val="24"/>
          <w:szCs w:val="28"/>
        </w:rPr>
        <w:t>Муниципальное</w:t>
      </w:r>
      <w:r w:rsidR="00F803BF">
        <w:rPr>
          <w:rStyle w:val="a3"/>
          <w:rFonts w:ascii="Times New Roman" w:hAnsi="Times New Roman"/>
          <w:sz w:val="24"/>
          <w:szCs w:val="28"/>
        </w:rPr>
        <w:t xml:space="preserve"> бюджетное</w:t>
      </w:r>
      <w:r>
        <w:rPr>
          <w:rStyle w:val="a3"/>
          <w:rFonts w:ascii="Times New Roman" w:hAnsi="Times New Roman"/>
          <w:sz w:val="24"/>
          <w:szCs w:val="28"/>
        </w:rPr>
        <w:t xml:space="preserve"> общеобразовательное учреждение </w:t>
      </w:r>
    </w:p>
    <w:p w:rsidR="005F421D" w:rsidRDefault="00F803BF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  <w:r>
        <w:rPr>
          <w:rStyle w:val="a3"/>
          <w:rFonts w:ascii="Times New Roman" w:hAnsi="Times New Roman"/>
          <w:sz w:val="24"/>
          <w:szCs w:val="28"/>
        </w:rPr>
        <w:t>«</w:t>
      </w:r>
      <w:proofErr w:type="spellStart"/>
      <w:r>
        <w:rPr>
          <w:rStyle w:val="a3"/>
          <w:rFonts w:ascii="Times New Roman" w:hAnsi="Times New Roman"/>
          <w:sz w:val="24"/>
          <w:szCs w:val="28"/>
        </w:rPr>
        <w:t>Вечкенинская</w:t>
      </w:r>
      <w:proofErr w:type="spellEnd"/>
      <w:r>
        <w:rPr>
          <w:rStyle w:val="a3"/>
          <w:rFonts w:ascii="Times New Roman" w:hAnsi="Times New Roman"/>
          <w:sz w:val="24"/>
          <w:szCs w:val="28"/>
        </w:rPr>
        <w:t xml:space="preserve"> средняя</w:t>
      </w:r>
      <w:r w:rsidR="005F421D">
        <w:rPr>
          <w:rStyle w:val="a3"/>
          <w:rFonts w:ascii="Times New Roman" w:hAnsi="Times New Roman"/>
          <w:sz w:val="24"/>
          <w:szCs w:val="28"/>
        </w:rPr>
        <w:t xml:space="preserve"> общеобразовательная школа» </w:t>
      </w:r>
    </w:p>
    <w:p w:rsidR="005F421D" w:rsidRDefault="00F803BF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  <w:proofErr w:type="spellStart"/>
      <w:r>
        <w:rPr>
          <w:rStyle w:val="a3"/>
          <w:rFonts w:ascii="Times New Roman" w:hAnsi="Times New Roman"/>
          <w:sz w:val="24"/>
          <w:szCs w:val="28"/>
        </w:rPr>
        <w:t>Ковылкинского</w:t>
      </w:r>
      <w:proofErr w:type="spellEnd"/>
      <w:r>
        <w:rPr>
          <w:rStyle w:val="a3"/>
          <w:rFonts w:ascii="Times New Roman" w:hAnsi="Times New Roman"/>
          <w:sz w:val="24"/>
          <w:szCs w:val="28"/>
        </w:rPr>
        <w:t xml:space="preserve"> муниципального </w:t>
      </w:r>
      <w:r w:rsidR="005F421D">
        <w:rPr>
          <w:rStyle w:val="a3"/>
          <w:rFonts w:ascii="Times New Roman" w:hAnsi="Times New Roman"/>
          <w:sz w:val="24"/>
          <w:szCs w:val="28"/>
        </w:rPr>
        <w:t xml:space="preserve">района </w:t>
      </w:r>
    </w:p>
    <w:p w:rsidR="005F421D" w:rsidRDefault="00F803BF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  <w:r>
        <w:rPr>
          <w:rStyle w:val="a3"/>
          <w:rFonts w:ascii="Times New Roman" w:hAnsi="Times New Roman"/>
          <w:sz w:val="24"/>
          <w:szCs w:val="28"/>
        </w:rPr>
        <w:t>Республики Мордовия</w:t>
      </w: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Pr="00371087" w:rsidRDefault="005F421D" w:rsidP="005F421D">
      <w:pPr>
        <w:pStyle w:val="a4"/>
        <w:jc w:val="center"/>
        <w:rPr>
          <w:rStyle w:val="a3"/>
          <w:rFonts w:ascii="Times New Roman" w:hAnsi="Times New Roman"/>
          <w:sz w:val="72"/>
          <w:szCs w:val="28"/>
        </w:rPr>
      </w:pPr>
      <w:r w:rsidRPr="00371087">
        <w:rPr>
          <w:rStyle w:val="a3"/>
          <w:rFonts w:ascii="Times New Roman" w:hAnsi="Times New Roman"/>
          <w:sz w:val="72"/>
          <w:szCs w:val="28"/>
        </w:rPr>
        <w:t xml:space="preserve">Классный час </w:t>
      </w:r>
    </w:p>
    <w:p w:rsidR="005F421D" w:rsidRPr="00371087" w:rsidRDefault="005F421D" w:rsidP="005F421D">
      <w:pPr>
        <w:pStyle w:val="a4"/>
        <w:jc w:val="center"/>
        <w:rPr>
          <w:rStyle w:val="a3"/>
          <w:rFonts w:ascii="Times New Roman" w:hAnsi="Times New Roman"/>
          <w:sz w:val="72"/>
          <w:szCs w:val="28"/>
        </w:rPr>
      </w:pPr>
      <w:r w:rsidRPr="00371087">
        <w:rPr>
          <w:rStyle w:val="a3"/>
          <w:rFonts w:ascii="Times New Roman" w:hAnsi="Times New Roman"/>
          <w:sz w:val="72"/>
          <w:szCs w:val="28"/>
        </w:rPr>
        <w:t>на тему:</w:t>
      </w: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Default="005F421D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</w:p>
    <w:p w:rsidR="005F421D" w:rsidRPr="005F421D" w:rsidRDefault="00E846E1" w:rsidP="005F421D">
      <w:pPr>
        <w:pStyle w:val="a4"/>
        <w:jc w:val="center"/>
        <w:rPr>
          <w:rStyle w:val="a3"/>
          <w:rFonts w:ascii="Times New Roman" w:hAnsi="Times New Roman"/>
          <w:sz w:val="24"/>
          <w:szCs w:val="28"/>
        </w:rPr>
      </w:pPr>
      <w:r w:rsidRPr="00E846E1">
        <w:rPr>
          <w:rStyle w:val="a3"/>
          <w:rFonts w:ascii="Times New Roman" w:hAnsi="Times New Roman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1pt" fillcolor="#00b0f0">
            <v:shadow on="t" opacity="52429f"/>
            <v:textpath style="font-family:&quot;Monotype Corsiva&quot;;font-style:italic;v-text-kern:t" trim="t" fitpath="t" string="&quot;Давайте дружить!&quot;"/>
          </v:shape>
        </w:pict>
      </w: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933DEF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5185410</wp:posOffset>
            </wp:positionV>
            <wp:extent cx="2754630" cy="3383280"/>
            <wp:effectExtent l="19050" t="0" r="7620" b="0"/>
            <wp:wrapSquare wrapText="bothSides"/>
            <wp:docPr id="1" name="Рисунок 0" descr="zebubdzcgvfupm yavkclddtlyhtxdy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ubdzcgvfupm yavkclddtlyhtxdyt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Default="005F421D" w:rsidP="00AF35BE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F421D" w:rsidRPr="00DE3C25" w:rsidRDefault="00DE3C25" w:rsidP="00DE3C25">
      <w:pPr>
        <w:rPr>
          <w:rFonts w:ascii="Times New Roman" w:hAnsi="Times New Roman"/>
          <w:sz w:val="28"/>
          <w:szCs w:val="28"/>
        </w:rPr>
      </w:pPr>
      <w:r w:rsidRPr="00DE3C25">
        <w:rPr>
          <w:rFonts w:ascii="Times New Roman" w:hAnsi="Times New Roman"/>
          <w:sz w:val="28"/>
          <w:szCs w:val="28"/>
        </w:rPr>
        <w:t>Подготовила:</w:t>
      </w:r>
    </w:p>
    <w:p w:rsidR="005F421D" w:rsidRPr="00DE3C25" w:rsidRDefault="00DE3C25" w:rsidP="00DE3C25">
      <w:pPr>
        <w:rPr>
          <w:rFonts w:ascii="Times New Roman" w:hAnsi="Times New Roman"/>
          <w:sz w:val="28"/>
          <w:szCs w:val="28"/>
        </w:rPr>
      </w:pPr>
      <w:r w:rsidRPr="00DE3C25">
        <w:rPr>
          <w:rFonts w:ascii="Times New Roman" w:hAnsi="Times New Roman"/>
          <w:sz w:val="28"/>
          <w:szCs w:val="28"/>
        </w:rPr>
        <w:t>к</w:t>
      </w:r>
      <w:r w:rsidR="005F421D" w:rsidRPr="00DE3C25">
        <w:rPr>
          <w:rFonts w:ascii="Times New Roman" w:hAnsi="Times New Roman"/>
          <w:sz w:val="28"/>
          <w:szCs w:val="28"/>
        </w:rPr>
        <w:t xml:space="preserve">лассный руководитель </w:t>
      </w:r>
      <w:r w:rsidR="00F803BF" w:rsidRPr="00DE3C25">
        <w:rPr>
          <w:rFonts w:ascii="Times New Roman" w:hAnsi="Times New Roman"/>
          <w:sz w:val="28"/>
          <w:szCs w:val="28"/>
        </w:rPr>
        <w:t>1-</w:t>
      </w:r>
      <w:r w:rsidR="005F421D" w:rsidRPr="00DE3C25">
        <w:rPr>
          <w:rFonts w:ascii="Times New Roman" w:hAnsi="Times New Roman"/>
          <w:sz w:val="28"/>
          <w:szCs w:val="28"/>
        </w:rPr>
        <w:t>3 классов</w:t>
      </w:r>
    </w:p>
    <w:p w:rsidR="005F421D" w:rsidRPr="00DE3C25" w:rsidRDefault="00F803BF" w:rsidP="00DE3C25">
      <w:pPr>
        <w:rPr>
          <w:rFonts w:ascii="Times New Roman" w:hAnsi="Times New Roman"/>
          <w:sz w:val="28"/>
          <w:szCs w:val="28"/>
        </w:rPr>
      </w:pPr>
      <w:proofErr w:type="spellStart"/>
      <w:r w:rsidRPr="00DE3C25">
        <w:rPr>
          <w:rFonts w:ascii="Times New Roman" w:hAnsi="Times New Roman"/>
          <w:sz w:val="28"/>
          <w:szCs w:val="28"/>
        </w:rPr>
        <w:t>Китова</w:t>
      </w:r>
      <w:proofErr w:type="spellEnd"/>
      <w:r w:rsidRPr="00DE3C25">
        <w:rPr>
          <w:rFonts w:ascii="Times New Roman" w:hAnsi="Times New Roman"/>
          <w:sz w:val="28"/>
          <w:szCs w:val="28"/>
        </w:rPr>
        <w:t xml:space="preserve"> Светлана Павловна</w:t>
      </w:r>
    </w:p>
    <w:p w:rsidR="005F421D" w:rsidRPr="00DE3C25" w:rsidRDefault="005F421D" w:rsidP="00DE3C25">
      <w:pPr>
        <w:rPr>
          <w:rFonts w:ascii="Times New Roman" w:hAnsi="Times New Roman"/>
          <w:sz w:val="28"/>
          <w:szCs w:val="28"/>
        </w:rPr>
      </w:pPr>
    </w:p>
    <w:p w:rsidR="005F421D" w:rsidRDefault="005F421D" w:rsidP="005F421D">
      <w:pPr>
        <w:pStyle w:val="a4"/>
        <w:ind w:left="4820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5F421D" w:rsidRDefault="005F421D" w:rsidP="005F421D">
      <w:pPr>
        <w:pStyle w:val="a4"/>
        <w:ind w:left="4820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5F421D" w:rsidRDefault="005F421D" w:rsidP="005F421D">
      <w:pPr>
        <w:pStyle w:val="a4"/>
        <w:ind w:left="4820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5F421D" w:rsidRDefault="005F421D" w:rsidP="00DE3C25">
      <w:pPr>
        <w:pStyle w:val="a4"/>
        <w:rPr>
          <w:rStyle w:val="a3"/>
          <w:rFonts w:ascii="Times New Roman" w:hAnsi="Times New Roman"/>
          <w:sz w:val="28"/>
          <w:szCs w:val="28"/>
        </w:rPr>
      </w:pPr>
    </w:p>
    <w:p w:rsidR="005F421D" w:rsidRDefault="00F803BF" w:rsidP="005F421D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sz w:val="28"/>
          <w:szCs w:val="28"/>
        </w:rPr>
        <w:t>Вечкенино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 2014</w:t>
      </w:r>
      <w:r w:rsidR="005F421D">
        <w:rPr>
          <w:rStyle w:val="a3"/>
          <w:rFonts w:ascii="Times New Roman" w:hAnsi="Times New Roman"/>
          <w:sz w:val="28"/>
          <w:szCs w:val="28"/>
        </w:rPr>
        <w:t xml:space="preserve"> год</w:t>
      </w: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6508C">
        <w:rPr>
          <w:rStyle w:val="a3"/>
          <w:rFonts w:ascii="Times New Roman" w:hAnsi="Times New Roman"/>
          <w:sz w:val="28"/>
          <w:szCs w:val="28"/>
        </w:rPr>
        <w:lastRenderedPageBreak/>
        <w:t>Цель:</w:t>
      </w:r>
      <w:r w:rsidRPr="0006508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6508C">
        <w:rPr>
          <w:rFonts w:ascii="Times New Roman" w:hAnsi="Times New Roman"/>
          <w:sz w:val="28"/>
          <w:szCs w:val="28"/>
        </w:rPr>
        <w:t xml:space="preserve">формировать добрые взаимоотношения между детьми в классе; нравственные качества: умение дружить, беречь дружбу.                                   </w:t>
      </w:r>
      <w:r w:rsidRPr="0006508C">
        <w:rPr>
          <w:rStyle w:val="a3"/>
          <w:rFonts w:ascii="Times New Roman" w:hAnsi="Times New Roman"/>
          <w:sz w:val="28"/>
          <w:szCs w:val="28"/>
        </w:rPr>
        <w:t>Задачи:</w:t>
      </w:r>
      <w:r w:rsidRPr="0006508C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</w:p>
    <w:p w:rsidR="00AF35BE" w:rsidRPr="0006508C" w:rsidRDefault="00AF35BE" w:rsidP="00AF35BE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 xml:space="preserve">воспитательная: 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06508C">
        <w:rPr>
          <w:rFonts w:ascii="Times New Roman" w:hAnsi="Times New Roman"/>
          <w:sz w:val="28"/>
          <w:szCs w:val="28"/>
        </w:rPr>
        <w:t xml:space="preserve">воспитание в детях представлений о том, что такое дружба и каким должен  быть друг, содействовать формированию дружного коллектива;  </w:t>
      </w:r>
    </w:p>
    <w:p w:rsidR="00AF35BE" w:rsidRPr="0006508C" w:rsidRDefault="00AF35BE" w:rsidP="00AF35BE">
      <w:pPr>
        <w:pStyle w:val="a4"/>
        <w:ind w:left="993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р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>азвивающая: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развивать умение учащихся вести рассуждения, аргументировать свою точку зрения, творческую активность, стремление быть лучше.</w:t>
      </w:r>
    </w:p>
    <w:p w:rsidR="00AF35BE" w:rsidRPr="00F803BF" w:rsidRDefault="00AF35BE" w:rsidP="00F803BF">
      <w:pPr>
        <w:rPr>
          <w:rFonts w:ascii="Times New Roman" w:hAnsi="Times New Roman"/>
          <w:sz w:val="28"/>
          <w:szCs w:val="28"/>
        </w:rPr>
      </w:pPr>
      <w:r w:rsidRPr="00F803BF">
        <w:rPr>
          <w:rFonts w:ascii="Times New Roman" w:hAnsi="Times New Roman"/>
          <w:sz w:val="28"/>
          <w:szCs w:val="28"/>
        </w:rPr>
        <w:t xml:space="preserve"> </w:t>
      </w:r>
      <w:r w:rsidR="00F803BF" w:rsidRPr="00F803BF">
        <w:rPr>
          <w:rFonts w:ascii="Times New Roman" w:hAnsi="Times New Roman"/>
          <w:b/>
          <w:sz w:val="28"/>
          <w:szCs w:val="28"/>
        </w:rPr>
        <w:t>Оборудование и технические средства обучения:</w:t>
      </w:r>
      <w:r w:rsidR="00F803BF" w:rsidRPr="00F803BF">
        <w:rPr>
          <w:rFonts w:ascii="Times New Roman" w:hAnsi="Times New Roman"/>
          <w:sz w:val="28"/>
          <w:szCs w:val="28"/>
        </w:rPr>
        <w:t> </w:t>
      </w:r>
      <w:proofErr w:type="spellStart"/>
      <w:r w:rsidR="00F803B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F803BF">
        <w:rPr>
          <w:rFonts w:ascii="Times New Roman" w:hAnsi="Times New Roman"/>
          <w:sz w:val="28"/>
          <w:szCs w:val="28"/>
        </w:rPr>
        <w:t xml:space="preserve"> проектор, экран,</w:t>
      </w:r>
      <w:r w:rsidR="00DE3C25">
        <w:rPr>
          <w:rFonts w:ascii="Times New Roman" w:hAnsi="Times New Roman"/>
          <w:sz w:val="28"/>
          <w:szCs w:val="28"/>
        </w:rPr>
        <w:t xml:space="preserve"> </w:t>
      </w:r>
      <w:r w:rsidR="00371087">
        <w:rPr>
          <w:rFonts w:ascii="Times New Roman" w:hAnsi="Times New Roman"/>
          <w:sz w:val="28"/>
          <w:szCs w:val="28"/>
        </w:rPr>
        <w:t>ноутбук, презентация</w:t>
      </w:r>
      <w:r w:rsidR="00F803BF">
        <w:rPr>
          <w:rFonts w:ascii="Times New Roman" w:hAnsi="Times New Roman"/>
          <w:sz w:val="28"/>
          <w:szCs w:val="28"/>
        </w:rPr>
        <w:t xml:space="preserve"> к классному часу, подборка весёлой музыки</w:t>
      </w:r>
      <w:proofErr w:type="gramStart"/>
      <w:r w:rsidRPr="00F803BF">
        <w:rPr>
          <w:rFonts w:ascii="Times New Roman" w:hAnsi="Times New Roman"/>
          <w:sz w:val="28"/>
          <w:szCs w:val="28"/>
        </w:rPr>
        <w:t xml:space="preserve"> </w:t>
      </w:r>
      <w:r w:rsidR="00DE3C25">
        <w:rPr>
          <w:rFonts w:ascii="Times New Roman" w:hAnsi="Times New Roman"/>
          <w:sz w:val="28"/>
          <w:szCs w:val="28"/>
        </w:rPr>
        <w:t>,</w:t>
      </w:r>
      <w:proofErr w:type="gramEnd"/>
      <w:r w:rsidRPr="00F803BF">
        <w:rPr>
          <w:rFonts w:ascii="Times New Roman" w:hAnsi="Times New Roman"/>
          <w:sz w:val="28"/>
          <w:szCs w:val="28"/>
        </w:rPr>
        <w:t xml:space="preserve"> </w:t>
      </w:r>
      <w:r w:rsidR="00DE3C25">
        <w:rPr>
          <w:rFonts w:ascii="Times New Roman" w:hAnsi="Times New Roman"/>
          <w:sz w:val="28"/>
          <w:szCs w:val="28"/>
        </w:rPr>
        <w:t>рисунки детей, «рука дружбы», рисунок сердца, воздушные шары, цветные карточки для рефлексии.</w:t>
      </w:r>
    </w:p>
    <w:p w:rsidR="00AF35BE" w:rsidRPr="0006508C" w:rsidRDefault="00AF35BE" w:rsidP="00AF35BE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06508C">
        <w:rPr>
          <w:rStyle w:val="a3"/>
          <w:rFonts w:ascii="Times New Roman" w:hAnsi="Times New Roman"/>
          <w:sz w:val="28"/>
          <w:szCs w:val="28"/>
        </w:rPr>
        <w:t>ХОД КЛАССНОГО ЧАСА:</w:t>
      </w:r>
    </w:p>
    <w:p w:rsidR="00AF35BE" w:rsidRPr="0006508C" w:rsidRDefault="00AF35BE" w:rsidP="00AF35B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06508C">
        <w:rPr>
          <w:rFonts w:ascii="Times New Roman" w:hAnsi="Times New Roman"/>
          <w:b/>
          <w:bCs/>
          <w:sz w:val="28"/>
          <w:szCs w:val="28"/>
        </w:rPr>
        <w:t xml:space="preserve"> I.  Организация класса. Эмоциональный настрой.                     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Дети, наш классный час  предлагаю начать с гимнастики мимики и жестов   </w:t>
      </w:r>
      <w:r w:rsidRPr="0006508C">
        <w:rPr>
          <w:rFonts w:ascii="Times New Roman" w:hAnsi="Times New Roman"/>
          <w:i/>
          <w:sz w:val="28"/>
          <w:szCs w:val="28"/>
        </w:rPr>
        <w:t>(на фоне музыки).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- </w:t>
      </w:r>
      <w:r w:rsidRPr="0006508C">
        <w:rPr>
          <w:rFonts w:ascii="Times New Roman" w:hAnsi="Times New Roman"/>
          <w:sz w:val="28"/>
          <w:szCs w:val="28"/>
        </w:rPr>
        <w:t xml:space="preserve"> Давайте встанем в круг, возьмёмся за руки и улыбнёмся друг другу.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- Примите такое выражение лица, какое должно быть у дружелюбно настроенного человека.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- Пожмите дружески руки друг другу.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- Спасибо за разминку. Я вижу, что упражнение помогло вам преодолеть в себе стеснение и скованность, настроило вас на добрые отношения.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- Займите, пожалуйста, свои места.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06508C">
        <w:rPr>
          <w:rFonts w:ascii="Times New Roman" w:hAnsi="Times New Roman"/>
          <w:b/>
          <w:bCs/>
          <w:sz w:val="28"/>
          <w:szCs w:val="28"/>
        </w:rPr>
        <w:t xml:space="preserve">  II. Содержание классного часа                                                           </w:t>
      </w:r>
    </w:p>
    <w:p w:rsidR="005A4465" w:rsidRDefault="00AF35BE" w:rsidP="007815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Как здорово, что все мы здесь сегодня собрались! А значит, у нас снова появилась возможность поговорить о чём-то интересном. Тему нашего классного  часа, я думаю, нам подскажет предлагаемый сюжет.                                                     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Внимание на экран!  </w:t>
      </w:r>
      <w:r w:rsidRPr="0006508C">
        <w:rPr>
          <w:rFonts w:ascii="Times New Roman" w:hAnsi="Times New Roman"/>
          <w:i/>
          <w:sz w:val="28"/>
          <w:szCs w:val="28"/>
        </w:rPr>
        <w:t>(Сюжет из мультфильма «Приключения кота Леопольда»)</w:t>
      </w:r>
      <w:r w:rsidRPr="0006508C">
        <w:rPr>
          <w:rFonts w:ascii="Times New Roman" w:hAnsi="Times New Roman"/>
          <w:sz w:val="28"/>
          <w:szCs w:val="28"/>
        </w:rPr>
        <w:t xml:space="preserve">. </w:t>
      </w:r>
      <w:r w:rsidRPr="0006508C">
        <w:rPr>
          <w:rFonts w:ascii="Times New Roman" w:hAnsi="Times New Roman"/>
          <w:sz w:val="28"/>
          <w:szCs w:val="28"/>
          <w:u w:val="single"/>
        </w:rPr>
        <w:t>Слайд №1-2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- Вы догадались, о чём пойдёт разговор сейчас? </w:t>
      </w:r>
      <w:r w:rsidRPr="0006508C">
        <w:rPr>
          <w:rFonts w:ascii="Times New Roman" w:hAnsi="Times New Roman"/>
          <w:i/>
          <w:sz w:val="28"/>
          <w:szCs w:val="28"/>
        </w:rPr>
        <w:t>(ответы)</w:t>
      </w:r>
      <w:r w:rsidRPr="0006508C">
        <w:rPr>
          <w:rFonts w:ascii="Times New Roman" w:hAnsi="Times New Roman"/>
          <w:sz w:val="28"/>
          <w:szCs w:val="28"/>
        </w:rPr>
        <w:t xml:space="preserve">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Fonts w:ascii="Times New Roman" w:hAnsi="Times New Roman"/>
          <w:sz w:val="28"/>
          <w:szCs w:val="28"/>
          <w:u w:val="single"/>
        </w:rPr>
        <w:t>Слайд №3</w:t>
      </w:r>
      <w:r w:rsidRPr="0006508C">
        <w:rPr>
          <w:rFonts w:ascii="Times New Roman" w:hAnsi="Times New Roman"/>
          <w:sz w:val="28"/>
          <w:szCs w:val="28"/>
        </w:rPr>
        <w:t xml:space="preserve"> «Давайте дружить!»                        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 - И так тема нашего классного часа</w:t>
      </w:r>
      <w:r w:rsidR="00D44E9F">
        <w:rPr>
          <w:rFonts w:ascii="Times New Roman" w:hAnsi="Times New Roman"/>
          <w:sz w:val="28"/>
          <w:szCs w:val="28"/>
        </w:rPr>
        <w:t>:</w:t>
      </w:r>
      <w:r w:rsidRPr="0006508C">
        <w:rPr>
          <w:rFonts w:ascii="Times New Roman" w:hAnsi="Times New Roman"/>
          <w:sz w:val="28"/>
          <w:szCs w:val="28"/>
        </w:rPr>
        <w:t xml:space="preserve"> «Давайте дружить» </w:t>
      </w:r>
      <w:r w:rsidRPr="0006508C">
        <w:rPr>
          <w:rFonts w:ascii="Times New Roman" w:hAnsi="Times New Roman"/>
          <w:i/>
          <w:sz w:val="28"/>
          <w:szCs w:val="28"/>
        </w:rPr>
        <w:t>(читаем все вместе).</w:t>
      </w:r>
      <w:r w:rsidRPr="0006508C">
        <w:rPr>
          <w:rFonts w:ascii="Times New Roman" w:hAnsi="Times New Roman"/>
          <w:sz w:val="28"/>
          <w:szCs w:val="28"/>
        </w:rPr>
        <w:t xml:space="preserve">    </w:t>
      </w:r>
    </w:p>
    <w:p w:rsidR="00E7777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- Дети, а что, по-вашему,  означают слова «дружба», «дружить»? </w:t>
      </w:r>
      <w:r w:rsidRPr="0006508C">
        <w:rPr>
          <w:rFonts w:ascii="Times New Roman" w:hAnsi="Times New Roman"/>
          <w:i/>
          <w:sz w:val="28"/>
          <w:szCs w:val="28"/>
        </w:rPr>
        <w:t xml:space="preserve">(Ответы детей)   </w:t>
      </w:r>
    </w:p>
    <w:p w:rsidR="00AF35BE" w:rsidRPr="005A4465" w:rsidRDefault="00E7777C" w:rsidP="00E7777C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777C">
        <w:rPr>
          <w:rStyle w:val="a3"/>
          <w:rFonts w:ascii="Times New Roman" w:hAnsi="Times New Roman"/>
          <w:sz w:val="28"/>
          <w:szCs w:val="16"/>
          <w:u w:val="single" w:color="FF0000"/>
          <w:shd w:val="clear" w:color="auto" w:fill="FFFFFF"/>
        </w:rPr>
        <w:t>Дружба</w:t>
      </w:r>
      <w:r w:rsidRPr="00E7777C">
        <w:rPr>
          <w:rStyle w:val="apple-converted-space"/>
          <w:rFonts w:ascii="Times New Roman" w:hAnsi="Times New Roman"/>
          <w:b/>
          <w:bCs/>
          <w:sz w:val="28"/>
          <w:szCs w:val="16"/>
          <w:shd w:val="clear" w:color="auto" w:fill="FFFFFF"/>
        </w:rPr>
        <w:t> </w:t>
      </w:r>
      <w:r>
        <w:rPr>
          <w:rFonts w:ascii="Times New Roman" w:hAnsi="Times New Roman"/>
          <w:sz w:val="28"/>
          <w:szCs w:val="16"/>
          <w:shd w:val="clear" w:color="auto" w:fill="FFFFFF"/>
        </w:rPr>
        <w:t xml:space="preserve">- </w:t>
      </w:r>
      <w:r w:rsidRPr="00E7777C">
        <w:rPr>
          <w:rFonts w:ascii="Times New Roman" w:hAnsi="Times New Roman"/>
          <w:b/>
          <w:i/>
          <w:sz w:val="28"/>
          <w:szCs w:val="16"/>
          <w:shd w:val="clear" w:color="auto" w:fill="FFFFFF"/>
        </w:rPr>
        <w:t xml:space="preserve">это преданность, душевная привязанность, доверие, бескорыстное общение, сочувствие и сопереживание, готовность помогать и поддерживать друг другу в трудную минуту, жертвовать чем-то ради другого человека, это наличие общих интересов и </w:t>
      </w:r>
      <w:r w:rsidRPr="00E7777C">
        <w:rPr>
          <w:rFonts w:ascii="Times New Roman" w:hAnsi="Times New Roman"/>
          <w:b/>
          <w:i/>
          <w:sz w:val="28"/>
          <w:szCs w:val="16"/>
          <w:shd w:val="clear" w:color="auto" w:fill="FFFFFF"/>
        </w:rPr>
        <w:lastRenderedPageBreak/>
        <w:t>ценностей, а так же дружеская критика, помогающая увидеть себя со стороны.</w:t>
      </w:r>
      <w:r w:rsidRPr="00E7777C">
        <w:rPr>
          <w:rStyle w:val="apple-converted-space"/>
          <w:rFonts w:ascii="Tahoma" w:hAnsi="Tahoma" w:cs="Tahoma"/>
          <w:color w:val="FF0000"/>
          <w:sz w:val="28"/>
          <w:szCs w:val="16"/>
          <w:shd w:val="clear" w:color="auto" w:fill="FFFFFF"/>
        </w:rPr>
        <w:t> </w:t>
      </w:r>
      <w:r w:rsidR="005A4465" w:rsidRPr="005A4465">
        <w:rPr>
          <w:rStyle w:val="apple-converted-space"/>
          <w:rFonts w:ascii="Times New Roman" w:hAnsi="Times New Roman"/>
          <w:sz w:val="28"/>
          <w:szCs w:val="16"/>
          <w:u w:val="single"/>
          <w:shd w:val="clear" w:color="auto" w:fill="FFFFFF"/>
        </w:rPr>
        <w:t>Слайд №4</w:t>
      </w:r>
    </w:p>
    <w:p w:rsidR="00D44E9F" w:rsidRDefault="00AF35BE" w:rsidP="007815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Спасибо за ваши искренние слова! Именно такие отношения чаще всего называют крепкой и верной дружбой.   Сейчас я познакомлю вас с одной очень старой и мудрой притчей. Вы уже слышали много притч. Напомним, что такое притча? </w:t>
      </w:r>
    </w:p>
    <w:p w:rsidR="00AF35BE" w:rsidRPr="00D44E9F" w:rsidRDefault="005A4465" w:rsidP="00D44E9F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5A446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При́тча</w:t>
      </w:r>
      <w:proofErr w:type="spellEnd"/>
      <w:proofErr w:type="gramEnd"/>
      <w:r w:rsidR="00D4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это небольшой</w:t>
      </w:r>
      <w:r w:rsidRPr="005A4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поучительный рассказ, заключающий в себе</w:t>
      </w:r>
      <w:r w:rsidRPr="005A44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4E9F">
        <w:rPr>
          <w:rFonts w:ascii="Times New Roman" w:hAnsi="Times New Roman"/>
          <w:sz w:val="28"/>
          <w:szCs w:val="28"/>
          <w:shd w:val="clear" w:color="auto" w:fill="FFFFFF"/>
        </w:rPr>
        <w:t>моральное</w:t>
      </w:r>
      <w:r w:rsidRPr="005A44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5A44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44E9F">
        <w:rPr>
          <w:rFonts w:ascii="Times New Roman" w:hAnsi="Times New Roman"/>
          <w:sz w:val="28"/>
          <w:szCs w:val="28"/>
          <w:shd w:val="clear" w:color="auto" w:fill="FFFFFF"/>
        </w:rPr>
        <w:t>религиозное</w:t>
      </w:r>
      <w:r w:rsidR="00D44E9F">
        <w:rPr>
          <w:rFonts w:ascii="Times New Roman" w:hAnsi="Times New Roman"/>
          <w:sz w:val="28"/>
          <w:szCs w:val="28"/>
        </w:rPr>
        <w:t xml:space="preserve"> </w:t>
      </w:r>
      <w:r w:rsidRPr="005A4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поучение (</w:t>
      </w:r>
      <w:r w:rsidRPr="00D44E9F">
        <w:rPr>
          <w:rFonts w:ascii="Times New Roman" w:hAnsi="Times New Roman"/>
          <w:sz w:val="28"/>
          <w:szCs w:val="28"/>
          <w:shd w:val="clear" w:color="auto" w:fill="FFFFFF"/>
        </w:rPr>
        <w:t>премудрость</w:t>
      </w:r>
      <w:r w:rsidRPr="005A4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D4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4E9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Слайд №5</w:t>
      </w:r>
    </w:p>
    <w:p w:rsidR="00933DEF" w:rsidRPr="0006508C" w:rsidRDefault="00933DEF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35BE" w:rsidRDefault="00AF35BE" w:rsidP="00AF35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508C">
        <w:rPr>
          <w:rFonts w:ascii="Times New Roman" w:hAnsi="Times New Roman"/>
          <w:b/>
          <w:sz w:val="28"/>
          <w:szCs w:val="28"/>
        </w:rPr>
        <w:t>ПРИТЧА.</w:t>
      </w:r>
    </w:p>
    <w:p w:rsidR="00D44E9F" w:rsidRPr="0006508C" w:rsidRDefault="00D44E9F" w:rsidP="00AF35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35BE" w:rsidRPr="00AF35BE" w:rsidRDefault="00AF35BE" w:rsidP="00AF35B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Давным-давно жил в горах богатый человек. Имел он огромную отару овец и столько же друзей. </w:t>
      </w: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Однажды к нему в дом пришла беда. В его овчарню в одну из ночей проникли воры и угнали всех овец. Когда на утро хозяин пришёл в овчарню, 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 Вскоре вся округа 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облачке пыли. Это были его друзья. Каждый из его друзей шёл не с пустыми руками, вел за собой маленькое стадо овец. Когда они вошли к нему во двор, он понял, что друзья пришли ему помочь.</w:t>
      </w: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С тех пор его стадо стало в несколько раз больше прежнего. Каждый раз по утрам, когда он шёл выгонять своё стадо,  он вспоминал глаза своих друзей, которые спасли  жизнь его семьи.</w:t>
      </w:r>
    </w:p>
    <w:p w:rsidR="00AF35BE" w:rsidRPr="0006508C" w:rsidRDefault="00AF35BE" w:rsidP="00AF35BE">
      <w:pPr>
        <w:pStyle w:val="a4"/>
        <w:rPr>
          <w:rFonts w:ascii="Times New Roman" w:hAnsi="Times New Roman"/>
          <w:sz w:val="28"/>
          <w:szCs w:val="28"/>
        </w:rPr>
      </w:pPr>
    </w:p>
    <w:p w:rsidR="00AF35BE" w:rsidRPr="0006508C" w:rsidRDefault="0078153A" w:rsidP="007815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="00AF35BE" w:rsidRPr="0006508C">
        <w:rPr>
          <w:rFonts w:ascii="Times New Roman" w:hAnsi="Times New Roman"/>
          <w:sz w:val="28"/>
          <w:szCs w:val="28"/>
        </w:rPr>
        <w:t xml:space="preserve">Кому понравилась эта притча? Какими мыслями и чувствами вам захотелось поделиться?  </w:t>
      </w:r>
      <w:r w:rsidR="00AF35BE" w:rsidRPr="0006508C">
        <w:rPr>
          <w:rFonts w:ascii="Times New Roman" w:hAnsi="Times New Roman"/>
          <w:i/>
          <w:sz w:val="28"/>
          <w:szCs w:val="28"/>
        </w:rPr>
        <w:t>(ответы детей).</w:t>
      </w:r>
      <w:r w:rsidR="00AF35BE" w:rsidRPr="0006508C">
        <w:rPr>
          <w:rFonts w:ascii="Times New Roman" w:hAnsi="Times New Roman"/>
          <w:sz w:val="28"/>
          <w:szCs w:val="28"/>
        </w:rPr>
        <w:t xml:space="preserve"> Чему учит эта притча? </w:t>
      </w:r>
      <w:r w:rsidR="00AF35BE" w:rsidRPr="0006508C">
        <w:rPr>
          <w:rFonts w:ascii="Times New Roman" w:hAnsi="Times New Roman"/>
          <w:i/>
          <w:sz w:val="28"/>
          <w:szCs w:val="28"/>
        </w:rPr>
        <w:t>(ответы детей)</w:t>
      </w:r>
      <w:r w:rsidR="00AF35BE" w:rsidRPr="0006508C">
        <w:rPr>
          <w:rFonts w:ascii="Times New Roman" w:hAnsi="Times New Roman"/>
          <w:sz w:val="28"/>
          <w:szCs w:val="28"/>
        </w:rPr>
        <w:t xml:space="preserve">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- Молодцы! Вы очень правильно поняли смысл этой притчи.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Сейчас вы буд</w:t>
      </w:r>
      <w:r>
        <w:rPr>
          <w:rFonts w:ascii="Times New Roman" w:hAnsi="Times New Roman"/>
          <w:sz w:val="28"/>
          <w:szCs w:val="28"/>
        </w:rPr>
        <w:t>е</w:t>
      </w:r>
      <w:r w:rsidRPr="0006508C">
        <w:rPr>
          <w:rFonts w:ascii="Times New Roman" w:hAnsi="Times New Roman"/>
          <w:sz w:val="28"/>
          <w:szCs w:val="28"/>
        </w:rPr>
        <w:t xml:space="preserve">те работать в группах. </w:t>
      </w:r>
      <w:r w:rsidR="00DE3C25">
        <w:rPr>
          <w:rFonts w:ascii="Times New Roman" w:hAnsi="Times New Roman"/>
          <w:sz w:val="28"/>
          <w:szCs w:val="28"/>
        </w:rPr>
        <w:t>Каждая группа должна вспомнить как можно больше пословиц и поговорок о дружбе.</w:t>
      </w:r>
    </w:p>
    <w:p w:rsidR="00AF35BE" w:rsidRPr="0006508C" w:rsidRDefault="00AF35BE" w:rsidP="007815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Дети работают в группах. Затем называют поочерёдно пословицы.                                              </w:t>
      </w:r>
    </w:p>
    <w:p w:rsidR="00AF35BE" w:rsidRPr="0006508C" w:rsidRDefault="00AF35BE" w:rsidP="00AF35BE">
      <w:pPr>
        <w:pStyle w:val="a4"/>
        <w:ind w:left="993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  <w:u w:val="single"/>
        </w:rPr>
        <w:t>Возможные варианты:</w:t>
      </w:r>
      <w:r w:rsidRPr="0006508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- Не имей сто рублей, а имей сто друзей.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- Дружба дороже золота.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 - Друзья познаются в беде.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 - Верному другу цены нет.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- Для дружбы нет расстояний.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- Без беды друга не узнаешь.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- Человек без друзей, что дерево без корней.  </w:t>
      </w:r>
    </w:p>
    <w:p w:rsidR="00AF35BE" w:rsidRPr="0006508C" w:rsidRDefault="00AF35BE" w:rsidP="00AF35BE">
      <w:pPr>
        <w:pStyle w:val="a4"/>
        <w:ind w:left="567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 - Нет друга - ищи, а нашёл -  береги. </w:t>
      </w:r>
    </w:p>
    <w:p w:rsidR="00AF35BE" w:rsidRPr="0006508C" w:rsidRDefault="00AF35BE" w:rsidP="00AF35BE">
      <w:pPr>
        <w:pStyle w:val="a4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AF35BE" w:rsidRPr="0006508C" w:rsidRDefault="0078153A" w:rsidP="007815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lastRenderedPageBreak/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="00AF35BE" w:rsidRPr="0006508C">
        <w:rPr>
          <w:rFonts w:ascii="Times New Roman" w:hAnsi="Times New Roman"/>
          <w:sz w:val="28"/>
          <w:szCs w:val="28"/>
        </w:rPr>
        <w:t>Вы хорошо поработали, и все пословицы действительно соответствуют этой притче.</w:t>
      </w: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Дети, какое прекрасное слово – «дружба». Произносишь его и сразу вспоминаешь….                                                                                                          </w:t>
      </w:r>
    </w:p>
    <w:p w:rsidR="00AF35BE" w:rsidRPr="0006508C" w:rsidRDefault="00AF35BE" w:rsidP="00AF35BE">
      <w:pPr>
        <w:pStyle w:val="a4"/>
        <w:ind w:firstLine="426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Я предлагаю вам продолжить работу в группах.                                                      </w:t>
      </w: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Каждая группа получает листок со словами: «Какое прекрасное слово -  «дружба». Произносишь его и сразу вспоминаешь….».   В течение 2- 3 минут работают в группе над продолжением  высказывания.</w:t>
      </w:r>
    </w:p>
    <w:p w:rsidR="00AF35BE" w:rsidRPr="0006508C" w:rsidRDefault="00AF35BE" w:rsidP="00AF35BE">
      <w:pPr>
        <w:pStyle w:val="a4"/>
        <w:ind w:firstLine="426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 - Заслушиваем высказывания детей.                                                                                               </w:t>
      </w:r>
    </w:p>
    <w:p w:rsidR="00933DEF" w:rsidRDefault="00AF35BE" w:rsidP="0078153A">
      <w:pPr>
        <w:pStyle w:val="a4"/>
        <w:ind w:firstLine="42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Да, произносишь слово дружба и сразу вспоминаешь веселых героев мультфильмов. Мир кино, мир книги, наш мир, в котором мы живем, который дарит нам прекрасное общение с </w:t>
      </w:r>
      <w:r w:rsidR="00DE3C25">
        <w:rPr>
          <w:rStyle w:val="a3"/>
          <w:rFonts w:ascii="Times New Roman" w:hAnsi="Times New Roman"/>
          <w:b w:val="0"/>
          <w:bCs w:val="0"/>
          <w:sz w:val="28"/>
          <w:szCs w:val="28"/>
        </w:rPr>
        <w:t>друзьями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AF35BE" w:rsidRPr="0006508C" w:rsidRDefault="00AF35BE" w:rsidP="0078153A">
      <w:pPr>
        <w:pStyle w:val="a4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>Умению дружить, общаться с людьми, надо учиться с детства, нельзя быть равнодушным к чужому горю, нужно всегда помнить, что человек живёт один раз на Земле, поэтому нужно каждый день творить добро.</w:t>
      </w:r>
    </w:p>
    <w:p w:rsidR="00AF35BE" w:rsidRPr="0006508C" w:rsidRDefault="00AF35BE" w:rsidP="00AF35BE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Давайте поиграем в  игру «Кто с кем дружит?» </w:t>
      </w:r>
      <w:r w:rsidRPr="0006508C">
        <w:rPr>
          <w:rFonts w:ascii="Times New Roman" w:hAnsi="Times New Roman"/>
          <w:sz w:val="28"/>
          <w:szCs w:val="28"/>
        </w:rPr>
        <w:t xml:space="preserve">Внимание на экран! </w:t>
      </w:r>
      <w:r w:rsidRPr="0006508C">
        <w:rPr>
          <w:rFonts w:ascii="Times New Roman" w:hAnsi="Times New Roman"/>
          <w:sz w:val="28"/>
          <w:szCs w:val="28"/>
          <w:u w:val="single"/>
        </w:rPr>
        <w:t>Слайд №</w:t>
      </w:r>
      <w:r w:rsidR="00D44E9F">
        <w:rPr>
          <w:rFonts w:ascii="Times New Roman" w:hAnsi="Times New Roman"/>
          <w:sz w:val="28"/>
          <w:szCs w:val="28"/>
          <w:u w:val="single"/>
        </w:rPr>
        <w:t>6</w:t>
      </w:r>
      <w:r w:rsidRPr="0006508C">
        <w:rPr>
          <w:rFonts w:ascii="Times New Roman" w:hAnsi="Times New Roman"/>
          <w:sz w:val="28"/>
          <w:szCs w:val="28"/>
          <w:u w:val="single"/>
        </w:rPr>
        <w:t>.</w:t>
      </w:r>
    </w:p>
    <w:p w:rsidR="00AF35BE" w:rsidRPr="0006508C" w:rsidRDefault="00AF35BE" w:rsidP="00AF35BE">
      <w:pPr>
        <w:pStyle w:val="a4"/>
        <w:ind w:firstLine="708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- На экране появляется запись…., дети читают поочередно и добавляют, кто с кем дружит? Кто кому нужен?</w:t>
      </w:r>
    </w:p>
    <w:tbl>
      <w:tblPr>
        <w:tblW w:w="0" w:type="auto"/>
        <w:tblLook w:val="04A0"/>
      </w:tblPr>
      <w:tblGrid>
        <w:gridCol w:w="4417"/>
        <w:gridCol w:w="2881"/>
        <w:gridCol w:w="2132"/>
      </w:tblGrid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proofErr w:type="gramStart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Забавные</w:t>
            </w:r>
            <w:proofErr w:type="gramEnd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бурундучки</w:t>
            </w:r>
            <w:proofErr w:type="spellEnd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Чип и …  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(Дейл)  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№7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Добрая Белоснежка и …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(семь гномов)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№8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Прекрасная Русалочка и …</w:t>
            </w:r>
          </w:p>
        </w:tc>
        <w:tc>
          <w:tcPr>
            <w:tcW w:w="2977" w:type="dxa"/>
          </w:tcPr>
          <w:p w:rsidR="00AF35BE" w:rsidRPr="0006508C" w:rsidRDefault="00AF35BE" w:rsidP="00D44E9F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(Себастьян)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№9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Забавный Вини Пух и …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(Пятачок)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№10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Добрый Малыш и …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Карлсон</w:t>
            </w:r>
            <w:proofErr w:type="spellEnd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№11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Доверчивый Буратино и …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Мальвина</w:t>
            </w:r>
            <w:proofErr w:type="spellEnd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, Пьеро)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№12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Зелёный крокодил Гена и …</w:t>
            </w: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Чебурашка</w:t>
            </w:r>
            <w:proofErr w:type="spellEnd"/>
            <w:r w:rsidRPr="0006508C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AF35BE" w:rsidRPr="0006508C" w:rsidRDefault="00D44E9F" w:rsidP="00732CD6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Слайд №13</w:t>
            </w:r>
            <w:r w:rsidR="00AF35BE" w:rsidRPr="0006508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AF35BE" w:rsidRPr="0006508C" w:rsidTr="00732CD6">
        <w:tc>
          <w:tcPr>
            <w:tcW w:w="464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2234" w:type="dxa"/>
          </w:tcPr>
          <w:p w:rsidR="00AF35BE" w:rsidRPr="0006508C" w:rsidRDefault="00AF35BE" w:rsidP="00732CD6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</w:p>
        </w:tc>
      </w:tr>
    </w:tbl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>Да, даже в  сказках дружба помогает справиться с любым делом.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>На уроке изобразительного искусства вы тоже рисовали своих друзей, друга, подругу…. Эти рисунки сейчас с вами. Кто хочет показать свой рисунок и рассказать немного о нём?</w:t>
      </w: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- Дети выходят в центр класса показывают свой рисунок и несколько слов говорят о том, что  изображено у них на рисунке. Рисунки можно будет сразу прикреплять к доске. </w:t>
      </w:r>
    </w:p>
    <w:p w:rsidR="00AF35BE" w:rsidRPr="0006508C" w:rsidRDefault="00AF35BE" w:rsidP="00AF35BE">
      <w:pPr>
        <w:pStyle w:val="a4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</w:p>
    <w:p w:rsidR="00AF35BE" w:rsidRPr="0006508C" w:rsidRDefault="00AF35BE" w:rsidP="00D44E9F">
      <w:pPr>
        <w:pStyle w:val="a4"/>
        <w:ind w:left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sz w:val="28"/>
          <w:szCs w:val="28"/>
        </w:rPr>
        <w:t xml:space="preserve">Дружба — главное чудо всегда, </w:t>
      </w:r>
      <w:r w:rsidRPr="0006508C">
        <w:rPr>
          <w:rStyle w:val="a3"/>
          <w:rFonts w:ascii="Times New Roman" w:hAnsi="Times New Roman"/>
          <w:b w:val="0"/>
          <w:sz w:val="28"/>
          <w:szCs w:val="28"/>
        </w:rPr>
        <w:br/>
        <w:t>Сто открытий для всех н</w:t>
      </w:r>
      <w:r w:rsidR="00D44E9F">
        <w:rPr>
          <w:rStyle w:val="a3"/>
          <w:rFonts w:ascii="Times New Roman" w:hAnsi="Times New Roman"/>
          <w:b w:val="0"/>
          <w:sz w:val="28"/>
          <w:szCs w:val="28"/>
        </w:rPr>
        <w:t xml:space="preserve">ас таящее. </w:t>
      </w:r>
      <w:r w:rsidR="00D44E9F"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06508C">
        <w:rPr>
          <w:rStyle w:val="a3"/>
          <w:rFonts w:ascii="Times New Roman" w:hAnsi="Times New Roman"/>
          <w:b w:val="0"/>
          <w:sz w:val="28"/>
          <w:szCs w:val="28"/>
        </w:rPr>
        <w:t xml:space="preserve">И любая беда — не беда, </w:t>
      </w:r>
      <w:r w:rsidRPr="0006508C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D44E9F">
        <w:rPr>
          <w:rStyle w:val="a3"/>
          <w:rFonts w:ascii="Times New Roman" w:hAnsi="Times New Roman"/>
          <w:b w:val="0"/>
          <w:sz w:val="28"/>
          <w:szCs w:val="28"/>
        </w:rPr>
        <w:t>Если рядом друзья настоящие!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О дружбе сложено много стихов, написано песен. А какие песни знаете вы? </w:t>
      </w: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(ответы)</w:t>
      </w:r>
    </w:p>
    <w:p w:rsidR="00AF35BE" w:rsidRPr="00855A28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 Давайте споём песню с очень хорошим названием «ВЕРНЫЙ ДРУГ».             </w:t>
      </w: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(Исполняется  песня)</w:t>
      </w:r>
      <w:r w:rsidR="00855A2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55A28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>слайд №14</w:t>
      </w:r>
    </w:p>
    <w:p w:rsidR="00AF35BE" w:rsidRPr="0006508C" w:rsidRDefault="0078153A" w:rsidP="0078153A">
      <w:pPr>
        <w:pStyle w:val="a4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lastRenderedPageBreak/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="00AF35BE" w:rsidRPr="0006508C">
        <w:rPr>
          <w:rStyle w:val="a3"/>
          <w:rFonts w:ascii="Times New Roman" w:hAnsi="Times New Roman"/>
          <w:b w:val="0"/>
          <w:sz w:val="28"/>
          <w:szCs w:val="28"/>
        </w:rPr>
        <w:t>Замечательная песня и спели вы её хорошо. Видно, что вы все – дружные ребята.</w:t>
      </w:r>
      <w:r w:rsidR="00AF35BE"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</w:t>
      </w:r>
    </w:p>
    <w:p w:rsidR="00AF35BE" w:rsidRPr="0006508C" w:rsidRDefault="00AF35BE" w:rsidP="00AF35B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Посмотрите, какое огромное на доске сердце. Это наше с вами сердце, готовое  любить и помогать друг другу. Оно не простое, а волшебное. В это сердце-кармашек вы опустите свою «руку дружбы». </w:t>
      </w: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Сегодня на уроке трудового обучения каждый из вас изготовил свою «руку дружбы». Покажите её, пожалуйста. Молодцы! Вот такая у вас получилась «рука дружбы».</w:t>
      </w: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>Я вам предлагаю сейчас записать на ней правила, законы дружбы, которые вы считаете необходимо выполнять, соблюдать, чтобы быть хорошим другом, а дружба - настоящей.</w:t>
      </w:r>
    </w:p>
    <w:p w:rsidR="00AF35BE" w:rsidRPr="0006508C" w:rsidRDefault="00AF35BE" w:rsidP="00AF35B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Fonts w:ascii="Times New Roman" w:hAnsi="Times New Roman"/>
          <w:i/>
          <w:sz w:val="28"/>
          <w:szCs w:val="28"/>
        </w:rPr>
        <w:t>Дети работают. По окончанию работы по желанию зачитывают те правила, законы дружбы, которые записали на своей «ладошке», затем опускают «руку дружбы» в сердце - кармашек на доске.</w:t>
      </w:r>
    </w:p>
    <w:p w:rsidR="00AF35BE" w:rsidRPr="0006508C" w:rsidRDefault="0078153A" w:rsidP="00AF35B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="00AF35BE" w:rsidRPr="0006508C">
        <w:rPr>
          <w:rFonts w:ascii="Times New Roman" w:hAnsi="Times New Roman"/>
          <w:sz w:val="28"/>
          <w:szCs w:val="28"/>
        </w:rPr>
        <w:t>Я надеюсь, что теперь мы будем более внимательно относиться друг к другу. Будем часто обращаться к нашему «классному сердцу». Будем стараться выполнять законы дружбы, которые в нём находятся, ведь мы же сами  их издали.</w:t>
      </w:r>
    </w:p>
    <w:p w:rsidR="00AF35BE" w:rsidRPr="0006508C" w:rsidRDefault="00AF35BE" w:rsidP="00AF35B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AF35BE" w:rsidRPr="0006508C" w:rsidRDefault="00AF35BE" w:rsidP="007815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А знаете ли вы, что учёные-психологи изучали правила дружбы у народов разных стран?  Оказалось, что, несмотря на разный цвет кожи, разное воспитание и условия жизни, есть много общего в том, что люди считают дружбой. И вывели 10 законов дружбы.  </w:t>
      </w:r>
      <w:r w:rsidRPr="0006508C">
        <w:rPr>
          <w:rFonts w:ascii="Times New Roman" w:hAnsi="Times New Roman"/>
          <w:sz w:val="28"/>
          <w:szCs w:val="28"/>
          <w:u w:val="single"/>
        </w:rPr>
        <w:t>Слайд №1</w:t>
      </w:r>
      <w:r w:rsidR="00855A28">
        <w:rPr>
          <w:rFonts w:ascii="Times New Roman" w:hAnsi="Times New Roman"/>
          <w:sz w:val="28"/>
          <w:szCs w:val="28"/>
          <w:u w:val="single"/>
        </w:rPr>
        <w:t>5</w:t>
      </w:r>
      <w:r w:rsidRPr="0006508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6508C">
        <w:rPr>
          <w:rFonts w:ascii="Times New Roman" w:hAnsi="Times New Roman"/>
          <w:b/>
          <w:i/>
          <w:sz w:val="28"/>
          <w:szCs w:val="28"/>
        </w:rPr>
        <w:t>Законы дружбы: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1.    Доверять другу.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2.   Делиться новостями, успехами и неудачами.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3.   Уметь хранить чужие секреты.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4.   Радоваться вместе с другом его успехам.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5.   Предлагать свою помощь, а не ждать просьбы о помощи.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6.   Стараться, чтобы другу было приятно в твоём обществе, не создавать  неловких ситуаций.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7.   Защищать друга.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8.   Не критиковать друга в присутствии других людей.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>9.   Уважать права друга иметь других друзей, кроме тебя.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6508C">
        <w:rPr>
          <w:rFonts w:ascii="Times New Roman" w:hAnsi="Times New Roman"/>
          <w:i/>
          <w:sz w:val="28"/>
          <w:szCs w:val="28"/>
        </w:rPr>
        <w:t xml:space="preserve">10. Всегда выполнять свои обещания.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- Прочитайте их и сравните. Что общего вы заметили? В чём отличие? </w:t>
      </w:r>
      <w:r w:rsidRPr="0006508C">
        <w:rPr>
          <w:rFonts w:ascii="Times New Roman" w:hAnsi="Times New Roman"/>
          <w:i/>
          <w:sz w:val="28"/>
          <w:szCs w:val="28"/>
        </w:rPr>
        <w:t>(ответы)</w:t>
      </w:r>
    </w:p>
    <w:p w:rsidR="00AF35BE" w:rsidRPr="0006508C" w:rsidRDefault="00AF35BE" w:rsidP="007815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Я с гордостью хочу заявить, что ваши законы и законы учёных-психологов очень похожи.                                                </w:t>
      </w:r>
    </w:p>
    <w:p w:rsidR="00AF35BE" w:rsidRPr="0006508C" w:rsidRDefault="00AF35BE" w:rsidP="00AF35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Fonts w:ascii="Times New Roman" w:hAnsi="Times New Roman"/>
          <w:sz w:val="28"/>
          <w:szCs w:val="28"/>
        </w:rPr>
        <w:tab/>
      </w: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А теперь давайте встанем в круг. Давайте никогда не будем ссориться, давайте сделаем нашу жизнь хорошей, давайте помогать друг другу в трудную минуту.  Будем стараться выполнять законы </w:t>
      </w:r>
      <w:r w:rsidRPr="0006508C">
        <w:rPr>
          <w:rFonts w:ascii="Times New Roman" w:hAnsi="Times New Roman"/>
          <w:sz w:val="28"/>
          <w:szCs w:val="28"/>
        </w:rPr>
        <w:lastRenderedPageBreak/>
        <w:t xml:space="preserve">дружбы. И скажем друг другу слова терпеливого и добрейшего кота Леопольда: «РЕБЯТА, ДАВАЙТЕ ЖИТЬ ДРУЖНО!». </w:t>
      </w:r>
    </w:p>
    <w:p w:rsidR="00AF35BE" w:rsidRPr="0006508C" w:rsidRDefault="00AF35BE" w:rsidP="0078153A">
      <w:pPr>
        <w:pStyle w:val="a4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И мне хочется верить, что этот классный час даст начало той большой дружбе, которую мы пронесём через  всю школьную жизнь. И в честь нашей дружбы я предлагаю устроить салют!               </w:t>
      </w:r>
    </w:p>
    <w:p w:rsidR="00AF35BE" w:rsidRPr="0006508C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 xml:space="preserve">Игра «Салют» (используется </w:t>
      </w:r>
      <w:r w:rsidR="0078153A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2-</w:t>
      </w:r>
      <w:r w:rsidRPr="0006508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3 цвета воздушных  шаров, по количеству групп).</w:t>
      </w:r>
    </w:p>
    <w:p w:rsidR="00AF35BE" w:rsidRDefault="00AF35BE" w:rsidP="0078153A">
      <w:pPr>
        <w:pStyle w:val="a4"/>
        <w:ind w:firstLine="708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</w:pP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Круг разбивается на </w:t>
      </w:r>
      <w:r w:rsidR="00855A28" w:rsidRPr="00855A28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>2-</w:t>
      </w:r>
      <w:r w:rsidRPr="00855A28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>3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 xml:space="preserve"> команды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>: ОБЩИЙ САЛЮТ!</w:t>
      </w:r>
      <w:r w:rsidR="0078153A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8153A" w:rsidRPr="0078153A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(Дети подкидывают вверх свои шары)</w:t>
      </w:r>
    </w:p>
    <w:p w:rsidR="00855A28" w:rsidRPr="00855A28" w:rsidRDefault="00855A28" w:rsidP="0078153A">
      <w:pPr>
        <w:pStyle w:val="a4"/>
        <w:ind w:firstLine="708"/>
        <w:jc w:val="both"/>
        <w:rPr>
          <w:rStyle w:val="a3"/>
          <w:rFonts w:ascii="Times New Roman" w:hAnsi="Times New Roman"/>
          <w:b w:val="0"/>
          <w:bCs w:val="0"/>
          <w:i/>
          <w:sz w:val="28"/>
          <w:szCs w:val="28"/>
          <w:u w:val="single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давайте послушаем и посмотрим клип к песне «Друзья» в исполнении группы «</w:t>
      </w:r>
      <w:proofErr w:type="spellStart"/>
      <w:r>
        <w:rPr>
          <w:rFonts w:ascii="Times New Roman" w:hAnsi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А кто хочет, может и потанцевать! </w:t>
      </w:r>
      <w:r>
        <w:rPr>
          <w:rFonts w:ascii="Times New Roman" w:hAnsi="Times New Roman"/>
          <w:sz w:val="28"/>
          <w:szCs w:val="28"/>
          <w:u w:val="single"/>
        </w:rPr>
        <w:t>Слайд №16.</w:t>
      </w:r>
    </w:p>
    <w:p w:rsidR="006552F9" w:rsidRDefault="006552F9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F35BE" w:rsidRPr="0006508C" w:rsidRDefault="006552F9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6552F9">
        <w:rPr>
          <w:rStyle w:val="a3"/>
          <w:rFonts w:ascii="Times New Roman" w:hAnsi="Times New Roman"/>
          <w:bCs w:val="0"/>
          <w:i/>
          <w:sz w:val="28"/>
          <w:szCs w:val="28"/>
          <w:u w:val="single" w:color="FF0000"/>
        </w:rPr>
        <w:t>Рефлексия «Цвета».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А теперь возьмите в руки цветные карточки в соответствии с вашим настроением на классном часе: «красный» - мне было интересно и познавательно, «Зеленый» - мне было не всегда интересно, «Синий» - мне было не интересно.</w:t>
      </w:r>
    </w:p>
    <w:p w:rsidR="006552F9" w:rsidRDefault="006552F9" w:rsidP="00AF35BE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35BE" w:rsidRPr="00341CF8" w:rsidRDefault="00AF35BE" w:rsidP="00AF35BE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6508C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  <w:r w:rsidRPr="0006508C">
        <w:rPr>
          <w:rFonts w:ascii="Times New Roman" w:hAnsi="Times New Roman"/>
          <w:sz w:val="28"/>
          <w:szCs w:val="28"/>
        </w:rPr>
        <w:t xml:space="preserve"> </w:t>
      </w:r>
      <w:r w:rsidRPr="0006508C">
        <w:rPr>
          <w:rStyle w:val="a3"/>
          <w:rFonts w:ascii="Times New Roman" w:hAnsi="Times New Roman"/>
          <w:b w:val="0"/>
          <w:bCs w:val="0"/>
          <w:sz w:val="28"/>
          <w:szCs w:val="28"/>
        </w:rPr>
        <w:t>Спасибо, ребята! До новых встреч! Добрых и верных нам друзей!</w:t>
      </w:r>
      <w:r w:rsidR="00341CF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41CF8">
        <w:rPr>
          <w:rStyle w:val="a3"/>
          <w:rFonts w:ascii="Times New Roman" w:hAnsi="Times New Roman"/>
          <w:b w:val="0"/>
          <w:bCs w:val="0"/>
          <w:sz w:val="28"/>
          <w:szCs w:val="28"/>
          <w:u w:val="single"/>
        </w:rPr>
        <w:t>Слайд №17.</w:t>
      </w:r>
    </w:p>
    <w:p w:rsidR="00A64783" w:rsidRDefault="00A64783"/>
    <w:p w:rsidR="00A40968" w:rsidRDefault="00A40968"/>
    <w:p w:rsidR="00A40968" w:rsidRDefault="00A40968" w:rsidP="00A40968">
      <w:pPr>
        <w:spacing w:after="0"/>
      </w:pPr>
    </w:p>
    <w:sectPr w:rsidR="00A40968" w:rsidSect="00371087">
      <w:pgSz w:w="11906" w:h="16838"/>
      <w:pgMar w:top="1134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BE"/>
    <w:rsid w:val="000B7226"/>
    <w:rsid w:val="00341CF8"/>
    <w:rsid w:val="00371087"/>
    <w:rsid w:val="005A4465"/>
    <w:rsid w:val="005F421D"/>
    <w:rsid w:val="006552F9"/>
    <w:rsid w:val="00700A14"/>
    <w:rsid w:val="0078153A"/>
    <w:rsid w:val="0084235F"/>
    <w:rsid w:val="00855A28"/>
    <w:rsid w:val="00933DEF"/>
    <w:rsid w:val="00A17487"/>
    <w:rsid w:val="00A40968"/>
    <w:rsid w:val="00A64783"/>
    <w:rsid w:val="00AF35BE"/>
    <w:rsid w:val="00D44E9F"/>
    <w:rsid w:val="00DE3C25"/>
    <w:rsid w:val="00E7777C"/>
    <w:rsid w:val="00E846E1"/>
    <w:rsid w:val="00F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3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5BE"/>
    <w:rPr>
      <w:b/>
      <w:bCs/>
    </w:rPr>
  </w:style>
  <w:style w:type="paragraph" w:styleId="a4">
    <w:name w:val="No Spacing"/>
    <w:uiPriority w:val="1"/>
    <w:qFormat/>
    <w:rsid w:val="00AF3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777C"/>
  </w:style>
  <w:style w:type="paragraph" w:styleId="a5">
    <w:name w:val="Balloon Text"/>
    <w:basedOn w:val="a"/>
    <w:link w:val="a6"/>
    <w:uiPriority w:val="99"/>
    <w:semiHidden/>
    <w:unhideWhenUsed/>
    <w:rsid w:val="0093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DE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A4465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E3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3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2012-11-09T17:09:00Z</dcterms:created>
  <dcterms:modified xsi:type="dcterms:W3CDTF">2014-04-23T08:00:00Z</dcterms:modified>
</cp:coreProperties>
</file>